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CA969D" w14:textId="77777777" w:rsidR="00CD0144" w:rsidRDefault="00CD0144" w:rsidP="005E4F88">
      <w:pPr>
        <w:pStyle w:val="Corpodetexto"/>
        <w:spacing w:line="360" w:lineRule="auto"/>
        <w:ind w:right="-1"/>
        <w:jc w:val="both"/>
        <w:rPr>
          <w:b/>
        </w:rPr>
      </w:pPr>
    </w:p>
    <w:p w14:paraId="5700F6DA" w14:textId="77777777" w:rsidR="00CD0144" w:rsidRPr="00D81D6C" w:rsidRDefault="00CD0144" w:rsidP="005E4F88">
      <w:pPr>
        <w:spacing w:after="0" w:line="360" w:lineRule="auto"/>
        <w:jc w:val="center"/>
        <w:rPr>
          <w:rFonts w:ascii="Arial" w:hAnsi="Arial" w:cs="Arial"/>
          <w:b/>
          <w:color w:val="000000" w:themeColor="text1"/>
          <w:sz w:val="24"/>
          <w:szCs w:val="24"/>
        </w:rPr>
      </w:pPr>
      <w:r w:rsidRPr="00D81D6C">
        <w:rPr>
          <w:rFonts w:ascii="Arial" w:hAnsi="Arial" w:cs="Arial"/>
          <w:b/>
          <w:color w:val="000000" w:themeColor="text1"/>
          <w:sz w:val="24"/>
          <w:szCs w:val="24"/>
        </w:rPr>
        <w:t>UNIVERSIDADE FEDERAL DE UBERLÂNDIA</w:t>
      </w:r>
    </w:p>
    <w:p w14:paraId="5B0ADFA9" w14:textId="77777777" w:rsidR="00CD0144" w:rsidRPr="00D81D6C" w:rsidRDefault="00CD0144" w:rsidP="005E4F88">
      <w:pPr>
        <w:spacing w:after="0" w:line="360" w:lineRule="auto"/>
        <w:jc w:val="center"/>
        <w:rPr>
          <w:rFonts w:ascii="Arial" w:hAnsi="Arial" w:cs="Arial"/>
          <w:b/>
          <w:color w:val="000000" w:themeColor="text1"/>
          <w:sz w:val="24"/>
          <w:szCs w:val="24"/>
        </w:rPr>
      </w:pPr>
      <w:r w:rsidRPr="00E673AD">
        <w:rPr>
          <w:rFonts w:ascii="Arial" w:hAnsi="Arial" w:cs="Arial"/>
          <w:b/>
          <w:color w:val="000000" w:themeColor="text1"/>
          <w:sz w:val="24"/>
          <w:szCs w:val="24"/>
        </w:rPr>
        <w:t>FACULDADE DE ADMINISTRAÇ</w:t>
      </w:r>
      <w:r>
        <w:rPr>
          <w:rFonts w:ascii="Arial" w:hAnsi="Arial" w:cs="Arial"/>
          <w:b/>
          <w:color w:val="000000" w:themeColor="text1"/>
          <w:sz w:val="24"/>
          <w:szCs w:val="24"/>
        </w:rPr>
        <w:t>ÃO, CIÊ</w:t>
      </w:r>
      <w:r w:rsidRPr="00E673AD">
        <w:rPr>
          <w:rFonts w:ascii="Arial" w:hAnsi="Arial" w:cs="Arial"/>
          <w:b/>
          <w:color w:val="000000" w:themeColor="text1"/>
          <w:sz w:val="24"/>
          <w:szCs w:val="24"/>
        </w:rPr>
        <w:t>NCIAS CONTÁBEIS</w:t>
      </w:r>
      <w:r>
        <w:rPr>
          <w:rFonts w:ascii="Arial" w:hAnsi="Arial" w:cs="Arial"/>
          <w:b/>
          <w:color w:val="000000" w:themeColor="text1"/>
          <w:sz w:val="24"/>
          <w:szCs w:val="24"/>
        </w:rPr>
        <w:t>,</w:t>
      </w:r>
      <w:r w:rsidRPr="00E673AD">
        <w:rPr>
          <w:rFonts w:ascii="Arial" w:hAnsi="Arial" w:cs="Arial"/>
          <w:b/>
          <w:color w:val="000000" w:themeColor="text1"/>
          <w:sz w:val="24"/>
          <w:szCs w:val="24"/>
        </w:rPr>
        <w:t xml:space="preserve"> ENGENHARIA DE PRODUÇÃO E SERVIÇO SOCIAL - FACES</w:t>
      </w:r>
    </w:p>
    <w:p w14:paraId="4B3347C3" w14:textId="77777777" w:rsidR="00CD0144" w:rsidRPr="00D81D6C" w:rsidRDefault="00CD0144" w:rsidP="005E4F88">
      <w:pPr>
        <w:spacing w:after="0" w:line="360" w:lineRule="auto"/>
        <w:jc w:val="center"/>
        <w:rPr>
          <w:rFonts w:ascii="Arial" w:hAnsi="Arial" w:cs="Arial"/>
          <w:b/>
          <w:color w:val="000000" w:themeColor="text1"/>
          <w:sz w:val="24"/>
          <w:szCs w:val="24"/>
        </w:rPr>
      </w:pPr>
      <w:r>
        <w:rPr>
          <w:rFonts w:ascii="Arial" w:hAnsi="Arial" w:cs="Arial"/>
          <w:b/>
          <w:color w:val="000000" w:themeColor="text1"/>
          <w:sz w:val="24"/>
          <w:szCs w:val="24"/>
        </w:rPr>
        <w:t>CURSO DE SERVIÇO SOCIAL</w:t>
      </w:r>
    </w:p>
    <w:p w14:paraId="0954D6DD" w14:textId="77777777" w:rsidR="005E4F88" w:rsidRDefault="005E4F88" w:rsidP="005E4F88">
      <w:pPr>
        <w:pStyle w:val="Corpodetexto"/>
        <w:spacing w:before="165" w:line="360" w:lineRule="auto"/>
        <w:ind w:right="-1"/>
        <w:jc w:val="both"/>
      </w:pPr>
    </w:p>
    <w:p w14:paraId="16C399A7" w14:textId="77777777" w:rsidR="00CD0144" w:rsidRPr="00CD0144" w:rsidRDefault="00CD0144" w:rsidP="005E4F88">
      <w:pPr>
        <w:pStyle w:val="Corpodetexto"/>
        <w:spacing w:before="165" w:line="360" w:lineRule="auto"/>
        <w:ind w:right="-1"/>
        <w:jc w:val="center"/>
      </w:pPr>
      <w:r w:rsidRPr="00CD0144">
        <w:t>Luciene da Silva Pereira</w:t>
      </w:r>
    </w:p>
    <w:p w14:paraId="68EA6C70" w14:textId="77777777" w:rsidR="00CD0144" w:rsidRDefault="00CD0144" w:rsidP="00B26F58">
      <w:pPr>
        <w:pStyle w:val="Corpodetexto"/>
        <w:spacing w:before="165" w:line="360" w:lineRule="auto"/>
        <w:ind w:right="-1"/>
        <w:jc w:val="both"/>
        <w:rPr>
          <w:b/>
        </w:rPr>
      </w:pPr>
    </w:p>
    <w:p w14:paraId="044EFD8D" w14:textId="77777777" w:rsidR="00CD0144" w:rsidRDefault="00CD0144" w:rsidP="00B26F58">
      <w:pPr>
        <w:pStyle w:val="Corpodetexto"/>
        <w:spacing w:before="165" w:line="360" w:lineRule="auto"/>
        <w:ind w:right="-1"/>
        <w:jc w:val="both"/>
        <w:rPr>
          <w:b/>
        </w:rPr>
      </w:pPr>
    </w:p>
    <w:p w14:paraId="6561BD2C" w14:textId="77777777" w:rsidR="00CD0144" w:rsidRDefault="00CD0144" w:rsidP="00B26F58">
      <w:pPr>
        <w:pStyle w:val="Corpodetexto"/>
        <w:spacing w:before="165" w:line="360" w:lineRule="auto"/>
        <w:ind w:right="-1"/>
        <w:jc w:val="both"/>
        <w:rPr>
          <w:b/>
        </w:rPr>
      </w:pPr>
    </w:p>
    <w:p w14:paraId="71A32E9A" w14:textId="77777777" w:rsidR="00CD0144" w:rsidRDefault="00CD0144" w:rsidP="00B26F58">
      <w:pPr>
        <w:pStyle w:val="Corpodetexto"/>
        <w:spacing w:before="165" w:line="360" w:lineRule="auto"/>
        <w:ind w:right="-1"/>
        <w:jc w:val="both"/>
        <w:rPr>
          <w:b/>
        </w:rPr>
      </w:pPr>
    </w:p>
    <w:p w14:paraId="1C3FC02F" w14:textId="77777777" w:rsidR="00CD0144" w:rsidRDefault="00CD0144" w:rsidP="00CD0144">
      <w:pPr>
        <w:pStyle w:val="Corpodetexto"/>
        <w:spacing w:before="5"/>
        <w:rPr>
          <w:b/>
          <w:sz w:val="22"/>
        </w:rPr>
      </w:pPr>
    </w:p>
    <w:p w14:paraId="54BC96D3" w14:textId="77777777" w:rsidR="00CD0144" w:rsidRPr="00CD0144" w:rsidRDefault="00CD0144" w:rsidP="005E4F88">
      <w:pPr>
        <w:spacing w:after="0" w:line="360" w:lineRule="auto"/>
        <w:jc w:val="center"/>
        <w:rPr>
          <w:rFonts w:ascii="Arial" w:hAnsi="Arial" w:cs="Arial"/>
          <w:b/>
          <w:color w:val="000000" w:themeColor="text1"/>
          <w:sz w:val="24"/>
          <w:szCs w:val="24"/>
        </w:rPr>
      </w:pPr>
      <w:r w:rsidRPr="00CD0144">
        <w:rPr>
          <w:rFonts w:ascii="Arial" w:hAnsi="Arial" w:cs="Arial"/>
          <w:b/>
          <w:color w:val="000000" w:themeColor="text1"/>
          <w:sz w:val="24"/>
          <w:szCs w:val="24"/>
        </w:rPr>
        <w:t xml:space="preserve">PROGRAMA DE ATENÇÃO INTEGRAL A FAMÍLIA (PAIF) NA PERSPECTIVA DAS FAMÍLIAS USUÁRIAS DO CENTRO DE REFERÊNCIAS DE ASSISTÊNCIA SOCIAL </w:t>
      </w:r>
    </w:p>
    <w:p w14:paraId="61F30EFE" w14:textId="77777777" w:rsidR="00CD0144" w:rsidRDefault="00CD0144" w:rsidP="005E4F88">
      <w:pPr>
        <w:spacing w:after="0" w:line="360" w:lineRule="auto"/>
        <w:jc w:val="center"/>
        <w:rPr>
          <w:rFonts w:ascii="Arial" w:hAnsi="Arial" w:cs="Arial"/>
          <w:b/>
          <w:color w:val="000000" w:themeColor="text1"/>
          <w:sz w:val="24"/>
          <w:szCs w:val="24"/>
        </w:rPr>
      </w:pPr>
      <w:r w:rsidRPr="00CD0144">
        <w:rPr>
          <w:rFonts w:ascii="Arial" w:hAnsi="Arial" w:cs="Arial"/>
          <w:b/>
          <w:color w:val="000000" w:themeColor="text1"/>
          <w:sz w:val="24"/>
          <w:szCs w:val="24"/>
        </w:rPr>
        <w:t>(CRAS) ALVORADA DE ITUIUTABA MG</w:t>
      </w:r>
    </w:p>
    <w:p w14:paraId="44930728" w14:textId="77777777" w:rsidR="00CD0144" w:rsidRPr="00CD0144" w:rsidRDefault="00CD0144" w:rsidP="00CD0144">
      <w:pPr>
        <w:spacing w:after="0"/>
        <w:jc w:val="center"/>
        <w:rPr>
          <w:rFonts w:ascii="Arial" w:hAnsi="Arial" w:cs="Arial"/>
          <w:b/>
          <w:sz w:val="24"/>
          <w:szCs w:val="24"/>
        </w:rPr>
      </w:pPr>
    </w:p>
    <w:p w14:paraId="57865E0D" w14:textId="77777777" w:rsidR="00CD0144" w:rsidRPr="00CD0144" w:rsidRDefault="00CD0144" w:rsidP="00CD0144">
      <w:pPr>
        <w:ind w:left="1738"/>
        <w:rPr>
          <w:b/>
          <w:sz w:val="24"/>
          <w:szCs w:val="24"/>
        </w:rPr>
      </w:pPr>
    </w:p>
    <w:p w14:paraId="58D2EE5D" w14:textId="77777777" w:rsidR="00CD0144" w:rsidRPr="007072C7" w:rsidRDefault="00CD0144" w:rsidP="005C1D95">
      <w:pPr>
        <w:pStyle w:val="Corpodetexto"/>
        <w:ind w:left="4536"/>
        <w:jc w:val="both"/>
      </w:pPr>
      <w:r w:rsidRPr="007072C7">
        <w:t>Trabalho de Conclusão de Curso submetido a Faculdade de Administração, Ciências Contábeis, Engenharia de Produção e Serviço Social – Universidade Federal de Uberlândia – sendo requisito necessário para conclusão de curso de Serviço Social.</w:t>
      </w:r>
    </w:p>
    <w:p w14:paraId="2F0F573A" w14:textId="77777777" w:rsidR="005C1D95" w:rsidRPr="007072C7" w:rsidRDefault="005C1D95" w:rsidP="005C1D95">
      <w:pPr>
        <w:pStyle w:val="Corpodetexto"/>
        <w:ind w:left="4536"/>
        <w:jc w:val="both"/>
      </w:pPr>
    </w:p>
    <w:p w14:paraId="7A92260E" w14:textId="77777777" w:rsidR="00CD0144" w:rsidRPr="00045173" w:rsidRDefault="00CD0144" w:rsidP="005C1D95">
      <w:pPr>
        <w:pStyle w:val="Corpodetexto"/>
        <w:ind w:left="4536"/>
        <w:jc w:val="both"/>
      </w:pPr>
      <w:r w:rsidRPr="007072C7">
        <w:t>Orientadora: Prof.ª Dr.ª Luzilene de Almeida Martiniano.</w:t>
      </w:r>
      <w:r w:rsidRPr="00045173">
        <w:t xml:space="preserve"> </w:t>
      </w:r>
    </w:p>
    <w:p w14:paraId="53CAED0F" w14:textId="77777777" w:rsidR="00297EB4" w:rsidRDefault="00297EB4" w:rsidP="00297EB4">
      <w:pPr>
        <w:pStyle w:val="Corpodetexto"/>
        <w:spacing w:before="165" w:line="360" w:lineRule="auto"/>
        <w:ind w:left="4536" w:right="-1"/>
        <w:jc w:val="both"/>
        <w:rPr>
          <w:sz w:val="22"/>
          <w:szCs w:val="22"/>
        </w:rPr>
      </w:pPr>
    </w:p>
    <w:p w14:paraId="2AF52999" w14:textId="77777777" w:rsidR="00297EB4" w:rsidRDefault="00297EB4" w:rsidP="00297EB4">
      <w:pPr>
        <w:pStyle w:val="Corpodetexto"/>
        <w:spacing w:before="165" w:line="360" w:lineRule="auto"/>
        <w:ind w:left="4536" w:right="-1"/>
        <w:jc w:val="both"/>
        <w:rPr>
          <w:sz w:val="22"/>
          <w:szCs w:val="22"/>
        </w:rPr>
      </w:pPr>
    </w:p>
    <w:p w14:paraId="1A49A18F" w14:textId="77777777" w:rsidR="00297EB4" w:rsidRDefault="00297EB4" w:rsidP="00297EB4">
      <w:pPr>
        <w:pStyle w:val="Corpodetexto"/>
        <w:spacing w:before="165" w:line="360" w:lineRule="auto"/>
        <w:ind w:left="4536" w:right="-1"/>
        <w:jc w:val="both"/>
        <w:rPr>
          <w:sz w:val="22"/>
          <w:szCs w:val="22"/>
        </w:rPr>
      </w:pPr>
    </w:p>
    <w:p w14:paraId="15C7AFA9" w14:textId="77777777" w:rsidR="00297EB4" w:rsidRPr="005C1D95" w:rsidRDefault="005C1D95" w:rsidP="005C1D95">
      <w:pPr>
        <w:pStyle w:val="Corpodetexto"/>
        <w:spacing w:before="165" w:line="360" w:lineRule="auto"/>
        <w:ind w:right="-1"/>
        <w:jc w:val="center"/>
        <w:rPr>
          <w:b/>
          <w:sz w:val="22"/>
          <w:szCs w:val="22"/>
        </w:rPr>
      </w:pPr>
      <w:r w:rsidRPr="005C1D95">
        <w:rPr>
          <w:b/>
          <w:sz w:val="22"/>
          <w:szCs w:val="22"/>
        </w:rPr>
        <w:t>ITUIUTABA</w:t>
      </w:r>
    </w:p>
    <w:p w14:paraId="5D3F8A5D" w14:textId="5E8CFB62" w:rsidR="00297EB4" w:rsidRPr="00F93BB5" w:rsidRDefault="005C1D95" w:rsidP="00F93BB5">
      <w:pPr>
        <w:pStyle w:val="Corpodetexto"/>
        <w:spacing w:before="165" w:line="360" w:lineRule="auto"/>
        <w:ind w:right="-1"/>
        <w:jc w:val="center"/>
        <w:rPr>
          <w:b/>
          <w:sz w:val="22"/>
          <w:szCs w:val="22"/>
        </w:rPr>
      </w:pPr>
      <w:r w:rsidRPr="005C1D95">
        <w:rPr>
          <w:b/>
          <w:sz w:val="22"/>
          <w:szCs w:val="22"/>
        </w:rPr>
        <w:t>2019</w:t>
      </w:r>
    </w:p>
    <w:p w14:paraId="69ABFF8E" w14:textId="77777777" w:rsidR="00297EB4" w:rsidRDefault="00297EB4" w:rsidP="005E4F88">
      <w:pPr>
        <w:pStyle w:val="Corpodetexto"/>
        <w:spacing w:line="360" w:lineRule="auto"/>
        <w:ind w:right="-1"/>
        <w:jc w:val="both"/>
        <w:rPr>
          <w:b/>
        </w:rPr>
      </w:pPr>
    </w:p>
    <w:p w14:paraId="0677C866" w14:textId="77777777" w:rsidR="00297EB4" w:rsidRPr="00D81D6C" w:rsidRDefault="00297EB4" w:rsidP="005E4F88">
      <w:pPr>
        <w:spacing w:after="0" w:line="360" w:lineRule="auto"/>
        <w:jc w:val="center"/>
        <w:rPr>
          <w:rFonts w:ascii="Arial" w:hAnsi="Arial" w:cs="Arial"/>
          <w:b/>
          <w:color w:val="000000" w:themeColor="text1"/>
          <w:sz w:val="24"/>
          <w:szCs w:val="24"/>
        </w:rPr>
      </w:pPr>
      <w:r w:rsidRPr="00D81D6C">
        <w:rPr>
          <w:rFonts w:ascii="Arial" w:hAnsi="Arial" w:cs="Arial"/>
          <w:b/>
          <w:color w:val="000000" w:themeColor="text1"/>
          <w:sz w:val="24"/>
          <w:szCs w:val="24"/>
        </w:rPr>
        <w:lastRenderedPageBreak/>
        <w:t>UNIVERSIDADE FEDERAL DE UBERLÂNDIA</w:t>
      </w:r>
    </w:p>
    <w:p w14:paraId="3C4FB46A" w14:textId="77777777" w:rsidR="00297EB4" w:rsidRPr="00D81D6C" w:rsidRDefault="00297EB4" w:rsidP="005E4F88">
      <w:pPr>
        <w:spacing w:after="0" w:line="360" w:lineRule="auto"/>
        <w:jc w:val="center"/>
        <w:rPr>
          <w:rFonts w:ascii="Arial" w:hAnsi="Arial" w:cs="Arial"/>
          <w:b/>
          <w:color w:val="000000" w:themeColor="text1"/>
          <w:sz w:val="24"/>
          <w:szCs w:val="24"/>
        </w:rPr>
      </w:pPr>
      <w:r w:rsidRPr="00E673AD">
        <w:rPr>
          <w:rFonts w:ascii="Arial" w:hAnsi="Arial" w:cs="Arial"/>
          <w:b/>
          <w:color w:val="000000" w:themeColor="text1"/>
          <w:sz w:val="24"/>
          <w:szCs w:val="24"/>
        </w:rPr>
        <w:t>FACULDADE DE ADMINISTRAÇ</w:t>
      </w:r>
      <w:r>
        <w:rPr>
          <w:rFonts w:ascii="Arial" w:hAnsi="Arial" w:cs="Arial"/>
          <w:b/>
          <w:color w:val="000000" w:themeColor="text1"/>
          <w:sz w:val="24"/>
          <w:szCs w:val="24"/>
        </w:rPr>
        <w:t>ÃO, CIÊ</w:t>
      </w:r>
      <w:r w:rsidRPr="00E673AD">
        <w:rPr>
          <w:rFonts w:ascii="Arial" w:hAnsi="Arial" w:cs="Arial"/>
          <w:b/>
          <w:color w:val="000000" w:themeColor="text1"/>
          <w:sz w:val="24"/>
          <w:szCs w:val="24"/>
        </w:rPr>
        <w:t>NCIAS CONTÁBEIS</w:t>
      </w:r>
      <w:r>
        <w:rPr>
          <w:rFonts w:ascii="Arial" w:hAnsi="Arial" w:cs="Arial"/>
          <w:b/>
          <w:color w:val="000000" w:themeColor="text1"/>
          <w:sz w:val="24"/>
          <w:szCs w:val="24"/>
        </w:rPr>
        <w:t>,</w:t>
      </w:r>
      <w:r w:rsidRPr="00E673AD">
        <w:rPr>
          <w:rFonts w:ascii="Arial" w:hAnsi="Arial" w:cs="Arial"/>
          <w:b/>
          <w:color w:val="000000" w:themeColor="text1"/>
          <w:sz w:val="24"/>
          <w:szCs w:val="24"/>
        </w:rPr>
        <w:t xml:space="preserve"> ENGENHARIA DE PRODUÇÃO E SERVIÇO SOCIAL - FACES</w:t>
      </w:r>
    </w:p>
    <w:p w14:paraId="58C92BA9" w14:textId="77777777" w:rsidR="005E4F88" w:rsidRDefault="00297EB4" w:rsidP="005E4F88">
      <w:pPr>
        <w:spacing w:after="0" w:line="360" w:lineRule="auto"/>
        <w:jc w:val="center"/>
        <w:rPr>
          <w:rFonts w:ascii="Arial" w:hAnsi="Arial" w:cs="Arial"/>
          <w:b/>
          <w:color w:val="000000" w:themeColor="text1"/>
          <w:sz w:val="24"/>
          <w:szCs w:val="24"/>
        </w:rPr>
      </w:pPr>
      <w:r>
        <w:rPr>
          <w:rFonts w:ascii="Arial" w:hAnsi="Arial" w:cs="Arial"/>
          <w:b/>
          <w:color w:val="000000" w:themeColor="text1"/>
          <w:sz w:val="24"/>
          <w:szCs w:val="24"/>
        </w:rPr>
        <w:t>CURSO DE SERVIÇO SOCIAL</w:t>
      </w:r>
    </w:p>
    <w:p w14:paraId="389CD47A" w14:textId="77777777" w:rsidR="005E4F88" w:rsidRPr="00D81D6C" w:rsidRDefault="005E4F88" w:rsidP="005E4F88">
      <w:pPr>
        <w:spacing w:after="0" w:line="360" w:lineRule="auto"/>
        <w:jc w:val="center"/>
        <w:rPr>
          <w:rFonts w:ascii="Arial" w:hAnsi="Arial" w:cs="Arial"/>
          <w:b/>
          <w:color w:val="000000" w:themeColor="text1"/>
          <w:sz w:val="24"/>
          <w:szCs w:val="24"/>
        </w:rPr>
      </w:pPr>
    </w:p>
    <w:p w14:paraId="73901D3D" w14:textId="77777777" w:rsidR="00297EB4" w:rsidRDefault="00297EB4" w:rsidP="005E4F88">
      <w:pPr>
        <w:pStyle w:val="Corpodetexto"/>
        <w:spacing w:before="165" w:line="360" w:lineRule="auto"/>
        <w:ind w:right="-1"/>
        <w:jc w:val="center"/>
      </w:pPr>
      <w:r w:rsidRPr="00CD0144">
        <w:t>Luciene da Silva Pereira</w:t>
      </w:r>
    </w:p>
    <w:p w14:paraId="7ABEB3F4" w14:textId="77777777" w:rsidR="00297EB4" w:rsidRDefault="00297EB4" w:rsidP="00297EB4">
      <w:pPr>
        <w:pStyle w:val="Corpodetexto"/>
        <w:spacing w:before="165" w:line="360" w:lineRule="auto"/>
        <w:ind w:right="-1"/>
        <w:jc w:val="both"/>
        <w:rPr>
          <w:b/>
        </w:rPr>
      </w:pPr>
    </w:p>
    <w:p w14:paraId="010A8F28" w14:textId="77777777" w:rsidR="00297EB4" w:rsidRDefault="00297EB4" w:rsidP="00F93BB5">
      <w:pPr>
        <w:pStyle w:val="Corpodetexto"/>
        <w:spacing w:before="5"/>
        <w:jc w:val="center"/>
        <w:rPr>
          <w:b/>
          <w:sz w:val="22"/>
        </w:rPr>
      </w:pPr>
    </w:p>
    <w:p w14:paraId="0D229A39" w14:textId="4C145639" w:rsidR="00297EB4" w:rsidRPr="00CD0144" w:rsidRDefault="00297EB4" w:rsidP="00F93BB5">
      <w:pPr>
        <w:spacing w:after="0"/>
        <w:jc w:val="center"/>
        <w:rPr>
          <w:rFonts w:ascii="Arial" w:hAnsi="Arial" w:cs="Arial"/>
          <w:b/>
          <w:color w:val="000000" w:themeColor="text1"/>
          <w:sz w:val="24"/>
          <w:szCs w:val="24"/>
        </w:rPr>
      </w:pPr>
      <w:r w:rsidRPr="00CD0144">
        <w:rPr>
          <w:rFonts w:ascii="Arial" w:hAnsi="Arial" w:cs="Arial"/>
          <w:b/>
          <w:color w:val="000000" w:themeColor="text1"/>
          <w:sz w:val="24"/>
          <w:szCs w:val="24"/>
        </w:rPr>
        <w:t>PROGRAMA DE ATENÇÃO INTEGRAL A FAMÍLIA (PAIF) NA PERSPECTIVA DAS FAMÍLIAS USUÁRIAS DO CENTRO DE REFERÊNCIAS DE ASSISTÊNCIA SOCIAL</w:t>
      </w:r>
    </w:p>
    <w:p w14:paraId="03832207" w14:textId="77777777" w:rsidR="00297EB4" w:rsidRDefault="00297EB4" w:rsidP="00F93BB5">
      <w:pPr>
        <w:spacing w:after="0"/>
        <w:jc w:val="center"/>
        <w:rPr>
          <w:rFonts w:ascii="Arial" w:hAnsi="Arial" w:cs="Arial"/>
          <w:b/>
          <w:color w:val="000000" w:themeColor="text1"/>
          <w:sz w:val="24"/>
          <w:szCs w:val="24"/>
        </w:rPr>
      </w:pPr>
      <w:r w:rsidRPr="00CD0144">
        <w:rPr>
          <w:rFonts w:ascii="Arial" w:hAnsi="Arial" w:cs="Arial"/>
          <w:b/>
          <w:color w:val="000000" w:themeColor="text1"/>
          <w:sz w:val="24"/>
          <w:szCs w:val="24"/>
        </w:rPr>
        <w:t>(CRAS) ALVORADA DE ITUIUTABA MG</w:t>
      </w:r>
    </w:p>
    <w:p w14:paraId="58BD10B0" w14:textId="77777777" w:rsidR="00297EB4" w:rsidRPr="00CD0144" w:rsidRDefault="00297EB4" w:rsidP="00F93BB5">
      <w:pPr>
        <w:spacing w:after="0"/>
        <w:jc w:val="center"/>
        <w:rPr>
          <w:rFonts w:ascii="Arial" w:hAnsi="Arial" w:cs="Arial"/>
          <w:b/>
          <w:sz w:val="24"/>
          <w:szCs w:val="24"/>
        </w:rPr>
      </w:pPr>
    </w:p>
    <w:p w14:paraId="68362396" w14:textId="77777777" w:rsidR="00297EB4" w:rsidRPr="00CD0144" w:rsidRDefault="00297EB4" w:rsidP="00297EB4">
      <w:pPr>
        <w:ind w:left="1738"/>
        <w:rPr>
          <w:b/>
          <w:sz w:val="24"/>
          <w:szCs w:val="24"/>
        </w:rPr>
      </w:pPr>
    </w:p>
    <w:p w14:paraId="00002C61" w14:textId="77777777" w:rsidR="00297EB4" w:rsidRPr="007072C7" w:rsidRDefault="00297EB4" w:rsidP="005E4F88">
      <w:pPr>
        <w:pStyle w:val="Corpodetexto"/>
        <w:ind w:left="4536"/>
        <w:jc w:val="both"/>
      </w:pPr>
      <w:r w:rsidRPr="007072C7">
        <w:t>Trabalho de Conclusão de Curso submetido a Faculdade de Administração, Ciências Contábeis, Engenharia de Produção e Serviço Social – Universidade Federal de Uberlândia – sendo requisito necessário para conclusão de curso de Serviço Social.</w:t>
      </w:r>
    </w:p>
    <w:p w14:paraId="21B33485" w14:textId="77777777" w:rsidR="005E4F88" w:rsidRPr="007072C7" w:rsidRDefault="005E4F88" w:rsidP="005E4F88">
      <w:pPr>
        <w:pStyle w:val="Corpodetexto"/>
        <w:ind w:left="4536"/>
        <w:jc w:val="both"/>
      </w:pPr>
    </w:p>
    <w:p w14:paraId="72F29D65" w14:textId="77777777" w:rsidR="00297EB4" w:rsidRPr="007072C7" w:rsidRDefault="00297EB4" w:rsidP="005E4F88">
      <w:pPr>
        <w:pStyle w:val="Corpodetexto"/>
        <w:ind w:left="4536"/>
        <w:jc w:val="both"/>
      </w:pPr>
      <w:r w:rsidRPr="007072C7">
        <w:t xml:space="preserve">Orientadora: Prof.ª Dr.ª Luzilene de Almeida Martiniano. </w:t>
      </w:r>
    </w:p>
    <w:p w14:paraId="0870A928" w14:textId="77777777" w:rsidR="00DE22DA" w:rsidRDefault="00DE22DA" w:rsidP="00DE22DA">
      <w:pPr>
        <w:pStyle w:val="Corpodetexto"/>
        <w:jc w:val="both"/>
      </w:pPr>
    </w:p>
    <w:p w14:paraId="43F056CD" w14:textId="77777777" w:rsidR="0004370E" w:rsidRPr="007072C7" w:rsidRDefault="0004370E" w:rsidP="00DE22DA">
      <w:pPr>
        <w:pStyle w:val="Corpodetexto"/>
        <w:jc w:val="both"/>
      </w:pPr>
    </w:p>
    <w:p w14:paraId="73D57240" w14:textId="4C013299" w:rsidR="00F93BB5" w:rsidRDefault="00DE22DA" w:rsidP="00F93BB5">
      <w:pPr>
        <w:pStyle w:val="Corpodetexto"/>
        <w:spacing w:before="165" w:line="360" w:lineRule="auto"/>
        <w:ind w:right="-1"/>
      </w:pPr>
      <w:r>
        <w:t xml:space="preserve">                    </w:t>
      </w:r>
      <w:r w:rsidR="00974C45" w:rsidRPr="00CF2265">
        <w:t xml:space="preserve">Ituiutaba, </w:t>
      </w:r>
      <w:r w:rsidR="00974C45"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r>
      <w:r w:rsidR="00297EB4" w:rsidRPr="00CF2265">
        <w:softHyphen/>
        <w:t>_____de__</w:t>
      </w:r>
      <w:r w:rsidR="00F93BB5">
        <w:t>________________________de 2019</w:t>
      </w:r>
    </w:p>
    <w:p w14:paraId="64FF0367" w14:textId="77777777" w:rsidR="00F93BB5" w:rsidRDefault="00F93BB5" w:rsidP="00F93BB5">
      <w:pPr>
        <w:pStyle w:val="Corpodetexto"/>
        <w:spacing w:before="165" w:line="360" w:lineRule="auto"/>
        <w:ind w:right="-1"/>
      </w:pPr>
    </w:p>
    <w:p w14:paraId="29471C31" w14:textId="77777777" w:rsidR="00CF2265" w:rsidRPr="00CF2265" w:rsidRDefault="00CF2265" w:rsidP="00CF2265">
      <w:pPr>
        <w:pStyle w:val="Corpodetexto"/>
        <w:spacing w:before="165" w:line="360" w:lineRule="auto"/>
        <w:ind w:right="-1"/>
        <w:jc w:val="center"/>
      </w:pPr>
      <w:r w:rsidRPr="00CF2265">
        <w:t>________________________________________________</w:t>
      </w:r>
    </w:p>
    <w:p w14:paraId="281146DD" w14:textId="77777777" w:rsidR="00CF2265" w:rsidRPr="00CF2265" w:rsidRDefault="00CF2265" w:rsidP="00CF2265">
      <w:pPr>
        <w:pStyle w:val="Corpodetexto"/>
        <w:spacing w:before="165" w:line="360" w:lineRule="auto"/>
        <w:ind w:right="-1"/>
        <w:jc w:val="center"/>
      </w:pPr>
      <w:r w:rsidRPr="00CF2265">
        <w:t>Prof.ª Dr.ª Luzilene de Almeida Martiniano (FACES/UFU)</w:t>
      </w:r>
    </w:p>
    <w:p w14:paraId="063CA247" w14:textId="107A5E5C" w:rsidR="005E4F88" w:rsidRDefault="00F93BB5" w:rsidP="00F93BB5">
      <w:pPr>
        <w:pStyle w:val="Corpodetexto"/>
        <w:spacing w:before="165" w:line="360" w:lineRule="auto"/>
        <w:ind w:right="-1"/>
        <w:jc w:val="center"/>
      </w:pPr>
      <w:r>
        <w:t>Orientadora</w:t>
      </w:r>
    </w:p>
    <w:p w14:paraId="3D62D809" w14:textId="64D668AB" w:rsidR="00040516" w:rsidRDefault="00F93BB5" w:rsidP="00CF2265">
      <w:pPr>
        <w:pStyle w:val="Corpodetexto"/>
        <w:spacing w:before="165" w:line="360" w:lineRule="auto"/>
        <w:ind w:right="-1"/>
        <w:jc w:val="center"/>
      </w:pPr>
      <w:r>
        <w:t>_________________________________________________</w:t>
      </w:r>
    </w:p>
    <w:p w14:paraId="1406A185" w14:textId="4182BB06" w:rsidR="00040516" w:rsidRDefault="00F93BB5" w:rsidP="00CF2265">
      <w:pPr>
        <w:pStyle w:val="Corpodetexto"/>
        <w:spacing w:before="165" w:line="360" w:lineRule="auto"/>
        <w:ind w:right="-1"/>
        <w:jc w:val="center"/>
      </w:pPr>
      <w:r>
        <w:t>Membro 1</w:t>
      </w:r>
    </w:p>
    <w:p w14:paraId="6194BB70" w14:textId="21E7938D" w:rsidR="00F93BB5" w:rsidRDefault="00F93BB5" w:rsidP="00CF2265">
      <w:pPr>
        <w:pStyle w:val="Corpodetexto"/>
        <w:spacing w:before="165" w:line="360" w:lineRule="auto"/>
        <w:ind w:right="-1"/>
        <w:jc w:val="center"/>
      </w:pPr>
      <w:r>
        <w:t>__________________________________________________</w:t>
      </w:r>
    </w:p>
    <w:p w14:paraId="4F4DB995" w14:textId="26326EDF" w:rsidR="00F93BB5" w:rsidRDefault="00F93BB5" w:rsidP="00CF2265">
      <w:pPr>
        <w:pStyle w:val="Corpodetexto"/>
        <w:spacing w:before="165" w:line="360" w:lineRule="auto"/>
        <w:ind w:right="-1"/>
        <w:jc w:val="center"/>
      </w:pPr>
      <w:r>
        <w:t>Membro 2</w:t>
      </w:r>
    </w:p>
    <w:p w14:paraId="5D6F3365" w14:textId="77777777" w:rsidR="00040516" w:rsidRDefault="00040516" w:rsidP="00CF2265">
      <w:pPr>
        <w:pStyle w:val="Corpodetexto"/>
        <w:spacing w:before="165" w:line="360" w:lineRule="auto"/>
        <w:ind w:right="-1"/>
        <w:jc w:val="center"/>
      </w:pPr>
    </w:p>
    <w:p w14:paraId="0E139FDB" w14:textId="77777777" w:rsidR="00040516" w:rsidRDefault="00040516" w:rsidP="00CF2265">
      <w:pPr>
        <w:pStyle w:val="Corpodetexto"/>
        <w:spacing w:before="165" w:line="360" w:lineRule="auto"/>
        <w:ind w:right="-1"/>
        <w:jc w:val="center"/>
      </w:pPr>
    </w:p>
    <w:p w14:paraId="21E85932" w14:textId="77777777" w:rsidR="00040516" w:rsidRDefault="00040516" w:rsidP="00CF2265">
      <w:pPr>
        <w:pStyle w:val="Corpodetexto"/>
        <w:spacing w:before="165" w:line="360" w:lineRule="auto"/>
        <w:ind w:right="-1"/>
        <w:jc w:val="center"/>
      </w:pPr>
    </w:p>
    <w:p w14:paraId="69B29553" w14:textId="77777777" w:rsidR="00040516" w:rsidRDefault="00040516" w:rsidP="00CF2265">
      <w:pPr>
        <w:pStyle w:val="Corpodetexto"/>
        <w:spacing w:before="165" w:line="360" w:lineRule="auto"/>
        <w:ind w:right="-1"/>
        <w:jc w:val="center"/>
      </w:pPr>
    </w:p>
    <w:p w14:paraId="031779E8" w14:textId="77777777" w:rsidR="00040516" w:rsidRDefault="00040516" w:rsidP="00CF2265">
      <w:pPr>
        <w:pStyle w:val="Corpodetexto"/>
        <w:spacing w:before="165" w:line="360" w:lineRule="auto"/>
        <w:ind w:right="-1"/>
        <w:jc w:val="center"/>
      </w:pPr>
    </w:p>
    <w:p w14:paraId="36AC6A36" w14:textId="77777777" w:rsidR="00040516" w:rsidRDefault="00040516" w:rsidP="00CF2265">
      <w:pPr>
        <w:pStyle w:val="Corpodetexto"/>
        <w:spacing w:before="165" w:line="360" w:lineRule="auto"/>
        <w:ind w:right="-1"/>
        <w:jc w:val="center"/>
      </w:pPr>
    </w:p>
    <w:p w14:paraId="0F73648D" w14:textId="77777777" w:rsidR="00040516" w:rsidRDefault="00040516" w:rsidP="00CF2265">
      <w:pPr>
        <w:pStyle w:val="Corpodetexto"/>
        <w:spacing w:before="165" w:line="360" w:lineRule="auto"/>
        <w:ind w:right="-1"/>
        <w:jc w:val="center"/>
      </w:pPr>
    </w:p>
    <w:p w14:paraId="58E531EA" w14:textId="77777777" w:rsidR="00040516" w:rsidRDefault="00040516" w:rsidP="00CF2265">
      <w:pPr>
        <w:pStyle w:val="Corpodetexto"/>
        <w:spacing w:before="165" w:line="360" w:lineRule="auto"/>
        <w:ind w:right="-1"/>
        <w:jc w:val="center"/>
      </w:pPr>
    </w:p>
    <w:p w14:paraId="6BB8BCCA" w14:textId="77777777" w:rsidR="00040516" w:rsidRDefault="00040516" w:rsidP="00CF2265">
      <w:pPr>
        <w:pStyle w:val="Corpodetexto"/>
        <w:spacing w:before="165" w:line="360" w:lineRule="auto"/>
        <w:ind w:right="-1"/>
        <w:jc w:val="center"/>
      </w:pPr>
    </w:p>
    <w:p w14:paraId="292F88F8" w14:textId="77777777" w:rsidR="00040516" w:rsidRDefault="00040516" w:rsidP="00CF2265">
      <w:pPr>
        <w:pStyle w:val="Corpodetexto"/>
        <w:spacing w:before="165" w:line="360" w:lineRule="auto"/>
        <w:ind w:right="-1"/>
        <w:jc w:val="center"/>
      </w:pPr>
    </w:p>
    <w:p w14:paraId="1FA6680A" w14:textId="77777777" w:rsidR="00040516" w:rsidRDefault="00040516" w:rsidP="00CF2265">
      <w:pPr>
        <w:pStyle w:val="Corpodetexto"/>
        <w:spacing w:before="165" w:line="360" w:lineRule="auto"/>
        <w:ind w:right="-1"/>
        <w:jc w:val="center"/>
      </w:pPr>
    </w:p>
    <w:p w14:paraId="4DF20838" w14:textId="77777777" w:rsidR="00040516" w:rsidRDefault="00040516" w:rsidP="00CF2265">
      <w:pPr>
        <w:pStyle w:val="Corpodetexto"/>
        <w:spacing w:before="165" w:line="360" w:lineRule="auto"/>
        <w:ind w:right="-1"/>
        <w:jc w:val="center"/>
      </w:pPr>
    </w:p>
    <w:p w14:paraId="59323C36" w14:textId="77777777" w:rsidR="00040516" w:rsidRDefault="00040516" w:rsidP="00CF2265">
      <w:pPr>
        <w:pStyle w:val="Corpodetexto"/>
        <w:spacing w:before="165" w:line="360" w:lineRule="auto"/>
        <w:ind w:right="-1"/>
        <w:jc w:val="center"/>
      </w:pPr>
    </w:p>
    <w:p w14:paraId="773CC4B9" w14:textId="77777777" w:rsidR="00040516" w:rsidRDefault="00040516" w:rsidP="00CF2265">
      <w:pPr>
        <w:pStyle w:val="Corpodetexto"/>
        <w:spacing w:before="165" w:line="360" w:lineRule="auto"/>
        <w:ind w:right="-1"/>
        <w:jc w:val="center"/>
      </w:pPr>
    </w:p>
    <w:p w14:paraId="7153D6A1" w14:textId="6A345178" w:rsidR="00040516" w:rsidRDefault="00421183" w:rsidP="00421183">
      <w:pPr>
        <w:pStyle w:val="Corpodetexto"/>
        <w:tabs>
          <w:tab w:val="left" w:pos="5340"/>
        </w:tabs>
        <w:spacing w:before="165" w:line="360" w:lineRule="auto"/>
        <w:ind w:right="-1"/>
      </w:pPr>
      <w:r>
        <w:tab/>
      </w:r>
    </w:p>
    <w:p w14:paraId="385DCE35" w14:textId="77777777" w:rsidR="00040516" w:rsidRDefault="00040516" w:rsidP="00CF2265">
      <w:pPr>
        <w:pStyle w:val="Corpodetexto"/>
        <w:spacing w:before="165" w:line="360" w:lineRule="auto"/>
        <w:ind w:right="-1"/>
        <w:jc w:val="center"/>
      </w:pPr>
    </w:p>
    <w:p w14:paraId="0CAD2E08" w14:textId="77777777" w:rsidR="0004370E" w:rsidRDefault="0004370E" w:rsidP="00CF2265">
      <w:pPr>
        <w:pStyle w:val="Corpodetexto"/>
        <w:spacing w:before="165" w:line="360" w:lineRule="auto"/>
        <w:ind w:right="-1"/>
        <w:jc w:val="center"/>
      </w:pPr>
    </w:p>
    <w:p w14:paraId="6ACBA166" w14:textId="77777777" w:rsidR="0004370E" w:rsidRDefault="0004370E" w:rsidP="00CF2265">
      <w:pPr>
        <w:pStyle w:val="Corpodetexto"/>
        <w:spacing w:before="165" w:line="360" w:lineRule="auto"/>
        <w:ind w:right="-1"/>
        <w:jc w:val="center"/>
      </w:pPr>
    </w:p>
    <w:p w14:paraId="3B7FF2C6" w14:textId="77777777" w:rsidR="00040516" w:rsidRDefault="00040516" w:rsidP="00CF2265">
      <w:pPr>
        <w:pStyle w:val="Corpodetexto"/>
        <w:spacing w:before="165" w:line="360" w:lineRule="auto"/>
        <w:ind w:right="-1"/>
        <w:jc w:val="center"/>
      </w:pPr>
    </w:p>
    <w:p w14:paraId="20FBC49C" w14:textId="77777777" w:rsidR="0004370E" w:rsidRDefault="0004370E" w:rsidP="00040516">
      <w:pPr>
        <w:ind w:left="4252"/>
        <w:jc w:val="both"/>
        <w:rPr>
          <w:rFonts w:ascii="Arial" w:eastAsia="Arial" w:hAnsi="Arial" w:cs="Arial"/>
          <w:sz w:val="24"/>
          <w:szCs w:val="24"/>
          <w:lang w:eastAsia="pt-BR" w:bidi="pt-BR"/>
        </w:rPr>
      </w:pPr>
    </w:p>
    <w:p w14:paraId="6223A63C" w14:textId="5B2F6406" w:rsidR="0004370E" w:rsidRDefault="003F461B" w:rsidP="0004370E">
      <w:pPr>
        <w:ind w:left="4252"/>
        <w:jc w:val="both"/>
        <w:rPr>
          <w:rFonts w:ascii="Arial" w:eastAsia="Arial" w:hAnsi="Arial" w:cs="Arial"/>
          <w:sz w:val="24"/>
          <w:szCs w:val="24"/>
          <w:lang w:eastAsia="pt-BR" w:bidi="pt-BR"/>
        </w:rPr>
      </w:pPr>
      <w:r>
        <w:rPr>
          <w:rFonts w:ascii="Arial" w:eastAsia="Arial" w:hAnsi="Arial" w:cs="Arial"/>
          <w:sz w:val="24"/>
          <w:szCs w:val="24"/>
          <w:lang w:eastAsia="pt-BR" w:bidi="pt-BR"/>
        </w:rPr>
        <w:t>Dedico esse trabalho a minha família, em especial a minha mãe que mesmo sem ter tido nenhum estudo me apoiou, minhas irm</w:t>
      </w:r>
      <w:r w:rsidR="00040516">
        <w:rPr>
          <w:rFonts w:ascii="Arial" w:eastAsia="Arial" w:hAnsi="Arial" w:cs="Arial"/>
          <w:sz w:val="24"/>
          <w:szCs w:val="24"/>
          <w:lang w:eastAsia="pt-BR" w:bidi="pt-BR"/>
        </w:rPr>
        <w:t xml:space="preserve">ãs que sempre acreditaram </w:t>
      </w:r>
      <w:r>
        <w:rPr>
          <w:rFonts w:ascii="Arial" w:eastAsia="Arial" w:hAnsi="Arial" w:cs="Arial"/>
          <w:sz w:val="24"/>
          <w:szCs w:val="24"/>
          <w:lang w:eastAsia="pt-BR" w:bidi="pt-BR"/>
        </w:rPr>
        <w:t>no meu potencial</w:t>
      </w:r>
      <w:r w:rsidR="00040516">
        <w:rPr>
          <w:rFonts w:ascii="Arial" w:eastAsia="Arial" w:hAnsi="Arial" w:cs="Arial"/>
          <w:sz w:val="24"/>
          <w:szCs w:val="24"/>
          <w:lang w:eastAsia="pt-BR" w:bidi="pt-BR"/>
        </w:rPr>
        <w:t xml:space="preserve"> e</w:t>
      </w:r>
      <w:r>
        <w:rPr>
          <w:rFonts w:ascii="Arial" w:eastAsia="Arial" w:hAnsi="Arial" w:cs="Arial"/>
          <w:sz w:val="24"/>
          <w:szCs w:val="24"/>
          <w:lang w:eastAsia="pt-BR" w:bidi="pt-BR"/>
        </w:rPr>
        <w:t xml:space="preserve"> meus filhos por me apoiar e me elogiar sempre que passava o</w:t>
      </w:r>
      <w:r w:rsidR="00040516">
        <w:rPr>
          <w:rFonts w:ascii="Arial" w:eastAsia="Arial" w:hAnsi="Arial" w:cs="Arial"/>
          <w:sz w:val="24"/>
          <w:szCs w:val="24"/>
          <w:lang w:eastAsia="pt-BR" w:bidi="pt-BR"/>
        </w:rPr>
        <w:t xml:space="preserve">s finais de semana </w:t>
      </w:r>
      <w:r>
        <w:rPr>
          <w:rFonts w:ascii="Arial" w:eastAsia="Arial" w:hAnsi="Arial" w:cs="Arial"/>
          <w:sz w:val="24"/>
          <w:szCs w:val="24"/>
          <w:lang w:eastAsia="pt-BR" w:bidi="pt-BR"/>
        </w:rPr>
        <w:t>estudando</w:t>
      </w:r>
      <w:r w:rsidR="0004370E">
        <w:rPr>
          <w:rFonts w:ascii="Arial" w:eastAsia="Arial" w:hAnsi="Arial" w:cs="Arial"/>
          <w:sz w:val="24"/>
          <w:szCs w:val="24"/>
          <w:lang w:eastAsia="pt-BR" w:bidi="pt-BR"/>
        </w:rPr>
        <w:t>.</w:t>
      </w:r>
    </w:p>
    <w:p w14:paraId="77D41C6D" w14:textId="77777777" w:rsidR="00F93BB5" w:rsidRDefault="00F93BB5" w:rsidP="0004370E">
      <w:pPr>
        <w:ind w:left="4252"/>
        <w:jc w:val="both"/>
        <w:rPr>
          <w:rFonts w:ascii="Arial" w:hAnsi="Arial" w:cs="Arial"/>
          <w:b/>
          <w:sz w:val="24"/>
          <w:szCs w:val="24"/>
        </w:rPr>
      </w:pPr>
    </w:p>
    <w:p w14:paraId="6760B998" w14:textId="77777777" w:rsidR="00471CC9" w:rsidRDefault="00471CC9" w:rsidP="00421183">
      <w:pPr>
        <w:jc w:val="center"/>
        <w:rPr>
          <w:rFonts w:ascii="Arial" w:hAnsi="Arial" w:cs="Arial"/>
          <w:b/>
          <w:sz w:val="24"/>
          <w:szCs w:val="24"/>
        </w:rPr>
      </w:pPr>
      <w:r w:rsidRPr="0015777D">
        <w:rPr>
          <w:rFonts w:ascii="Arial" w:hAnsi="Arial" w:cs="Arial"/>
          <w:b/>
          <w:sz w:val="24"/>
          <w:szCs w:val="24"/>
        </w:rPr>
        <w:lastRenderedPageBreak/>
        <w:t>AGRADECIMENTOS</w:t>
      </w:r>
    </w:p>
    <w:p w14:paraId="04BCEA84" w14:textId="77777777" w:rsidR="00471CC9" w:rsidRDefault="00471CC9" w:rsidP="00471CC9">
      <w:pPr>
        <w:rPr>
          <w:rFonts w:ascii="Arial" w:hAnsi="Arial" w:cs="Arial"/>
          <w:sz w:val="24"/>
          <w:szCs w:val="24"/>
        </w:rPr>
      </w:pPr>
    </w:p>
    <w:p w14:paraId="5E7D8BD0" w14:textId="0E453DBF" w:rsidR="00471CC9" w:rsidRDefault="00471CC9" w:rsidP="00471CC9">
      <w:pPr>
        <w:jc w:val="both"/>
        <w:rPr>
          <w:rFonts w:ascii="Arial" w:hAnsi="Arial" w:cs="Arial"/>
          <w:sz w:val="24"/>
          <w:szCs w:val="24"/>
        </w:rPr>
      </w:pPr>
      <w:r>
        <w:rPr>
          <w:rFonts w:ascii="Arial" w:hAnsi="Arial" w:cs="Arial"/>
          <w:sz w:val="24"/>
          <w:szCs w:val="24"/>
        </w:rPr>
        <w:t>Agradeço primeiramente a Deus por ter tido oportunidade de ingressar e concluir o curso, min</w:t>
      </w:r>
      <w:r w:rsidR="00040516">
        <w:rPr>
          <w:rFonts w:ascii="Arial" w:hAnsi="Arial" w:cs="Arial"/>
          <w:sz w:val="24"/>
          <w:szCs w:val="24"/>
        </w:rPr>
        <w:t>ha família por me apoiar sempre me</w:t>
      </w:r>
      <w:r>
        <w:rPr>
          <w:rFonts w:ascii="Arial" w:hAnsi="Arial" w:cs="Arial"/>
          <w:sz w:val="24"/>
          <w:szCs w:val="24"/>
        </w:rPr>
        <w:t xml:space="preserve"> dando força para não me deixar abalar com os contratempos ocorridos na trajetória de 4 anos e meio de curso.</w:t>
      </w:r>
    </w:p>
    <w:p w14:paraId="11699DCE" w14:textId="41DEBF99" w:rsidR="00471CC9" w:rsidRDefault="00471CC9" w:rsidP="00471CC9">
      <w:pPr>
        <w:jc w:val="both"/>
        <w:rPr>
          <w:rFonts w:ascii="Arial" w:hAnsi="Arial" w:cs="Arial"/>
          <w:sz w:val="24"/>
          <w:szCs w:val="24"/>
        </w:rPr>
      </w:pPr>
      <w:r>
        <w:rPr>
          <w:rFonts w:ascii="Arial" w:hAnsi="Arial" w:cs="Arial"/>
          <w:sz w:val="24"/>
          <w:szCs w:val="24"/>
        </w:rPr>
        <w:t xml:space="preserve">Agradeço </w:t>
      </w:r>
      <w:r w:rsidR="00041A70">
        <w:rPr>
          <w:rFonts w:ascii="Arial" w:hAnsi="Arial" w:cs="Arial"/>
          <w:sz w:val="24"/>
          <w:szCs w:val="24"/>
        </w:rPr>
        <w:t xml:space="preserve">em especial meus pais, Thereza e Vicente, </w:t>
      </w:r>
      <w:r>
        <w:rPr>
          <w:rFonts w:ascii="Arial" w:hAnsi="Arial" w:cs="Arial"/>
          <w:sz w:val="24"/>
          <w:szCs w:val="24"/>
        </w:rPr>
        <w:t>minhas irmãs Luciana, Luzinete e Zildinete, meus filhos Gabriel e Bruno, meus sobrinhos e demais familiares que de uma forma ou de outra colaborarão com minha formação.</w:t>
      </w:r>
    </w:p>
    <w:p w14:paraId="1BD7A940" w14:textId="19693A9C" w:rsidR="00471CC9" w:rsidRDefault="00471CC9" w:rsidP="00471CC9">
      <w:pPr>
        <w:jc w:val="both"/>
        <w:rPr>
          <w:rFonts w:ascii="Arial" w:hAnsi="Arial" w:cs="Arial"/>
          <w:sz w:val="24"/>
          <w:szCs w:val="24"/>
        </w:rPr>
      </w:pPr>
      <w:r>
        <w:rPr>
          <w:rFonts w:ascii="Arial" w:hAnsi="Arial" w:cs="Arial"/>
          <w:sz w:val="24"/>
          <w:szCs w:val="24"/>
        </w:rPr>
        <w:t>Agradeço minhas amigas irmãs que encontrei na faculdade e que tanto me incentivaram em momentos tensos que passei pra estar onde estou hoje, em especial Elaine, Vera, Nayslla</w:t>
      </w:r>
      <w:r w:rsidR="00041A70">
        <w:rPr>
          <w:rFonts w:ascii="Arial" w:hAnsi="Arial" w:cs="Arial"/>
          <w:sz w:val="24"/>
          <w:szCs w:val="24"/>
        </w:rPr>
        <w:t>,</w:t>
      </w:r>
      <w:r w:rsidR="00040516">
        <w:rPr>
          <w:rFonts w:ascii="Arial" w:hAnsi="Arial" w:cs="Arial"/>
          <w:sz w:val="24"/>
          <w:szCs w:val="24"/>
        </w:rPr>
        <w:t xml:space="preserve"> </w:t>
      </w:r>
      <w:r>
        <w:rPr>
          <w:rFonts w:ascii="Arial" w:hAnsi="Arial" w:cs="Arial"/>
          <w:sz w:val="24"/>
          <w:szCs w:val="24"/>
        </w:rPr>
        <w:t>e Fabiola.</w:t>
      </w:r>
    </w:p>
    <w:p w14:paraId="3B84C5AE" w14:textId="4982F181" w:rsidR="00471CC9" w:rsidRDefault="00471CC9" w:rsidP="00471CC9">
      <w:pPr>
        <w:jc w:val="both"/>
        <w:rPr>
          <w:rFonts w:ascii="Arial" w:hAnsi="Arial" w:cs="Arial"/>
          <w:sz w:val="24"/>
          <w:szCs w:val="24"/>
        </w:rPr>
      </w:pPr>
      <w:r>
        <w:rPr>
          <w:rFonts w:ascii="Arial" w:hAnsi="Arial" w:cs="Arial"/>
          <w:sz w:val="24"/>
          <w:szCs w:val="24"/>
        </w:rPr>
        <w:t>Agrad</w:t>
      </w:r>
      <w:r w:rsidR="00040516">
        <w:rPr>
          <w:rFonts w:ascii="Arial" w:hAnsi="Arial" w:cs="Arial"/>
          <w:sz w:val="24"/>
          <w:szCs w:val="24"/>
        </w:rPr>
        <w:t>eço todos os professores que compartilharam conhecimentos acadêmicos,</w:t>
      </w:r>
      <w:r>
        <w:rPr>
          <w:rFonts w:ascii="Arial" w:hAnsi="Arial" w:cs="Arial"/>
          <w:sz w:val="24"/>
          <w:szCs w:val="24"/>
        </w:rPr>
        <w:t xml:space="preserve"> proporcionando crescimento em todos sentidos. </w:t>
      </w:r>
    </w:p>
    <w:p w14:paraId="6FA07E59" w14:textId="77777777" w:rsidR="00471CC9" w:rsidRDefault="00471CC9" w:rsidP="00471CC9">
      <w:pPr>
        <w:jc w:val="both"/>
        <w:rPr>
          <w:rFonts w:ascii="Arial" w:hAnsi="Arial" w:cs="Arial"/>
          <w:sz w:val="24"/>
          <w:szCs w:val="24"/>
        </w:rPr>
      </w:pPr>
      <w:r>
        <w:rPr>
          <w:rFonts w:ascii="Arial" w:hAnsi="Arial" w:cs="Arial"/>
          <w:sz w:val="24"/>
          <w:szCs w:val="24"/>
        </w:rPr>
        <w:t>Agradeço as minhas supervisoras de campo por tem me acolhido com tanto carinho e disposição.</w:t>
      </w:r>
    </w:p>
    <w:p w14:paraId="7B1C09E0" w14:textId="749CBFFA" w:rsidR="00471CC9" w:rsidRDefault="00471CC9" w:rsidP="00471CC9">
      <w:pPr>
        <w:jc w:val="both"/>
        <w:rPr>
          <w:rFonts w:ascii="Arial" w:hAnsi="Arial" w:cs="Arial"/>
          <w:sz w:val="24"/>
          <w:szCs w:val="24"/>
        </w:rPr>
      </w:pPr>
      <w:r>
        <w:rPr>
          <w:rFonts w:ascii="Arial" w:hAnsi="Arial" w:cs="Arial"/>
          <w:sz w:val="24"/>
          <w:szCs w:val="24"/>
        </w:rPr>
        <w:t>Agradeço os servidores em geral que de uma forma ou de outra fazem parte de nossa trajetória acadêmica, e em especial os funcionários da Prograd que</w:t>
      </w:r>
      <w:r w:rsidR="00040516">
        <w:rPr>
          <w:rFonts w:ascii="Arial" w:hAnsi="Arial" w:cs="Arial"/>
          <w:sz w:val="24"/>
          <w:szCs w:val="24"/>
        </w:rPr>
        <w:t xml:space="preserve"> durante um estágio não obrigatório </w:t>
      </w:r>
      <w:r>
        <w:rPr>
          <w:rFonts w:ascii="Arial" w:hAnsi="Arial" w:cs="Arial"/>
          <w:sz w:val="24"/>
          <w:szCs w:val="24"/>
        </w:rPr>
        <w:t>me proporcionou um melhor entendimento do que é o atendimento ao</w:t>
      </w:r>
      <w:r w:rsidR="00040516">
        <w:rPr>
          <w:rFonts w:ascii="Arial" w:hAnsi="Arial" w:cs="Arial"/>
          <w:sz w:val="24"/>
          <w:szCs w:val="24"/>
        </w:rPr>
        <w:t xml:space="preserve"> aluno em um todo.</w:t>
      </w:r>
      <w:r>
        <w:rPr>
          <w:rFonts w:ascii="Arial" w:hAnsi="Arial" w:cs="Arial"/>
          <w:sz w:val="24"/>
          <w:szCs w:val="24"/>
        </w:rPr>
        <w:t xml:space="preserve"> </w:t>
      </w:r>
    </w:p>
    <w:p w14:paraId="7DB3C5CA" w14:textId="6F7BFF18" w:rsidR="00471CC9" w:rsidRDefault="00471CC9" w:rsidP="00471CC9">
      <w:pPr>
        <w:jc w:val="both"/>
        <w:rPr>
          <w:rFonts w:ascii="Arial" w:hAnsi="Arial" w:cs="Arial"/>
          <w:sz w:val="24"/>
          <w:szCs w:val="24"/>
        </w:rPr>
      </w:pPr>
      <w:r>
        <w:rPr>
          <w:rFonts w:ascii="Arial" w:hAnsi="Arial" w:cs="Arial"/>
          <w:sz w:val="24"/>
          <w:szCs w:val="24"/>
        </w:rPr>
        <w:t>Agradeço minha orientadora professora Luzil</w:t>
      </w:r>
      <w:r w:rsidR="00CD78E6">
        <w:rPr>
          <w:rFonts w:ascii="Arial" w:hAnsi="Arial" w:cs="Arial"/>
          <w:sz w:val="24"/>
          <w:szCs w:val="24"/>
        </w:rPr>
        <w:t>ene por ter tido paciência com</w:t>
      </w:r>
      <w:r>
        <w:rPr>
          <w:rFonts w:ascii="Arial" w:hAnsi="Arial" w:cs="Arial"/>
          <w:sz w:val="24"/>
          <w:szCs w:val="24"/>
        </w:rPr>
        <w:t>igo que tantas vezes fiquei tensa por medo de não ter tempo suficiente para concluir o TCC.</w:t>
      </w:r>
    </w:p>
    <w:p w14:paraId="74B7DA7A" w14:textId="77777777" w:rsidR="00471CC9" w:rsidRDefault="00471CC9" w:rsidP="00471CC9">
      <w:pPr>
        <w:jc w:val="both"/>
        <w:rPr>
          <w:rFonts w:ascii="Arial" w:hAnsi="Arial" w:cs="Arial"/>
          <w:sz w:val="24"/>
          <w:szCs w:val="24"/>
        </w:rPr>
      </w:pPr>
    </w:p>
    <w:p w14:paraId="4C458383" w14:textId="77777777" w:rsidR="00471CC9" w:rsidRPr="0015777D" w:rsidRDefault="00471CC9" w:rsidP="00471CC9">
      <w:pPr>
        <w:jc w:val="both"/>
        <w:rPr>
          <w:rFonts w:ascii="Arial" w:hAnsi="Arial" w:cs="Arial"/>
          <w:sz w:val="24"/>
          <w:szCs w:val="24"/>
        </w:rPr>
      </w:pPr>
    </w:p>
    <w:p w14:paraId="21D328E9" w14:textId="77777777" w:rsidR="00297EB4" w:rsidRPr="00CF2265" w:rsidRDefault="00297EB4" w:rsidP="00B26F58">
      <w:pPr>
        <w:pStyle w:val="Corpodetexto"/>
        <w:spacing w:before="165" w:line="360" w:lineRule="auto"/>
        <w:ind w:right="-1"/>
        <w:jc w:val="both"/>
      </w:pPr>
    </w:p>
    <w:p w14:paraId="3CD530D6" w14:textId="77777777" w:rsidR="00471CC9" w:rsidRDefault="00471CC9" w:rsidP="00B26F58">
      <w:pPr>
        <w:pStyle w:val="Corpodetexto"/>
        <w:spacing w:before="165" w:line="360" w:lineRule="auto"/>
        <w:ind w:right="-1"/>
        <w:jc w:val="both"/>
        <w:rPr>
          <w:b/>
        </w:rPr>
      </w:pPr>
    </w:p>
    <w:p w14:paraId="59BF5270" w14:textId="77777777" w:rsidR="00471CC9" w:rsidRDefault="00471CC9" w:rsidP="00B26F58">
      <w:pPr>
        <w:pStyle w:val="Corpodetexto"/>
        <w:spacing w:before="165" w:line="360" w:lineRule="auto"/>
        <w:ind w:right="-1"/>
        <w:jc w:val="both"/>
        <w:rPr>
          <w:b/>
        </w:rPr>
      </w:pPr>
    </w:p>
    <w:p w14:paraId="1BCA8495" w14:textId="77777777" w:rsidR="00471CC9" w:rsidRDefault="00471CC9" w:rsidP="00B26F58">
      <w:pPr>
        <w:pStyle w:val="Corpodetexto"/>
        <w:spacing w:before="165" w:line="360" w:lineRule="auto"/>
        <w:ind w:right="-1"/>
        <w:jc w:val="both"/>
        <w:rPr>
          <w:b/>
        </w:rPr>
      </w:pPr>
    </w:p>
    <w:p w14:paraId="434CFF34" w14:textId="77777777" w:rsidR="00471CC9" w:rsidRDefault="00471CC9" w:rsidP="00B26F58">
      <w:pPr>
        <w:pStyle w:val="Corpodetexto"/>
        <w:spacing w:before="165" w:line="360" w:lineRule="auto"/>
        <w:ind w:right="-1"/>
        <w:jc w:val="both"/>
        <w:rPr>
          <w:b/>
        </w:rPr>
      </w:pPr>
    </w:p>
    <w:p w14:paraId="7BE734C5" w14:textId="77777777" w:rsidR="00471CC9" w:rsidRDefault="00471CC9" w:rsidP="00B26F58">
      <w:pPr>
        <w:pStyle w:val="Corpodetexto"/>
        <w:spacing w:before="165" w:line="360" w:lineRule="auto"/>
        <w:ind w:right="-1"/>
        <w:jc w:val="both"/>
        <w:rPr>
          <w:b/>
        </w:rPr>
      </w:pPr>
    </w:p>
    <w:p w14:paraId="6FE06353" w14:textId="77777777" w:rsidR="00471CC9" w:rsidRDefault="00471CC9" w:rsidP="00B26F58">
      <w:pPr>
        <w:pStyle w:val="Corpodetexto"/>
        <w:spacing w:before="165" w:line="360" w:lineRule="auto"/>
        <w:ind w:right="-1"/>
        <w:jc w:val="both"/>
        <w:rPr>
          <w:b/>
        </w:rPr>
      </w:pPr>
    </w:p>
    <w:p w14:paraId="0E4F4770" w14:textId="77777777" w:rsidR="00471CC9" w:rsidRDefault="00471CC9" w:rsidP="00B26F58">
      <w:pPr>
        <w:pStyle w:val="Corpodetexto"/>
        <w:spacing w:before="165" w:line="360" w:lineRule="auto"/>
        <w:ind w:right="-1"/>
        <w:jc w:val="both"/>
        <w:rPr>
          <w:b/>
        </w:rPr>
      </w:pPr>
    </w:p>
    <w:p w14:paraId="14368CC6" w14:textId="77777777" w:rsidR="00471CC9" w:rsidRDefault="00471CC9" w:rsidP="00B26F58">
      <w:pPr>
        <w:pStyle w:val="Corpodetexto"/>
        <w:spacing w:before="165" w:line="360" w:lineRule="auto"/>
        <w:ind w:right="-1"/>
        <w:jc w:val="both"/>
        <w:rPr>
          <w:b/>
        </w:rPr>
      </w:pPr>
    </w:p>
    <w:p w14:paraId="0BC34BE5" w14:textId="77777777" w:rsidR="00471CC9" w:rsidRDefault="00471CC9" w:rsidP="00471CC9">
      <w:pPr>
        <w:spacing w:line="240" w:lineRule="auto"/>
        <w:jc w:val="both"/>
        <w:rPr>
          <w:rFonts w:ascii="Arial" w:hAnsi="Arial" w:cs="Arial"/>
          <w:sz w:val="24"/>
          <w:szCs w:val="24"/>
        </w:rPr>
      </w:pPr>
    </w:p>
    <w:p w14:paraId="5E433A00" w14:textId="77777777" w:rsidR="00471CC9" w:rsidRPr="0095191D" w:rsidRDefault="00471CC9" w:rsidP="00471CC9">
      <w:pPr>
        <w:spacing w:line="240" w:lineRule="auto"/>
        <w:jc w:val="center"/>
        <w:rPr>
          <w:rFonts w:ascii="Arial" w:hAnsi="Arial" w:cs="Arial"/>
          <w:b/>
          <w:sz w:val="24"/>
          <w:szCs w:val="24"/>
        </w:rPr>
      </w:pPr>
      <w:r w:rsidRPr="0095191D">
        <w:rPr>
          <w:rFonts w:ascii="Arial" w:hAnsi="Arial" w:cs="Arial"/>
          <w:b/>
          <w:sz w:val="24"/>
          <w:szCs w:val="24"/>
        </w:rPr>
        <w:lastRenderedPageBreak/>
        <w:t>RESUMO</w:t>
      </w:r>
    </w:p>
    <w:p w14:paraId="5414F97A" w14:textId="77777777" w:rsidR="00471CC9" w:rsidRDefault="00471CC9" w:rsidP="00471CC9">
      <w:pPr>
        <w:spacing w:line="240" w:lineRule="auto"/>
        <w:jc w:val="both"/>
        <w:rPr>
          <w:rFonts w:ascii="Arial" w:hAnsi="Arial" w:cs="Arial"/>
          <w:sz w:val="24"/>
          <w:szCs w:val="24"/>
        </w:rPr>
      </w:pPr>
    </w:p>
    <w:p w14:paraId="43B3913D" w14:textId="77777777" w:rsidR="00471CC9" w:rsidRDefault="00471CC9" w:rsidP="00471CC9">
      <w:pPr>
        <w:spacing w:line="240" w:lineRule="auto"/>
        <w:jc w:val="both"/>
        <w:rPr>
          <w:rFonts w:ascii="Arial" w:hAnsi="Arial" w:cs="Arial"/>
          <w:sz w:val="24"/>
          <w:szCs w:val="24"/>
        </w:rPr>
      </w:pPr>
    </w:p>
    <w:p w14:paraId="5AD7BBC8" w14:textId="02F61C01" w:rsidR="0092260A" w:rsidRPr="00991061" w:rsidRDefault="00471CC9" w:rsidP="0004370E">
      <w:pPr>
        <w:spacing w:after="0" w:line="360" w:lineRule="auto"/>
        <w:jc w:val="both"/>
        <w:rPr>
          <w:rFonts w:ascii="Arial" w:hAnsi="Arial" w:cs="Arial"/>
          <w:color w:val="000000" w:themeColor="text1"/>
          <w:sz w:val="24"/>
          <w:szCs w:val="24"/>
        </w:rPr>
      </w:pPr>
      <w:r w:rsidRPr="00991061">
        <w:rPr>
          <w:rFonts w:ascii="Arial" w:hAnsi="Arial" w:cs="Arial"/>
          <w:sz w:val="24"/>
          <w:szCs w:val="24"/>
        </w:rPr>
        <w:t>Esta pesquisa</w:t>
      </w:r>
      <w:r w:rsidR="0092260A" w:rsidRPr="00991061">
        <w:rPr>
          <w:rFonts w:ascii="Arial" w:hAnsi="Arial" w:cs="Arial"/>
          <w:sz w:val="24"/>
          <w:szCs w:val="24"/>
        </w:rPr>
        <w:t xml:space="preserve"> teve como tema,</w:t>
      </w:r>
      <w:r w:rsidR="00CD78E6">
        <w:rPr>
          <w:rFonts w:ascii="Arial" w:hAnsi="Arial" w:cs="Arial"/>
          <w:sz w:val="24"/>
          <w:szCs w:val="24"/>
        </w:rPr>
        <w:t xml:space="preserve"> o</w:t>
      </w:r>
      <w:r w:rsidR="0092260A" w:rsidRPr="00991061">
        <w:rPr>
          <w:rFonts w:ascii="Arial" w:hAnsi="Arial" w:cs="Arial"/>
          <w:sz w:val="24"/>
          <w:szCs w:val="24"/>
        </w:rPr>
        <w:t xml:space="preserve"> </w:t>
      </w:r>
      <w:r w:rsidR="0092260A" w:rsidRPr="00991061">
        <w:rPr>
          <w:rFonts w:ascii="Arial" w:hAnsi="Arial" w:cs="Arial"/>
          <w:color w:val="000000" w:themeColor="text1"/>
          <w:sz w:val="24"/>
          <w:szCs w:val="24"/>
        </w:rPr>
        <w:t xml:space="preserve">Programa de Atenção Integral a Família (PAIF) na perspectiva das famílias usuárias do Centro de Referências de Assistência Social </w:t>
      </w:r>
    </w:p>
    <w:p w14:paraId="214BD3B4" w14:textId="248D51A7" w:rsidR="00471CC9" w:rsidRPr="0092260A" w:rsidRDefault="0092260A" w:rsidP="0004370E">
      <w:pPr>
        <w:spacing w:after="0" w:line="360" w:lineRule="auto"/>
        <w:jc w:val="both"/>
        <w:rPr>
          <w:rFonts w:ascii="Arial" w:hAnsi="Arial" w:cs="Arial"/>
          <w:color w:val="000000" w:themeColor="text1"/>
          <w:sz w:val="24"/>
          <w:szCs w:val="24"/>
        </w:rPr>
      </w:pPr>
      <w:r w:rsidRPr="00991061">
        <w:rPr>
          <w:rFonts w:ascii="Arial" w:hAnsi="Arial" w:cs="Arial"/>
          <w:color w:val="000000" w:themeColor="text1"/>
          <w:sz w:val="24"/>
          <w:szCs w:val="24"/>
        </w:rPr>
        <w:t xml:space="preserve">(CRAS) Alvorada de Ituiutaba </w:t>
      </w:r>
      <w:r w:rsidR="00CD78E6">
        <w:rPr>
          <w:rFonts w:ascii="Arial" w:hAnsi="Arial" w:cs="Arial"/>
          <w:color w:val="000000" w:themeColor="text1"/>
          <w:sz w:val="24"/>
          <w:szCs w:val="24"/>
        </w:rPr>
        <w:t>(</w:t>
      </w:r>
      <w:r w:rsidRPr="00991061">
        <w:rPr>
          <w:rFonts w:ascii="Arial" w:hAnsi="Arial" w:cs="Arial"/>
          <w:color w:val="000000" w:themeColor="text1"/>
          <w:sz w:val="24"/>
          <w:szCs w:val="24"/>
        </w:rPr>
        <w:t>MG</w:t>
      </w:r>
      <w:r w:rsidR="00CD78E6">
        <w:rPr>
          <w:rFonts w:ascii="Arial" w:hAnsi="Arial" w:cs="Arial"/>
          <w:color w:val="000000" w:themeColor="text1"/>
          <w:sz w:val="24"/>
          <w:szCs w:val="24"/>
        </w:rPr>
        <w:t>)</w:t>
      </w:r>
      <w:r w:rsidRPr="00991061">
        <w:rPr>
          <w:rFonts w:ascii="Arial" w:hAnsi="Arial" w:cs="Arial"/>
          <w:color w:val="000000" w:themeColor="text1"/>
          <w:sz w:val="24"/>
          <w:szCs w:val="24"/>
        </w:rPr>
        <w:t xml:space="preserve">. </w:t>
      </w:r>
      <w:r w:rsidRPr="00991061">
        <w:rPr>
          <w:rFonts w:ascii="Arial" w:hAnsi="Arial" w:cs="Arial"/>
          <w:sz w:val="24"/>
          <w:szCs w:val="24"/>
        </w:rPr>
        <w:t>O</w:t>
      </w:r>
      <w:r w:rsidR="00292D38" w:rsidRPr="00991061">
        <w:rPr>
          <w:rFonts w:ascii="Arial" w:hAnsi="Arial" w:cs="Arial"/>
          <w:sz w:val="24"/>
          <w:szCs w:val="24"/>
        </w:rPr>
        <w:t xml:space="preserve"> O</w:t>
      </w:r>
      <w:r w:rsidR="00471CC9" w:rsidRPr="00991061">
        <w:rPr>
          <w:rFonts w:ascii="Arial" w:hAnsi="Arial" w:cs="Arial"/>
          <w:sz w:val="24"/>
          <w:szCs w:val="24"/>
        </w:rPr>
        <w:t>bjetivo</w:t>
      </w:r>
      <w:r w:rsidR="00471CC9" w:rsidRPr="00991061">
        <w:rPr>
          <w:rFonts w:ascii="Arial" w:eastAsia="Arial" w:hAnsi="Arial" w:cs="Arial"/>
          <w:sz w:val="24"/>
          <w:szCs w:val="24"/>
        </w:rPr>
        <w:t xml:space="preserve"> </w:t>
      </w:r>
      <w:r w:rsidR="00292D38" w:rsidRPr="00991061">
        <w:rPr>
          <w:rFonts w:ascii="Arial" w:eastAsia="Arial" w:hAnsi="Arial" w:cs="Arial"/>
          <w:sz w:val="24"/>
          <w:szCs w:val="24"/>
        </w:rPr>
        <w:t xml:space="preserve">Geral foi </w:t>
      </w:r>
      <w:r w:rsidR="00471CC9" w:rsidRPr="00991061">
        <w:rPr>
          <w:rFonts w:ascii="Arial" w:eastAsia="Arial" w:hAnsi="Arial" w:cs="Arial"/>
          <w:sz w:val="24"/>
          <w:szCs w:val="24"/>
        </w:rPr>
        <w:t xml:space="preserve">identificar o que as famílias participantes no CRAS Alvorada, no Município de Ituiutaba </w:t>
      </w:r>
      <w:r w:rsidR="00CD78E6">
        <w:rPr>
          <w:rFonts w:ascii="Arial" w:eastAsia="Arial" w:hAnsi="Arial" w:cs="Arial"/>
          <w:sz w:val="24"/>
          <w:szCs w:val="24"/>
        </w:rPr>
        <w:t>(</w:t>
      </w:r>
      <w:r w:rsidR="00471CC9" w:rsidRPr="00991061">
        <w:rPr>
          <w:rFonts w:ascii="Arial" w:eastAsia="Arial" w:hAnsi="Arial" w:cs="Arial"/>
          <w:sz w:val="24"/>
          <w:szCs w:val="24"/>
        </w:rPr>
        <w:t>MG</w:t>
      </w:r>
      <w:r w:rsidR="00CD78E6">
        <w:rPr>
          <w:rFonts w:ascii="Arial" w:eastAsia="Arial" w:hAnsi="Arial" w:cs="Arial"/>
          <w:sz w:val="24"/>
          <w:szCs w:val="24"/>
        </w:rPr>
        <w:t>)</w:t>
      </w:r>
      <w:r w:rsidR="00471CC9" w:rsidRPr="00991061">
        <w:rPr>
          <w:rFonts w:ascii="Arial" w:eastAsia="Arial" w:hAnsi="Arial" w:cs="Arial"/>
          <w:sz w:val="24"/>
          <w:szCs w:val="24"/>
        </w:rPr>
        <w:t xml:space="preserve"> conhecem sobre o Programa de Atenção Integral a Família (PAIF) e a perspectiva em relação a participação no programa. </w:t>
      </w:r>
      <w:r w:rsidR="00CD78E6">
        <w:rPr>
          <w:rFonts w:ascii="Arial" w:hAnsi="Arial" w:cs="Arial"/>
          <w:sz w:val="24"/>
          <w:szCs w:val="24"/>
        </w:rPr>
        <w:t xml:space="preserve">O objeto de estudo foi </w:t>
      </w:r>
      <w:r w:rsidRPr="00991061">
        <w:rPr>
          <w:rFonts w:ascii="Arial" w:hAnsi="Arial" w:cs="Arial"/>
          <w:sz w:val="24"/>
          <w:szCs w:val="24"/>
        </w:rPr>
        <w:t>a</w:t>
      </w:r>
      <w:r w:rsidRPr="00991061">
        <w:rPr>
          <w:rFonts w:ascii="Arial" w:hAnsi="Arial" w:cs="Arial"/>
          <w:spacing w:val="-4"/>
          <w:sz w:val="24"/>
          <w:szCs w:val="24"/>
        </w:rPr>
        <w:t xml:space="preserve"> </w:t>
      </w:r>
      <w:r w:rsidRPr="00991061">
        <w:rPr>
          <w:rFonts w:ascii="Arial" w:hAnsi="Arial" w:cs="Arial"/>
          <w:sz w:val="24"/>
          <w:szCs w:val="24"/>
        </w:rPr>
        <w:t>participação</w:t>
      </w:r>
      <w:r w:rsidRPr="00991061">
        <w:rPr>
          <w:rFonts w:ascii="Arial" w:hAnsi="Arial" w:cs="Arial"/>
          <w:spacing w:val="-5"/>
          <w:sz w:val="24"/>
          <w:szCs w:val="24"/>
        </w:rPr>
        <w:t xml:space="preserve"> </w:t>
      </w:r>
      <w:r w:rsidRPr="00991061">
        <w:rPr>
          <w:rFonts w:ascii="Arial" w:hAnsi="Arial" w:cs="Arial"/>
          <w:sz w:val="24"/>
          <w:szCs w:val="24"/>
        </w:rPr>
        <w:t>das</w:t>
      </w:r>
      <w:r w:rsidRPr="00991061">
        <w:rPr>
          <w:rFonts w:ascii="Arial" w:hAnsi="Arial" w:cs="Arial"/>
          <w:spacing w:val="-6"/>
          <w:sz w:val="24"/>
          <w:szCs w:val="24"/>
        </w:rPr>
        <w:t xml:space="preserve"> </w:t>
      </w:r>
      <w:r w:rsidRPr="00991061">
        <w:rPr>
          <w:rFonts w:ascii="Arial" w:hAnsi="Arial" w:cs="Arial"/>
          <w:sz w:val="24"/>
          <w:szCs w:val="24"/>
        </w:rPr>
        <w:t>famílias</w:t>
      </w:r>
      <w:r w:rsidRPr="00991061">
        <w:rPr>
          <w:rFonts w:ascii="Arial" w:hAnsi="Arial" w:cs="Arial"/>
          <w:spacing w:val="-4"/>
          <w:sz w:val="24"/>
          <w:szCs w:val="24"/>
        </w:rPr>
        <w:t xml:space="preserve"> </w:t>
      </w:r>
      <w:r w:rsidRPr="00991061">
        <w:rPr>
          <w:rFonts w:ascii="Arial" w:hAnsi="Arial" w:cs="Arial"/>
          <w:sz w:val="24"/>
          <w:szCs w:val="24"/>
        </w:rPr>
        <w:t>no</w:t>
      </w:r>
      <w:r w:rsidRPr="00991061">
        <w:rPr>
          <w:rFonts w:ascii="Arial" w:hAnsi="Arial" w:cs="Arial"/>
          <w:spacing w:val="-5"/>
          <w:sz w:val="24"/>
          <w:szCs w:val="24"/>
        </w:rPr>
        <w:t xml:space="preserve"> </w:t>
      </w:r>
      <w:r w:rsidRPr="00991061">
        <w:rPr>
          <w:rFonts w:ascii="Arial" w:hAnsi="Arial" w:cs="Arial"/>
          <w:sz w:val="24"/>
          <w:szCs w:val="24"/>
        </w:rPr>
        <w:t>PAIF</w:t>
      </w:r>
      <w:r w:rsidRPr="00991061">
        <w:rPr>
          <w:rFonts w:ascii="Arial" w:hAnsi="Arial" w:cs="Arial"/>
          <w:spacing w:val="-3"/>
          <w:sz w:val="24"/>
          <w:szCs w:val="24"/>
        </w:rPr>
        <w:t xml:space="preserve"> </w:t>
      </w:r>
      <w:r w:rsidRPr="00D5576F">
        <w:rPr>
          <w:rFonts w:ascii="Arial" w:hAnsi="Arial" w:cs="Arial"/>
          <w:sz w:val="24"/>
          <w:szCs w:val="24"/>
        </w:rPr>
        <w:t>e</w:t>
      </w:r>
      <w:r w:rsidRPr="00D5576F">
        <w:rPr>
          <w:rFonts w:ascii="Arial" w:hAnsi="Arial" w:cs="Arial"/>
          <w:spacing w:val="-4"/>
          <w:sz w:val="24"/>
          <w:szCs w:val="24"/>
        </w:rPr>
        <w:t xml:space="preserve"> </w:t>
      </w:r>
      <w:r w:rsidRPr="00D5576F">
        <w:rPr>
          <w:rFonts w:ascii="Arial" w:hAnsi="Arial" w:cs="Arial"/>
          <w:sz w:val="24"/>
          <w:szCs w:val="24"/>
        </w:rPr>
        <w:t>sua</w:t>
      </w:r>
      <w:r w:rsidRPr="00D5576F">
        <w:rPr>
          <w:rFonts w:ascii="Arial" w:hAnsi="Arial" w:cs="Arial"/>
          <w:spacing w:val="-5"/>
          <w:sz w:val="24"/>
          <w:szCs w:val="24"/>
        </w:rPr>
        <w:t xml:space="preserve"> </w:t>
      </w:r>
      <w:r w:rsidRPr="00D5576F">
        <w:rPr>
          <w:rFonts w:ascii="Arial" w:hAnsi="Arial" w:cs="Arial"/>
          <w:sz w:val="24"/>
          <w:szCs w:val="24"/>
        </w:rPr>
        <w:t>percepção</w:t>
      </w:r>
      <w:r w:rsidRPr="00D5576F">
        <w:rPr>
          <w:rFonts w:ascii="Arial" w:hAnsi="Arial" w:cs="Arial"/>
          <w:spacing w:val="-5"/>
          <w:sz w:val="24"/>
          <w:szCs w:val="24"/>
        </w:rPr>
        <w:t xml:space="preserve"> </w:t>
      </w:r>
      <w:r w:rsidRPr="00D5576F">
        <w:rPr>
          <w:rFonts w:ascii="Arial" w:hAnsi="Arial" w:cs="Arial"/>
          <w:sz w:val="24"/>
          <w:szCs w:val="24"/>
        </w:rPr>
        <w:t>sobre</w:t>
      </w:r>
      <w:r w:rsidRPr="00D5576F">
        <w:rPr>
          <w:rFonts w:ascii="Arial" w:hAnsi="Arial" w:cs="Arial"/>
          <w:spacing w:val="-4"/>
          <w:sz w:val="24"/>
          <w:szCs w:val="24"/>
        </w:rPr>
        <w:t xml:space="preserve"> </w:t>
      </w:r>
      <w:r w:rsidRPr="00D5576F">
        <w:rPr>
          <w:rFonts w:ascii="Arial" w:hAnsi="Arial" w:cs="Arial"/>
          <w:sz w:val="24"/>
          <w:szCs w:val="24"/>
        </w:rPr>
        <w:t>o</w:t>
      </w:r>
      <w:r w:rsidRPr="00D5576F">
        <w:rPr>
          <w:rFonts w:ascii="Arial" w:hAnsi="Arial" w:cs="Arial"/>
          <w:spacing w:val="-5"/>
          <w:sz w:val="24"/>
          <w:szCs w:val="24"/>
        </w:rPr>
        <w:t xml:space="preserve"> </w:t>
      </w:r>
      <w:r w:rsidRPr="00D5576F">
        <w:rPr>
          <w:rFonts w:ascii="Arial" w:hAnsi="Arial" w:cs="Arial"/>
          <w:sz w:val="24"/>
          <w:szCs w:val="24"/>
        </w:rPr>
        <w:t>programa.</w:t>
      </w:r>
      <w:r w:rsidR="00991061" w:rsidRPr="00991061">
        <w:rPr>
          <w:rFonts w:ascii="Arial" w:hAnsi="Arial" w:cs="Arial"/>
          <w:sz w:val="24"/>
          <w:szCs w:val="24"/>
        </w:rPr>
        <w:t xml:space="preserve"> </w:t>
      </w:r>
      <w:r w:rsidR="00471CC9" w:rsidRPr="00991061">
        <w:rPr>
          <w:rFonts w:ascii="Arial" w:eastAsia="Arial" w:hAnsi="Arial" w:cs="Arial"/>
          <w:sz w:val="24"/>
          <w:szCs w:val="24"/>
        </w:rPr>
        <w:t xml:space="preserve">Constituiu-se objetivo especifico caracterizar o perfil da pessoa referência </w:t>
      </w:r>
      <w:r w:rsidR="00471CC9" w:rsidRPr="00991061">
        <w:rPr>
          <w:rFonts w:ascii="Arial" w:hAnsi="Arial" w:cs="Arial"/>
          <w:sz w:val="24"/>
          <w:szCs w:val="24"/>
        </w:rPr>
        <w:t>dessas famílias. Para atingir os objetivos propostos foram utilizadas as pesquisas bibliográfica, documental, exploratória e de campo. Os dados coletados foram analisados numa perspectiva qualitativa. Partiu-se do pressuposto que existia a participação, mas como necessidade do benefício pois alguns não sabiam sobre o PAIF. A pesquisa revelou a falta de conhecimento dos participantes que não sabem o que é o PAIF e tão pouco o que realmente é o CRAS.</w:t>
      </w:r>
    </w:p>
    <w:p w14:paraId="75057761" w14:textId="77777777" w:rsidR="00974C45" w:rsidRDefault="00974C45" w:rsidP="0004370E">
      <w:pPr>
        <w:spacing w:after="0" w:line="360" w:lineRule="auto"/>
        <w:ind w:right="74"/>
        <w:jc w:val="both"/>
        <w:rPr>
          <w:rFonts w:ascii="Arial" w:eastAsia="Calibri" w:hAnsi="Arial" w:cs="Arial"/>
          <w:b/>
          <w:color w:val="000000" w:themeColor="text1"/>
          <w:sz w:val="24"/>
          <w:szCs w:val="24"/>
        </w:rPr>
      </w:pPr>
    </w:p>
    <w:p w14:paraId="6DC1C004" w14:textId="5ED4A9C6" w:rsidR="00471CC9" w:rsidRPr="007072C7" w:rsidRDefault="00471CC9" w:rsidP="00471CC9">
      <w:pPr>
        <w:spacing w:after="0"/>
        <w:ind w:right="74"/>
        <w:jc w:val="both"/>
        <w:rPr>
          <w:rFonts w:ascii="Arial" w:hAnsi="Arial" w:cs="Arial"/>
          <w:color w:val="000000" w:themeColor="text1"/>
          <w:sz w:val="24"/>
          <w:szCs w:val="24"/>
          <w:lang w:val="en-US"/>
        </w:rPr>
      </w:pPr>
      <w:r w:rsidRPr="00991061">
        <w:rPr>
          <w:rFonts w:ascii="Arial" w:hAnsi="Arial" w:cs="Arial"/>
          <w:b/>
          <w:color w:val="000000" w:themeColor="text1"/>
          <w:sz w:val="24"/>
          <w:szCs w:val="24"/>
        </w:rPr>
        <w:t>Palavras chave</w:t>
      </w:r>
      <w:r w:rsidRPr="00991061">
        <w:rPr>
          <w:rFonts w:ascii="Arial" w:hAnsi="Arial" w:cs="Arial"/>
          <w:color w:val="000000" w:themeColor="text1"/>
          <w:sz w:val="24"/>
          <w:szCs w:val="24"/>
        </w:rPr>
        <w:t xml:space="preserve">: Assistência </w:t>
      </w:r>
      <w:r w:rsidRPr="00C06315">
        <w:rPr>
          <w:rFonts w:ascii="Arial" w:hAnsi="Arial" w:cs="Arial"/>
          <w:color w:val="000000" w:themeColor="text1"/>
          <w:sz w:val="24"/>
          <w:szCs w:val="24"/>
        </w:rPr>
        <w:t>Social</w:t>
      </w:r>
      <w:r w:rsidR="005C1D95" w:rsidRPr="00C06315">
        <w:rPr>
          <w:rFonts w:ascii="Arial" w:hAnsi="Arial" w:cs="Arial"/>
          <w:color w:val="000000" w:themeColor="text1"/>
          <w:sz w:val="24"/>
          <w:szCs w:val="24"/>
        </w:rPr>
        <w:t>.</w:t>
      </w:r>
      <w:r w:rsidRPr="00C06315">
        <w:rPr>
          <w:rFonts w:ascii="Arial" w:hAnsi="Arial" w:cs="Arial"/>
          <w:color w:val="000000" w:themeColor="text1"/>
          <w:sz w:val="24"/>
          <w:szCs w:val="24"/>
        </w:rPr>
        <w:t xml:space="preserve"> PAIF</w:t>
      </w:r>
      <w:r w:rsidR="005C1D95" w:rsidRPr="00C06315">
        <w:rPr>
          <w:rFonts w:ascii="Arial" w:hAnsi="Arial" w:cs="Arial"/>
          <w:color w:val="000000" w:themeColor="text1"/>
          <w:sz w:val="24"/>
          <w:szCs w:val="24"/>
        </w:rPr>
        <w:t>.</w:t>
      </w:r>
      <w:r w:rsidRPr="00C06315">
        <w:rPr>
          <w:rFonts w:ascii="Arial" w:hAnsi="Arial" w:cs="Arial"/>
          <w:color w:val="000000" w:themeColor="text1"/>
          <w:sz w:val="24"/>
          <w:szCs w:val="24"/>
        </w:rPr>
        <w:t xml:space="preserve"> </w:t>
      </w:r>
      <w:r w:rsidR="003A427C">
        <w:rPr>
          <w:rFonts w:ascii="Arial" w:hAnsi="Arial" w:cs="Arial"/>
          <w:color w:val="000000" w:themeColor="text1"/>
          <w:sz w:val="24"/>
          <w:szCs w:val="24"/>
          <w:lang w:val="en-US"/>
        </w:rPr>
        <w:t>Família</w:t>
      </w:r>
      <w:r w:rsidRPr="007072C7">
        <w:rPr>
          <w:rFonts w:ascii="Arial" w:hAnsi="Arial" w:cs="Arial"/>
          <w:color w:val="000000" w:themeColor="text1"/>
          <w:sz w:val="24"/>
          <w:szCs w:val="24"/>
          <w:lang w:val="en-US"/>
        </w:rPr>
        <w:t>.</w:t>
      </w:r>
    </w:p>
    <w:p w14:paraId="3CF05C5A" w14:textId="77777777" w:rsidR="00471CC9" w:rsidRPr="007072C7" w:rsidRDefault="00471CC9" w:rsidP="00471CC9">
      <w:pPr>
        <w:spacing w:line="240" w:lineRule="auto"/>
        <w:jc w:val="both"/>
        <w:rPr>
          <w:rFonts w:ascii="Arial" w:hAnsi="Arial" w:cs="Arial"/>
          <w:sz w:val="24"/>
          <w:szCs w:val="24"/>
          <w:lang w:val="en-US"/>
        </w:rPr>
      </w:pPr>
    </w:p>
    <w:p w14:paraId="6C13CF1F" w14:textId="77777777" w:rsidR="00471CC9" w:rsidRPr="007072C7" w:rsidRDefault="00471CC9" w:rsidP="00B26F58">
      <w:pPr>
        <w:pStyle w:val="Corpodetexto"/>
        <w:spacing w:before="165" w:line="360" w:lineRule="auto"/>
        <w:ind w:right="-1"/>
        <w:jc w:val="both"/>
        <w:rPr>
          <w:b/>
          <w:lang w:val="en-US"/>
        </w:rPr>
      </w:pPr>
    </w:p>
    <w:p w14:paraId="4EFDBDB7" w14:textId="77777777" w:rsidR="00471CC9" w:rsidRPr="007072C7" w:rsidRDefault="00471CC9" w:rsidP="00B26F58">
      <w:pPr>
        <w:pStyle w:val="Corpodetexto"/>
        <w:spacing w:before="165" w:line="360" w:lineRule="auto"/>
        <w:ind w:right="-1"/>
        <w:jc w:val="both"/>
        <w:rPr>
          <w:b/>
          <w:lang w:val="en-US"/>
        </w:rPr>
      </w:pPr>
    </w:p>
    <w:p w14:paraId="7763ED38" w14:textId="77777777" w:rsidR="00471CC9" w:rsidRPr="007072C7" w:rsidRDefault="00471CC9" w:rsidP="00B26F58">
      <w:pPr>
        <w:pStyle w:val="Corpodetexto"/>
        <w:spacing w:before="165" w:line="360" w:lineRule="auto"/>
        <w:ind w:right="-1"/>
        <w:jc w:val="both"/>
        <w:rPr>
          <w:b/>
          <w:lang w:val="en-US"/>
        </w:rPr>
      </w:pPr>
    </w:p>
    <w:p w14:paraId="4F907215" w14:textId="77777777" w:rsidR="00471CC9" w:rsidRPr="007072C7" w:rsidRDefault="00471CC9" w:rsidP="00B26F58">
      <w:pPr>
        <w:pStyle w:val="Corpodetexto"/>
        <w:spacing w:before="165" w:line="360" w:lineRule="auto"/>
        <w:ind w:right="-1"/>
        <w:jc w:val="both"/>
        <w:rPr>
          <w:b/>
          <w:lang w:val="en-US"/>
        </w:rPr>
      </w:pPr>
    </w:p>
    <w:p w14:paraId="73756977" w14:textId="77777777" w:rsidR="00471CC9" w:rsidRPr="007072C7" w:rsidRDefault="00471CC9" w:rsidP="00B26F58">
      <w:pPr>
        <w:pStyle w:val="Corpodetexto"/>
        <w:spacing w:before="165" w:line="360" w:lineRule="auto"/>
        <w:ind w:right="-1"/>
        <w:jc w:val="both"/>
        <w:rPr>
          <w:b/>
          <w:lang w:val="en-US"/>
        </w:rPr>
      </w:pPr>
    </w:p>
    <w:p w14:paraId="7A5BF243" w14:textId="77777777" w:rsidR="00471CC9" w:rsidRPr="007072C7" w:rsidRDefault="00471CC9" w:rsidP="00B26F58">
      <w:pPr>
        <w:pStyle w:val="Corpodetexto"/>
        <w:spacing w:before="165" w:line="360" w:lineRule="auto"/>
        <w:ind w:right="-1"/>
        <w:jc w:val="both"/>
        <w:rPr>
          <w:b/>
          <w:lang w:val="en-US"/>
        </w:rPr>
      </w:pPr>
    </w:p>
    <w:p w14:paraId="3469F43E" w14:textId="77777777" w:rsidR="00471CC9" w:rsidRPr="007072C7" w:rsidRDefault="00471CC9" w:rsidP="00B26F58">
      <w:pPr>
        <w:pStyle w:val="Corpodetexto"/>
        <w:spacing w:before="165" w:line="360" w:lineRule="auto"/>
        <w:ind w:right="-1"/>
        <w:jc w:val="both"/>
        <w:rPr>
          <w:b/>
          <w:lang w:val="en-US"/>
        </w:rPr>
      </w:pPr>
    </w:p>
    <w:p w14:paraId="5FCBCAC2" w14:textId="77777777" w:rsidR="00471CC9" w:rsidRPr="007072C7" w:rsidRDefault="00471CC9" w:rsidP="00B26F58">
      <w:pPr>
        <w:pStyle w:val="Corpodetexto"/>
        <w:spacing w:before="165" w:line="360" w:lineRule="auto"/>
        <w:ind w:right="-1"/>
        <w:jc w:val="both"/>
        <w:rPr>
          <w:b/>
          <w:lang w:val="en-US"/>
        </w:rPr>
      </w:pPr>
    </w:p>
    <w:p w14:paraId="282E6552" w14:textId="77777777" w:rsidR="00471CC9" w:rsidRPr="007072C7" w:rsidRDefault="00471CC9" w:rsidP="00B26F58">
      <w:pPr>
        <w:pStyle w:val="Corpodetexto"/>
        <w:spacing w:before="165" w:line="360" w:lineRule="auto"/>
        <w:ind w:right="-1"/>
        <w:jc w:val="both"/>
        <w:rPr>
          <w:b/>
          <w:lang w:val="en-US"/>
        </w:rPr>
      </w:pPr>
    </w:p>
    <w:p w14:paraId="198B396F" w14:textId="77777777" w:rsidR="005C1D95" w:rsidRPr="007072C7" w:rsidRDefault="005C1D95" w:rsidP="00471CC9">
      <w:pPr>
        <w:spacing w:line="240" w:lineRule="auto"/>
        <w:jc w:val="both"/>
        <w:rPr>
          <w:rFonts w:ascii="Arial" w:hAnsi="Arial" w:cs="Arial"/>
          <w:sz w:val="24"/>
          <w:szCs w:val="24"/>
          <w:lang w:val="en-US"/>
        </w:rPr>
      </w:pPr>
    </w:p>
    <w:p w14:paraId="53BF2C32" w14:textId="77777777" w:rsidR="00390717" w:rsidRPr="007072C7" w:rsidRDefault="00390717" w:rsidP="00471CC9">
      <w:pPr>
        <w:spacing w:line="240" w:lineRule="auto"/>
        <w:jc w:val="center"/>
        <w:rPr>
          <w:rFonts w:ascii="Arial" w:hAnsi="Arial" w:cs="Arial"/>
          <w:b/>
          <w:sz w:val="24"/>
          <w:szCs w:val="24"/>
          <w:lang w:val="en-US"/>
        </w:rPr>
      </w:pPr>
    </w:p>
    <w:p w14:paraId="0D271C1D" w14:textId="77777777" w:rsidR="00471CC9" w:rsidRPr="007072C7" w:rsidRDefault="00471CC9" w:rsidP="00471CC9">
      <w:pPr>
        <w:spacing w:line="240" w:lineRule="auto"/>
        <w:jc w:val="center"/>
        <w:rPr>
          <w:rFonts w:ascii="Arial" w:hAnsi="Arial" w:cs="Arial"/>
          <w:b/>
          <w:sz w:val="24"/>
          <w:szCs w:val="24"/>
          <w:lang w:val="en-US"/>
        </w:rPr>
      </w:pPr>
      <w:r w:rsidRPr="007072C7">
        <w:rPr>
          <w:rFonts w:ascii="Arial" w:hAnsi="Arial" w:cs="Arial"/>
          <w:b/>
          <w:sz w:val="24"/>
          <w:szCs w:val="24"/>
          <w:lang w:val="en-US"/>
        </w:rPr>
        <w:lastRenderedPageBreak/>
        <w:t>ABSTRACT</w:t>
      </w:r>
    </w:p>
    <w:p w14:paraId="306E2E46" w14:textId="77777777" w:rsidR="00EF5065" w:rsidRPr="007072C7" w:rsidRDefault="00EF5065" w:rsidP="00471CC9">
      <w:pPr>
        <w:spacing w:line="240" w:lineRule="auto"/>
        <w:jc w:val="center"/>
        <w:rPr>
          <w:rFonts w:ascii="Arial" w:hAnsi="Arial" w:cs="Arial"/>
          <w:b/>
          <w:sz w:val="24"/>
          <w:szCs w:val="24"/>
          <w:lang w:val="en-US"/>
        </w:rPr>
      </w:pPr>
    </w:p>
    <w:p w14:paraId="0DF1ED94" w14:textId="77777777" w:rsidR="00471CC9" w:rsidRPr="007072C7" w:rsidRDefault="00471CC9" w:rsidP="0004370E">
      <w:pPr>
        <w:spacing w:line="360" w:lineRule="auto"/>
        <w:jc w:val="both"/>
        <w:rPr>
          <w:rFonts w:ascii="Arial" w:hAnsi="Arial" w:cs="Arial"/>
          <w:sz w:val="24"/>
          <w:szCs w:val="24"/>
          <w:lang w:val="en-US"/>
        </w:rPr>
      </w:pPr>
    </w:p>
    <w:p w14:paraId="1533F872" w14:textId="77777777" w:rsidR="00EF5065" w:rsidRDefault="00EF5065" w:rsidP="0004370E">
      <w:pPr>
        <w:spacing w:after="0" w:line="360" w:lineRule="auto"/>
        <w:jc w:val="both"/>
        <w:rPr>
          <w:rFonts w:ascii="Arial" w:hAnsi="Arial" w:cs="Arial"/>
          <w:sz w:val="24"/>
          <w:szCs w:val="24"/>
          <w:lang w:val="en-US"/>
        </w:rPr>
      </w:pPr>
      <w:r w:rsidRPr="00EF5065">
        <w:rPr>
          <w:rFonts w:ascii="Arial" w:hAnsi="Arial" w:cs="Arial"/>
          <w:sz w:val="24"/>
          <w:szCs w:val="24"/>
          <w:lang w:val="en-US"/>
        </w:rPr>
        <w:t>This research had as objective identify what the participating families in the CRAS Alvorada, from the city of Ituiutaba MG, know the Integral Family Care Program (PAIF) and their perspective about the participation at the program. It was a specific objective to characterize the profile of the reference person of these families. To accomplish the proposed objectives methods as bibliographical, documentary, exploratory and field research were used. The collected data were analyzed from a qualitative perspective. It was assumed that participation existed, but as a necessity, because some did not know about the PAIF. The research revealed the lack of knowledge of the participants who do not know what the PAIF is and so little what CRAS really is.</w:t>
      </w:r>
    </w:p>
    <w:p w14:paraId="05CEF14E" w14:textId="77777777" w:rsidR="00EF5065" w:rsidRDefault="00EF5065" w:rsidP="00EF5065">
      <w:pPr>
        <w:spacing w:after="0" w:line="240" w:lineRule="auto"/>
        <w:jc w:val="both"/>
        <w:rPr>
          <w:rFonts w:ascii="Arial" w:hAnsi="Arial" w:cs="Arial"/>
          <w:sz w:val="24"/>
          <w:szCs w:val="24"/>
          <w:lang w:val="en-US"/>
        </w:rPr>
      </w:pPr>
    </w:p>
    <w:p w14:paraId="6F0BE02D" w14:textId="3163C186" w:rsidR="00471CC9" w:rsidRPr="00D21375" w:rsidRDefault="00471CC9" w:rsidP="00EF5065">
      <w:pPr>
        <w:spacing w:after="0"/>
        <w:ind w:right="74"/>
        <w:jc w:val="both"/>
        <w:rPr>
          <w:rFonts w:ascii="Arial" w:hAnsi="Arial" w:cs="Arial"/>
          <w:color w:val="000000" w:themeColor="text1"/>
          <w:sz w:val="24"/>
          <w:szCs w:val="24"/>
        </w:rPr>
      </w:pPr>
      <w:r w:rsidRPr="00DD01EA">
        <w:rPr>
          <w:rFonts w:ascii="Arial" w:hAnsi="Arial" w:cs="Arial"/>
          <w:b/>
          <w:color w:val="000000" w:themeColor="text1"/>
          <w:sz w:val="24"/>
          <w:szCs w:val="24"/>
        </w:rPr>
        <w:t>Palavras chave</w:t>
      </w:r>
      <w:r>
        <w:rPr>
          <w:rFonts w:ascii="Arial" w:hAnsi="Arial" w:cs="Arial"/>
          <w:color w:val="000000" w:themeColor="text1"/>
          <w:sz w:val="24"/>
          <w:szCs w:val="24"/>
        </w:rPr>
        <w:t xml:space="preserve">: </w:t>
      </w:r>
      <w:r w:rsidR="00EF5065">
        <w:rPr>
          <w:rFonts w:ascii="Arial" w:hAnsi="Arial" w:cs="Arial"/>
          <w:color w:val="000000" w:themeColor="text1"/>
          <w:sz w:val="24"/>
          <w:szCs w:val="24"/>
        </w:rPr>
        <w:t>Social</w:t>
      </w:r>
      <w:r w:rsidR="00390717">
        <w:rPr>
          <w:rFonts w:ascii="Arial" w:hAnsi="Arial" w:cs="Arial"/>
          <w:color w:val="000000" w:themeColor="text1"/>
          <w:sz w:val="24"/>
          <w:szCs w:val="24"/>
        </w:rPr>
        <w:t xml:space="preserve"> Worker</w:t>
      </w:r>
      <w:r w:rsidR="00EF5065">
        <w:rPr>
          <w:rFonts w:ascii="Arial" w:hAnsi="Arial" w:cs="Arial"/>
          <w:color w:val="000000" w:themeColor="text1"/>
          <w:sz w:val="24"/>
          <w:szCs w:val="24"/>
        </w:rPr>
        <w:t>, PAIF, Family</w:t>
      </w:r>
      <w:r w:rsidRPr="00D21375">
        <w:rPr>
          <w:rFonts w:ascii="Arial" w:hAnsi="Arial" w:cs="Arial"/>
          <w:color w:val="000000" w:themeColor="text1"/>
          <w:sz w:val="24"/>
          <w:szCs w:val="24"/>
        </w:rPr>
        <w:t>.</w:t>
      </w:r>
    </w:p>
    <w:p w14:paraId="35A409F2" w14:textId="77777777" w:rsidR="00471CC9" w:rsidRPr="0095191D" w:rsidRDefault="00471CC9" w:rsidP="00EF5065">
      <w:pPr>
        <w:spacing w:after="0" w:line="240" w:lineRule="auto"/>
        <w:jc w:val="both"/>
        <w:rPr>
          <w:rFonts w:ascii="Arial" w:hAnsi="Arial" w:cs="Arial"/>
          <w:sz w:val="24"/>
          <w:szCs w:val="24"/>
        </w:rPr>
      </w:pPr>
    </w:p>
    <w:p w14:paraId="711E5C75" w14:textId="77777777" w:rsidR="00471CC9" w:rsidRDefault="00471CC9" w:rsidP="00B26F58">
      <w:pPr>
        <w:pStyle w:val="Corpodetexto"/>
        <w:spacing w:before="165" w:line="360" w:lineRule="auto"/>
        <w:ind w:right="-1"/>
        <w:jc w:val="both"/>
        <w:rPr>
          <w:b/>
        </w:rPr>
      </w:pPr>
    </w:p>
    <w:p w14:paraId="34CDE2A6" w14:textId="77777777" w:rsidR="00927020" w:rsidRDefault="00927020" w:rsidP="00B26F58">
      <w:pPr>
        <w:pStyle w:val="Corpodetexto"/>
        <w:spacing w:before="165" w:line="360" w:lineRule="auto"/>
        <w:ind w:right="-1"/>
        <w:jc w:val="both"/>
        <w:rPr>
          <w:b/>
        </w:rPr>
      </w:pPr>
    </w:p>
    <w:p w14:paraId="597CD4BE" w14:textId="77777777" w:rsidR="00927020" w:rsidRDefault="00927020" w:rsidP="00B26F58">
      <w:pPr>
        <w:pStyle w:val="Corpodetexto"/>
        <w:spacing w:before="165" w:line="360" w:lineRule="auto"/>
        <w:ind w:right="-1"/>
        <w:jc w:val="both"/>
        <w:rPr>
          <w:b/>
        </w:rPr>
      </w:pPr>
    </w:p>
    <w:p w14:paraId="24FA6015" w14:textId="77777777" w:rsidR="00927020" w:rsidRDefault="00927020" w:rsidP="00B26F58">
      <w:pPr>
        <w:pStyle w:val="Corpodetexto"/>
        <w:spacing w:before="165" w:line="360" w:lineRule="auto"/>
        <w:ind w:right="-1"/>
        <w:jc w:val="both"/>
        <w:rPr>
          <w:b/>
        </w:rPr>
      </w:pPr>
    </w:p>
    <w:p w14:paraId="3444BE0D" w14:textId="77777777" w:rsidR="00927020" w:rsidRDefault="00927020" w:rsidP="00B26F58">
      <w:pPr>
        <w:pStyle w:val="Corpodetexto"/>
        <w:spacing w:before="165" w:line="360" w:lineRule="auto"/>
        <w:ind w:right="-1"/>
        <w:jc w:val="both"/>
        <w:rPr>
          <w:b/>
        </w:rPr>
      </w:pPr>
    </w:p>
    <w:p w14:paraId="4C3BC9F2" w14:textId="77777777" w:rsidR="00927020" w:rsidRDefault="00927020" w:rsidP="00B26F58">
      <w:pPr>
        <w:pStyle w:val="Corpodetexto"/>
        <w:spacing w:before="165" w:line="360" w:lineRule="auto"/>
        <w:ind w:right="-1"/>
        <w:jc w:val="both"/>
        <w:rPr>
          <w:b/>
        </w:rPr>
      </w:pPr>
    </w:p>
    <w:p w14:paraId="2CBF1EDC" w14:textId="77777777" w:rsidR="00927020" w:rsidRDefault="00927020" w:rsidP="00B26F58">
      <w:pPr>
        <w:pStyle w:val="Corpodetexto"/>
        <w:spacing w:before="165" w:line="360" w:lineRule="auto"/>
        <w:ind w:right="-1"/>
        <w:jc w:val="both"/>
        <w:rPr>
          <w:b/>
        </w:rPr>
      </w:pPr>
    </w:p>
    <w:p w14:paraId="3B0F9E83" w14:textId="77777777" w:rsidR="00927020" w:rsidRDefault="00927020" w:rsidP="00B26F58">
      <w:pPr>
        <w:pStyle w:val="Corpodetexto"/>
        <w:spacing w:before="165" w:line="360" w:lineRule="auto"/>
        <w:ind w:right="-1"/>
        <w:jc w:val="both"/>
        <w:rPr>
          <w:b/>
        </w:rPr>
      </w:pPr>
    </w:p>
    <w:p w14:paraId="6140D118" w14:textId="77777777" w:rsidR="00927020" w:rsidRDefault="00927020" w:rsidP="00B26F58">
      <w:pPr>
        <w:pStyle w:val="Corpodetexto"/>
        <w:spacing w:before="165" w:line="360" w:lineRule="auto"/>
        <w:ind w:right="-1"/>
        <w:jc w:val="both"/>
        <w:rPr>
          <w:b/>
        </w:rPr>
      </w:pPr>
    </w:p>
    <w:p w14:paraId="0EA266D4" w14:textId="77777777" w:rsidR="00991061" w:rsidRDefault="00991061" w:rsidP="00B26F58">
      <w:pPr>
        <w:pStyle w:val="Corpodetexto"/>
        <w:spacing w:before="165" w:line="360" w:lineRule="auto"/>
        <w:ind w:right="-1"/>
        <w:jc w:val="both"/>
        <w:rPr>
          <w:b/>
        </w:rPr>
      </w:pPr>
    </w:p>
    <w:p w14:paraId="074F9615" w14:textId="77777777" w:rsidR="005C1D95" w:rsidRDefault="005C1D95" w:rsidP="00B26F58">
      <w:pPr>
        <w:pStyle w:val="Corpodetexto"/>
        <w:spacing w:before="165" w:line="360" w:lineRule="auto"/>
        <w:ind w:right="-1"/>
        <w:jc w:val="both"/>
        <w:rPr>
          <w:b/>
        </w:rPr>
      </w:pPr>
    </w:p>
    <w:p w14:paraId="30C83510" w14:textId="77777777" w:rsidR="00974C45" w:rsidRDefault="00974C45" w:rsidP="0004370E">
      <w:pPr>
        <w:rPr>
          <w:rFonts w:ascii="Arial" w:hAnsi="Arial" w:cs="Arial"/>
          <w:b/>
          <w:sz w:val="24"/>
          <w:szCs w:val="24"/>
        </w:rPr>
      </w:pPr>
    </w:p>
    <w:p w14:paraId="5B040A3E" w14:textId="77777777" w:rsidR="00390717" w:rsidRDefault="00390717" w:rsidP="00927020">
      <w:pPr>
        <w:jc w:val="center"/>
        <w:rPr>
          <w:rFonts w:ascii="Arial" w:hAnsi="Arial" w:cs="Arial"/>
          <w:b/>
          <w:sz w:val="24"/>
          <w:szCs w:val="24"/>
        </w:rPr>
      </w:pPr>
    </w:p>
    <w:p w14:paraId="4DC71B95" w14:textId="77777777" w:rsidR="00F93BB5" w:rsidRDefault="00F93BB5" w:rsidP="00927020">
      <w:pPr>
        <w:jc w:val="center"/>
        <w:rPr>
          <w:rFonts w:ascii="Arial" w:hAnsi="Arial" w:cs="Arial"/>
          <w:b/>
          <w:sz w:val="24"/>
          <w:szCs w:val="24"/>
        </w:rPr>
      </w:pPr>
    </w:p>
    <w:p w14:paraId="0BA8763D" w14:textId="77777777" w:rsidR="00927020" w:rsidRPr="0019324D" w:rsidRDefault="00927020" w:rsidP="0004370E">
      <w:pPr>
        <w:jc w:val="center"/>
        <w:rPr>
          <w:rFonts w:ascii="Arial" w:hAnsi="Arial" w:cs="Arial"/>
          <w:b/>
          <w:sz w:val="24"/>
          <w:szCs w:val="24"/>
        </w:rPr>
      </w:pPr>
      <w:r w:rsidRPr="0019324D">
        <w:rPr>
          <w:rFonts w:ascii="Arial" w:hAnsi="Arial" w:cs="Arial"/>
          <w:b/>
          <w:sz w:val="24"/>
          <w:szCs w:val="24"/>
        </w:rPr>
        <w:lastRenderedPageBreak/>
        <w:t xml:space="preserve">LISTA DE </w:t>
      </w:r>
      <w:r>
        <w:rPr>
          <w:rFonts w:ascii="Arial" w:hAnsi="Arial" w:cs="Arial"/>
          <w:b/>
          <w:sz w:val="24"/>
          <w:szCs w:val="24"/>
        </w:rPr>
        <w:t xml:space="preserve">ABREVIATURAS E </w:t>
      </w:r>
      <w:r w:rsidRPr="0019324D">
        <w:rPr>
          <w:rFonts w:ascii="Arial" w:hAnsi="Arial" w:cs="Arial"/>
          <w:b/>
          <w:sz w:val="24"/>
          <w:szCs w:val="24"/>
        </w:rPr>
        <w:t>SIGLAS</w:t>
      </w:r>
    </w:p>
    <w:p w14:paraId="58CCCA51" w14:textId="77777777" w:rsidR="00927020" w:rsidRPr="00CB7C86" w:rsidRDefault="00927020" w:rsidP="00927020">
      <w:pPr>
        <w:jc w:val="both"/>
        <w:rPr>
          <w:rFonts w:ascii="Arial" w:hAnsi="Arial" w:cs="Arial"/>
          <w:sz w:val="24"/>
          <w:szCs w:val="24"/>
        </w:rPr>
      </w:pPr>
    </w:p>
    <w:p w14:paraId="437A5C31" w14:textId="77777777" w:rsidR="00927020" w:rsidRDefault="00927020" w:rsidP="00927020">
      <w:pPr>
        <w:jc w:val="both"/>
        <w:rPr>
          <w:rFonts w:ascii="Arial" w:hAnsi="Arial" w:cs="Arial"/>
          <w:sz w:val="24"/>
          <w:szCs w:val="24"/>
        </w:rPr>
      </w:pPr>
      <w:r w:rsidRPr="00BB51C4">
        <w:rPr>
          <w:rFonts w:ascii="Arial" w:hAnsi="Arial" w:cs="Arial"/>
          <w:b/>
          <w:sz w:val="24"/>
          <w:szCs w:val="24"/>
        </w:rPr>
        <w:t>BPC</w:t>
      </w:r>
      <w:r>
        <w:rPr>
          <w:rFonts w:ascii="Arial" w:hAnsi="Arial" w:cs="Arial"/>
          <w:sz w:val="24"/>
          <w:szCs w:val="24"/>
        </w:rPr>
        <w:t xml:space="preserve">           Benefício de Prestação Continuada</w:t>
      </w:r>
    </w:p>
    <w:p w14:paraId="482FAAAD" w14:textId="77777777" w:rsidR="00927020" w:rsidRDefault="00927020" w:rsidP="00927020">
      <w:pPr>
        <w:jc w:val="both"/>
        <w:rPr>
          <w:rFonts w:ascii="Arial" w:hAnsi="Arial" w:cs="Arial"/>
          <w:sz w:val="24"/>
          <w:szCs w:val="24"/>
        </w:rPr>
      </w:pPr>
      <w:r w:rsidRPr="00BB51C4">
        <w:rPr>
          <w:rFonts w:ascii="Arial" w:hAnsi="Arial" w:cs="Arial"/>
          <w:b/>
          <w:sz w:val="24"/>
          <w:szCs w:val="24"/>
        </w:rPr>
        <w:t>CBCISS</w:t>
      </w:r>
      <w:r>
        <w:rPr>
          <w:rFonts w:ascii="Arial" w:hAnsi="Arial" w:cs="Arial"/>
          <w:sz w:val="24"/>
          <w:szCs w:val="24"/>
        </w:rPr>
        <w:t xml:space="preserve">     Centro Brasileiro de Cooperação e Intercambio de Serviços Sociais </w:t>
      </w:r>
    </w:p>
    <w:p w14:paraId="67B397BF" w14:textId="77777777" w:rsidR="00927020" w:rsidRDefault="00927020" w:rsidP="00927020">
      <w:pPr>
        <w:jc w:val="both"/>
        <w:rPr>
          <w:rFonts w:ascii="Arial" w:hAnsi="Arial" w:cs="Arial"/>
          <w:sz w:val="24"/>
          <w:szCs w:val="24"/>
        </w:rPr>
      </w:pPr>
      <w:r w:rsidRPr="00BB51C4">
        <w:rPr>
          <w:rFonts w:ascii="Arial" w:hAnsi="Arial" w:cs="Arial"/>
          <w:b/>
          <w:sz w:val="24"/>
          <w:szCs w:val="24"/>
        </w:rPr>
        <w:t>CF</w:t>
      </w:r>
      <w:r>
        <w:rPr>
          <w:rFonts w:ascii="Arial" w:hAnsi="Arial" w:cs="Arial"/>
          <w:sz w:val="24"/>
          <w:szCs w:val="24"/>
        </w:rPr>
        <w:t xml:space="preserve">              Constituição Federal </w:t>
      </w:r>
    </w:p>
    <w:p w14:paraId="6FD15F9D" w14:textId="77777777" w:rsidR="00927020" w:rsidRPr="003146A7" w:rsidRDefault="00927020" w:rsidP="00927020">
      <w:pPr>
        <w:jc w:val="both"/>
        <w:rPr>
          <w:rFonts w:ascii="Arial" w:hAnsi="Arial" w:cs="Arial"/>
          <w:sz w:val="24"/>
          <w:szCs w:val="24"/>
        </w:rPr>
      </w:pPr>
      <w:r w:rsidRPr="00BB51C4">
        <w:rPr>
          <w:rFonts w:ascii="Arial" w:hAnsi="Arial" w:cs="Arial"/>
          <w:b/>
          <w:sz w:val="24"/>
          <w:szCs w:val="24"/>
        </w:rPr>
        <w:t>CFESS</w:t>
      </w:r>
      <w:r>
        <w:rPr>
          <w:rFonts w:ascii="Arial" w:hAnsi="Arial" w:cs="Arial"/>
          <w:sz w:val="24"/>
          <w:szCs w:val="24"/>
        </w:rPr>
        <w:t xml:space="preserve">       Conselho Federal de Serviço Social</w:t>
      </w:r>
    </w:p>
    <w:p w14:paraId="4E4DF316" w14:textId="77777777" w:rsidR="00927020" w:rsidRDefault="00927020" w:rsidP="00927020">
      <w:pPr>
        <w:jc w:val="both"/>
        <w:rPr>
          <w:rFonts w:ascii="Arial" w:hAnsi="Arial" w:cs="Arial"/>
          <w:sz w:val="24"/>
          <w:szCs w:val="24"/>
        </w:rPr>
      </w:pPr>
      <w:r w:rsidRPr="00BB51C4">
        <w:rPr>
          <w:rFonts w:ascii="Arial" w:hAnsi="Arial" w:cs="Arial"/>
          <w:b/>
          <w:sz w:val="24"/>
          <w:szCs w:val="24"/>
        </w:rPr>
        <w:t>CNSS</w:t>
      </w:r>
      <w:r>
        <w:rPr>
          <w:rFonts w:ascii="Arial" w:hAnsi="Arial" w:cs="Arial"/>
          <w:sz w:val="24"/>
          <w:szCs w:val="24"/>
        </w:rPr>
        <w:t xml:space="preserve">         Conselho Nacional de Serviço Social </w:t>
      </w:r>
    </w:p>
    <w:p w14:paraId="1F735FF2" w14:textId="77777777" w:rsidR="00927020" w:rsidRDefault="00927020" w:rsidP="00927020">
      <w:pPr>
        <w:jc w:val="both"/>
        <w:rPr>
          <w:rFonts w:ascii="Arial" w:hAnsi="Arial" w:cs="Arial"/>
          <w:sz w:val="24"/>
          <w:szCs w:val="24"/>
        </w:rPr>
      </w:pPr>
      <w:r w:rsidRPr="00BB51C4">
        <w:rPr>
          <w:rFonts w:ascii="Arial" w:hAnsi="Arial" w:cs="Arial"/>
          <w:b/>
          <w:sz w:val="24"/>
          <w:szCs w:val="24"/>
        </w:rPr>
        <w:t>CRAS</w:t>
      </w:r>
      <w:r>
        <w:rPr>
          <w:rFonts w:ascii="Arial" w:hAnsi="Arial" w:cs="Arial"/>
          <w:sz w:val="24"/>
          <w:szCs w:val="24"/>
        </w:rPr>
        <w:t xml:space="preserve">         </w:t>
      </w:r>
      <w:r w:rsidRPr="003146A7">
        <w:rPr>
          <w:rFonts w:ascii="Arial" w:hAnsi="Arial" w:cs="Arial"/>
          <w:sz w:val="24"/>
          <w:szCs w:val="24"/>
        </w:rPr>
        <w:t>Centros de Referênci</w:t>
      </w:r>
      <w:r>
        <w:rPr>
          <w:rFonts w:ascii="Arial" w:hAnsi="Arial" w:cs="Arial"/>
          <w:sz w:val="24"/>
          <w:szCs w:val="24"/>
        </w:rPr>
        <w:t xml:space="preserve">a de Assistência Social </w:t>
      </w:r>
    </w:p>
    <w:p w14:paraId="28348F4C" w14:textId="77777777" w:rsidR="00927020" w:rsidRDefault="00927020" w:rsidP="00927020">
      <w:pPr>
        <w:jc w:val="both"/>
        <w:rPr>
          <w:rFonts w:ascii="Arial" w:hAnsi="Arial" w:cs="Arial"/>
          <w:sz w:val="24"/>
          <w:szCs w:val="24"/>
        </w:rPr>
      </w:pPr>
      <w:r w:rsidRPr="00BB51C4">
        <w:rPr>
          <w:rFonts w:ascii="Arial" w:hAnsi="Arial" w:cs="Arial"/>
          <w:b/>
          <w:sz w:val="24"/>
          <w:szCs w:val="24"/>
        </w:rPr>
        <w:t>CREAS</w:t>
      </w:r>
      <w:r>
        <w:rPr>
          <w:rFonts w:ascii="Arial" w:hAnsi="Arial" w:cs="Arial"/>
          <w:sz w:val="24"/>
          <w:szCs w:val="24"/>
        </w:rPr>
        <w:t xml:space="preserve">  </w:t>
      </w:r>
      <w:r w:rsidRPr="003146A7">
        <w:rPr>
          <w:rFonts w:ascii="Arial" w:hAnsi="Arial" w:cs="Arial"/>
          <w:sz w:val="24"/>
          <w:szCs w:val="24"/>
        </w:rPr>
        <w:t xml:space="preserve"> </w:t>
      </w:r>
      <w:r>
        <w:rPr>
          <w:rFonts w:ascii="Arial" w:hAnsi="Arial" w:cs="Arial"/>
          <w:sz w:val="24"/>
          <w:szCs w:val="24"/>
        </w:rPr>
        <w:t xml:space="preserve">    </w:t>
      </w:r>
      <w:r w:rsidRPr="003146A7">
        <w:rPr>
          <w:rFonts w:ascii="Arial" w:hAnsi="Arial" w:cs="Arial"/>
          <w:sz w:val="24"/>
          <w:szCs w:val="24"/>
        </w:rPr>
        <w:t>Centro de Referencias Especializad</w:t>
      </w:r>
      <w:r>
        <w:rPr>
          <w:rFonts w:ascii="Arial" w:hAnsi="Arial" w:cs="Arial"/>
          <w:sz w:val="24"/>
          <w:szCs w:val="24"/>
        </w:rPr>
        <w:t xml:space="preserve">o de Assistência Social </w:t>
      </w:r>
    </w:p>
    <w:p w14:paraId="036A1BEC" w14:textId="77777777" w:rsidR="00927020" w:rsidRDefault="00927020" w:rsidP="00927020">
      <w:pPr>
        <w:jc w:val="both"/>
        <w:rPr>
          <w:rFonts w:ascii="Arial" w:hAnsi="Arial" w:cs="Arial"/>
          <w:sz w:val="24"/>
          <w:szCs w:val="24"/>
        </w:rPr>
      </w:pPr>
      <w:r w:rsidRPr="00BB51C4">
        <w:rPr>
          <w:rFonts w:ascii="Arial" w:hAnsi="Arial" w:cs="Arial"/>
          <w:b/>
          <w:sz w:val="24"/>
          <w:szCs w:val="24"/>
        </w:rPr>
        <w:t>CRESS</w:t>
      </w:r>
      <w:r>
        <w:rPr>
          <w:rFonts w:ascii="Arial" w:hAnsi="Arial" w:cs="Arial"/>
          <w:sz w:val="24"/>
          <w:szCs w:val="24"/>
        </w:rPr>
        <w:t xml:space="preserve">       Conselho Regional de Serviço Social</w:t>
      </w:r>
    </w:p>
    <w:p w14:paraId="32259D0F" w14:textId="68070CEE" w:rsidR="00FC7F7B" w:rsidRDefault="00FC7F7B" w:rsidP="00927020">
      <w:pPr>
        <w:jc w:val="both"/>
        <w:rPr>
          <w:rFonts w:ascii="Arial" w:hAnsi="Arial" w:cs="Arial"/>
          <w:sz w:val="24"/>
          <w:szCs w:val="24"/>
        </w:rPr>
      </w:pPr>
      <w:r w:rsidRPr="00FC7F7B">
        <w:rPr>
          <w:rFonts w:ascii="Arial" w:hAnsi="Arial" w:cs="Arial"/>
          <w:b/>
          <w:sz w:val="24"/>
          <w:szCs w:val="24"/>
        </w:rPr>
        <w:t>IBGE</w:t>
      </w:r>
      <w:r>
        <w:rPr>
          <w:rFonts w:ascii="Arial" w:hAnsi="Arial" w:cs="Arial"/>
          <w:sz w:val="24"/>
          <w:szCs w:val="24"/>
        </w:rPr>
        <w:t xml:space="preserve">           Instituto Brasileiro de Geografia </w:t>
      </w:r>
    </w:p>
    <w:p w14:paraId="18BDE0E3" w14:textId="77777777" w:rsidR="00927020" w:rsidRDefault="00927020" w:rsidP="00927020">
      <w:pPr>
        <w:jc w:val="both"/>
        <w:rPr>
          <w:rFonts w:ascii="Arial" w:hAnsi="Arial" w:cs="Arial"/>
          <w:sz w:val="24"/>
          <w:szCs w:val="24"/>
        </w:rPr>
      </w:pPr>
      <w:r w:rsidRPr="00BB51C4">
        <w:rPr>
          <w:rFonts w:ascii="Arial" w:hAnsi="Arial" w:cs="Arial"/>
          <w:b/>
          <w:sz w:val="24"/>
          <w:szCs w:val="24"/>
        </w:rPr>
        <w:t>LBA</w:t>
      </w:r>
      <w:r>
        <w:rPr>
          <w:rFonts w:ascii="Arial" w:hAnsi="Arial" w:cs="Arial"/>
          <w:sz w:val="24"/>
          <w:szCs w:val="24"/>
        </w:rPr>
        <w:t xml:space="preserve">            Legião Brasileira de Assistência Social </w:t>
      </w:r>
    </w:p>
    <w:p w14:paraId="47692820" w14:textId="77777777" w:rsidR="00927020" w:rsidRDefault="00927020" w:rsidP="00927020">
      <w:pPr>
        <w:jc w:val="both"/>
        <w:rPr>
          <w:rFonts w:ascii="Arial" w:hAnsi="Arial" w:cs="Arial"/>
          <w:color w:val="000000"/>
          <w:sz w:val="24"/>
          <w:szCs w:val="24"/>
          <w:shd w:val="clear" w:color="auto" w:fill="FFFFFF" w:themeFill="background1"/>
        </w:rPr>
      </w:pPr>
      <w:r w:rsidRPr="00BB51C4">
        <w:rPr>
          <w:rFonts w:ascii="Arial" w:hAnsi="Arial" w:cs="Arial"/>
          <w:b/>
          <w:color w:val="000000"/>
          <w:sz w:val="24"/>
          <w:szCs w:val="24"/>
          <w:shd w:val="clear" w:color="auto" w:fill="FFFFFF" w:themeFill="background1"/>
        </w:rPr>
        <w:t>LOAS</w:t>
      </w:r>
      <w:r>
        <w:rPr>
          <w:rFonts w:ascii="Arial" w:hAnsi="Arial" w:cs="Arial"/>
          <w:color w:val="000000"/>
          <w:sz w:val="24"/>
          <w:szCs w:val="24"/>
          <w:shd w:val="clear" w:color="auto" w:fill="FFFFFF" w:themeFill="background1"/>
        </w:rPr>
        <w:t xml:space="preserve">         Lei </w:t>
      </w:r>
      <w:r w:rsidRPr="00D87F00">
        <w:rPr>
          <w:rFonts w:ascii="Arial" w:hAnsi="Arial" w:cs="Arial"/>
          <w:color w:val="000000"/>
          <w:sz w:val="24"/>
          <w:szCs w:val="24"/>
          <w:shd w:val="clear" w:color="auto" w:fill="FFFFFF" w:themeFill="background1"/>
        </w:rPr>
        <w:t xml:space="preserve">Orgânica </w:t>
      </w:r>
      <w:r>
        <w:rPr>
          <w:rFonts w:ascii="Arial" w:hAnsi="Arial" w:cs="Arial"/>
          <w:color w:val="000000"/>
          <w:sz w:val="24"/>
          <w:szCs w:val="24"/>
          <w:shd w:val="clear" w:color="auto" w:fill="FFFFFF" w:themeFill="background1"/>
        </w:rPr>
        <w:t xml:space="preserve">de Assistência Social </w:t>
      </w:r>
    </w:p>
    <w:p w14:paraId="28352E4A" w14:textId="77777777" w:rsidR="00927020" w:rsidRDefault="00927020" w:rsidP="00927020">
      <w:pPr>
        <w:jc w:val="both"/>
        <w:rPr>
          <w:rFonts w:ascii="Arial" w:hAnsi="Arial" w:cs="Arial"/>
          <w:sz w:val="24"/>
          <w:szCs w:val="24"/>
        </w:rPr>
      </w:pPr>
      <w:r w:rsidRPr="00BB51C4">
        <w:rPr>
          <w:rFonts w:ascii="Arial" w:hAnsi="Arial" w:cs="Arial"/>
          <w:b/>
          <w:sz w:val="24"/>
          <w:szCs w:val="24"/>
        </w:rPr>
        <w:t>MPAS</w:t>
      </w:r>
      <w:r>
        <w:rPr>
          <w:rFonts w:ascii="Arial" w:hAnsi="Arial" w:cs="Arial"/>
          <w:sz w:val="24"/>
          <w:szCs w:val="24"/>
        </w:rPr>
        <w:t xml:space="preserve">         </w:t>
      </w:r>
      <w:r w:rsidRPr="000205B6">
        <w:rPr>
          <w:rFonts w:ascii="Arial" w:hAnsi="Arial" w:cs="Arial"/>
          <w:sz w:val="24"/>
          <w:szCs w:val="24"/>
        </w:rPr>
        <w:t>Ministério da Previdên</w:t>
      </w:r>
      <w:r>
        <w:rPr>
          <w:rFonts w:ascii="Arial" w:hAnsi="Arial" w:cs="Arial"/>
          <w:sz w:val="24"/>
          <w:szCs w:val="24"/>
        </w:rPr>
        <w:t xml:space="preserve">cia e Assistência Social </w:t>
      </w:r>
    </w:p>
    <w:p w14:paraId="1B3D9E7B" w14:textId="77777777" w:rsidR="00927020" w:rsidRDefault="00927020" w:rsidP="00927020">
      <w:pPr>
        <w:jc w:val="both"/>
        <w:rPr>
          <w:rFonts w:ascii="Arial" w:eastAsia="Arial" w:hAnsi="Arial" w:cs="Arial"/>
          <w:sz w:val="24"/>
          <w:szCs w:val="24"/>
        </w:rPr>
      </w:pPr>
      <w:r w:rsidRPr="00BB51C4">
        <w:rPr>
          <w:rFonts w:ascii="Arial" w:eastAsia="Arial" w:hAnsi="Arial" w:cs="Arial"/>
          <w:b/>
          <w:sz w:val="24"/>
          <w:szCs w:val="24"/>
        </w:rPr>
        <w:t>NAFS</w:t>
      </w:r>
      <w:r>
        <w:rPr>
          <w:rFonts w:ascii="Arial" w:eastAsia="Arial" w:hAnsi="Arial" w:cs="Arial"/>
          <w:sz w:val="24"/>
          <w:szCs w:val="24"/>
        </w:rPr>
        <w:t xml:space="preserve">          Núcleo de Apoio às Famílias </w:t>
      </w:r>
    </w:p>
    <w:p w14:paraId="25F5A71B" w14:textId="77777777" w:rsidR="00927020" w:rsidRPr="003146A7" w:rsidRDefault="00927020" w:rsidP="00927020">
      <w:pPr>
        <w:jc w:val="both"/>
        <w:rPr>
          <w:rFonts w:ascii="Arial" w:hAnsi="Arial" w:cs="Arial"/>
          <w:sz w:val="24"/>
          <w:szCs w:val="24"/>
        </w:rPr>
      </w:pPr>
      <w:r w:rsidRPr="00BB51C4">
        <w:rPr>
          <w:rFonts w:ascii="Arial" w:hAnsi="Arial" w:cs="Arial"/>
          <w:b/>
          <w:sz w:val="24"/>
          <w:szCs w:val="24"/>
        </w:rPr>
        <w:t>NOB-SUAS</w:t>
      </w:r>
      <w:r>
        <w:rPr>
          <w:rFonts w:ascii="Arial" w:hAnsi="Arial" w:cs="Arial"/>
          <w:sz w:val="24"/>
          <w:szCs w:val="24"/>
        </w:rPr>
        <w:t xml:space="preserve"> Norma Operacional Básica- Sistema Único de Assistência Social</w:t>
      </w:r>
    </w:p>
    <w:p w14:paraId="5C188927" w14:textId="77777777" w:rsidR="00927020" w:rsidRDefault="00927020" w:rsidP="00927020">
      <w:pPr>
        <w:jc w:val="both"/>
        <w:rPr>
          <w:rFonts w:ascii="Arial" w:hAnsi="Arial" w:cs="Arial"/>
          <w:sz w:val="24"/>
          <w:szCs w:val="24"/>
        </w:rPr>
      </w:pPr>
      <w:r w:rsidRPr="00BB51C4">
        <w:rPr>
          <w:rFonts w:ascii="Arial" w:hAnsi="Arial" w:cs="Arial"/>
          <w:b/>
          <w:sz w:val="24"/>
          <w:szCs w:val="24"/>
        </w:rPr>
        <w:t>PAIF</w:t>
      </w:r>
      <w:r>
        <w:rPr>
          <w:rFonts w:ascii="Arial" w:hAnsi="Arial" w:cs="Arial"/>
          <w:sz w:val="24"/>
          <w:szCs w:val="24"/>
        </w:rPr>
        <w:t xml:space="preserve">            Programa de Atenção Integral as Famílias </w:t>
      </w:r>
    </w:p>
    <w:p w14:paraId="34528EE9" w14:textId="77777777" w:rsidR="00927020" w:rsidRDefault="00927020" w:rsidP="00927020">
      <w:pPr>
        <w:jc w:val="both"/>
        <w:rPr>
          <w:rFonts w:ascii="Arial" w:hAnsi="Arial" w:cs="Arial"/>
          <w:sz w:val="24"/>
          <w:szCs w:val="24"/>
        </w:rPr>
      </w:pPr>
      <w:r w:rsidRPr="00BB51C4">
        <w:rPr>
          <w:rFonts w:ascii="Arial" w:hAnsi="Arial" w:cs="Arial"/>
          <w:b/>
          <w:sz w:val="24"/>
          <w:szCs w:val="24"/>
        </w:rPr>
        <w:t>PBF</w:t>
      </w:r>
      <w:r>
        <w:rPr>
          <w:rFonts w:ascii="Arial" w:hAnsi="Arial" w:cs="Arial"/>
          <w:sz w:val="24"/>
          <w:szCs w:val="24"/>
        </w:rPr>
        <w:t xml:space="preserve">             Programa Bolsa Família</w:t>
      </w:r>
    </w:p>
    <w:p w14:paraId="5E415024" w14:textId="77777777" w:rsidR="00927020" w:rsidRDefault="00927020" w:rsidP="00927020">
      <w:pPr>
        <w:jc w:val="both"/>
        <w:rPr>
          <w:rFonts w:ascii="Arial" w:eastAsia="Arial" w:hAnsi="Arial" w:cs="Arial"/>
          <w:sz w:val="24"/>
          <w:szCs w:val="24"/>
        </w:rPr>
      </w:pPr>
      <w:r w:rsidRPr="00BB51C4">
        <w:rPr>
          <w:rFonts w:ascii="Arial" w:eastAsia="Arial" w:hAnsi="Arial" w:cs="Arial"/>
          <w:b/>
          <w:sz w:val="24"/>
          <w:szCs w:val="24"/>
        </w:rPr>
        <w:t>PNAIF</w:t>
      </w:r>
      <w:r>
        <w:rPr>
          <w:rFonts w:ascii="Arial" w:eastAsia="Arial" w:hAnsi="Arial" w:cs="Arial"/>
          <w:sz w:val="24"/>
          <w:szCs w:val="24"/>
        </w:rPr>
        <w:t xml:space="preserve">         P</w:t>
      </w:r>
      <w:r w:rsidRPr="00846DDB">
        <w:rPr>
          <w:rFonts w:ascii="Arial" w:eastAsia="Arial" w:hAnsi="Arial" w:cs="Arial"/>
          <w:sz w:val="24"/>
          <w:szCs w:val="24"/>
        </w:rPr>
        <w:t>lano Nacional de A</w:t>
      </w:r>
      <w:r>
        <w:rPr>
          <w:rFonts w:ascii="Arial" w:eastAsia="Arial" w:hAnsi="Arial" w:cs="Arial"/>
          <w:sz w:val="24"/>
          <w:szCs w:val="24"/>
        </w:rPr>
        <w:t xml:space="preserve">tendimento Integral à Família </w:t>
      </w:r>
    </w:p>
    <w:p w14:paraId="0AAC6A92" w14:textId="77777777" w:rsidR="00927020" w:rsidRDefault="00927020" w:rsidP="00927020">
      <w:pPr>
        <w:jc w:val="both"/>
        <w:rPr>
          <w:rFonts w:ascii="Arial" w:hAnsi="Arial" w:cs="Arial"/>
          <w:sz w:val="24"/>
          <w:szCs w:val="24"/>
        </w:rPr>
      </w:pPr>
      <w:r w:rsidRPr="00BB51C4">
        <w:rPr>
          <w:rFonts w:ascii="Arial" w:hAnsi="Arial" w:cs="Arial"/>
          <w:b/>
          <w:sz w:val="24"/>
          <w:szCs w:val="24"/>
        </w:rPr>
        <w:t>PNAS</w:t>
      </w:r>
      <w:r>
        <w:rPr>
          <w:rFonts w:ascii="Arial" w:hAnsi="Arial" w:cs="Arial"/>
          <w:sz w:val="24"/>
          <w:szCs w:val="24"/>
        </w:rPr>
        <w:t xml:space="preserve">          Política Nacional de Assistência Social</w:t>
      </w:r>
    </w:p>
    <w:p w14:paraId="13810F53" w14:textId="77777777" w:rsidR="00927020" w:rsidRDefault="00927020" w:rsidP="00927020">
      <w:pPr>
        <w:jc w:val="both"/>
        <w:rPr>
          <w:rFonts w:ascii="Arial" w:hAnsi="Arial" w:cs="Arial"/>
          <w:sz w:val="24"/>
          <w:szCs w:val="24"/>
        </w:rPr>
      </w:pPr>
      <w:r w:rsidRPr="00BB51C4">
        <w:rPr>
          <w:rFonts w:ascii="Arial" w:hAnsi="Arial" w:cs="Arial"/>
          <w:b/>
          <w:sz w:val="24"/>
          <w:szCs w:val="24"/>
        </w:rPr>
        <w:t>PS</w:t>
      </w:r>
      <w:r>
        <w:rPr>
          <w:rFonts w:ascii="Arial" w:hAnsi="Arial" w:cs="Arial"/>
          <w:sz w:val="24"/>
          <w:szCs w:val="24"/>
        </w:rPr>
        <w:t xml:space="preserve">               Proteção Social </w:t>
      </w:r>
    </w:p>
    <w:p w14:paraId="5935A40A" w14:textId="77777777" w:rsidR="00927020" w:rsidRDefault="00927020" w:rsidP="00927020">
      <w:pPr>
        <w:jc w:val="both"/>
        <w:rPr>
          <w:rFonts w:ascii="Arial" w:hAnsi="Arial" w:cs="Arial"/>
          <w:color w:val="000000"/>
          <w:sz w:val="24"/>
          <w:szCs w:val="24"/>
        </w:rPr>
      </w:pPr>
      <w:r w:rsidRPr="00BB51C4">
        <w:rPr>
          <w:rFonts w:ascii="Arial" w:hAnsi="Arial" w:cs="Arial"/>
          <w:b/>
          <w:color w:val="000000"/>
          <w:sz w:val="24"/>
          <w:szCs w:val="24"/>
        </w:rPr>
        <w:t>PSB</w:t>
      </w:r>
      <w:r>
        <w:rPr>
          <w:rFonts w:ascii="Arial" w:hAnsi="Arial" w:cs="Arial"/>
          <w:color w:val="000000"/>
          <w:sz w:val="24"/>
          <w:szCs w:val="24"/>
        </w:rPr>
        <w:t xml:space="preserve">            Proteção Social Básica </w:t>
      </w:r>
    </w:p>
    <w:p w14:paraId="79E2F902" w14:textId="77777777" w:rsidR="00927020" w:rsidRDefault="00927020" w:rsidP="00927020">
      <w:pPr>
        <w:jc w:val="both"/>
        <w:rPr>
          <w:rFonts w:ascii="Arial" w:hAnsi="Arial" w:cs="Arial"/>
          <w:color w:val="000000"/>
          <w:sz w:val="24"/>
          <w:szCs w:val="24"/>
        </w:rPr>
      </w:pPr>
      <w:r w:rsidRPr="00BB51C4">
        <w:rPr>
          <w:rFonts w:ascii="Arial" w:hAnsi="Arial" w:cs="Arial"/>
          <w:b/>
          <w:color w:val="000000"/>
          <w:sz w:val="24"/>
          <w:szCs w:val="24"/>
        </w:rPr>
        <w:t>PSE</w:t>
      </w:r>
      <w:r>
        <w:rPr>
          <w:rFonts w:ascii="Arial" w:hAnsi="Arial" w:cs="Arial"/>
          <w:color w:val="000000"/>
          <w:sz w:val="24"/>
          <w:szCs w:val="24"/>
        </w:rPr>
        <w:t xml:space="preserve">            Proteção Social Especial </w:t>
      </w:r>
    </w:p>
    <w:p w14:paraId="1377B8B7" w14:textId="77777777" w:rsidR="00927020" w:rsidRDefault="00927020" w:rsidP="00927020">
      <w:pPr>
        <w:jc w:val="both"/>
        <w:rPr>
          <w:rFonts w:ascii="Arial" w:hAnsi="Arial" w:cs="Arial"/>
          <w:sz w:val="24"/>
          <w:szCs w:val="24"/>
        </w:rPr>
      </w:pPr>
      <w:r w:rsidRPr="00BB51C4">
        <w:rPr>
          <w:rFonts w:ascii="Arial" w:hAnsi="Arial" w:cs="Arial"/>
          <w:b/>
          <w:sz w:val="24"/>
          <w:szCs w:val="24"/>
        </w:rPr>
        <w:t>SENAC</w:t>
      </w:r>
      <w:r>
        <w:rPr>
          <w:rFonts w:ascii="Arial" w:hAnsi="Arial" w:cs="Arial"/>
          <w:sz w:val="24"/>
          <w:szCs w:val="24"/>
        </w:rPr>
        <w:t xml:space="preserve">      Serviço Nacional de Aprendizagem do comércio</w:t>
      </w:r>
    </w:p>
    <w:p w14:paraId="72F60909" w14:textId="77777777" w:rsidR="00927020" w:rsidRDefault="00927020" w:rsidP="00927020">
      <w:pPr>
        <w:jc w:val="both"/>
        <w:rPr>
          <w:rFonts w:ascii="Arial" w:hAnsi="Arial" w:cs="Arial"/>
          <w:sz w:val="24"/>
          <w:szCs w:val="24"/>
        </w:rPr>
      </w:pPr>
      <w:r w:rsidRPr="00BB51C4">
        <w:rPr>
          <w:rFonts w:ascii="Arial" w:hAnsi="Arial" w:cs="Arial"/>
          <w:b/>
          <w:sz w:val="24"/>
          <w:szCs w:val="24"/>
        </w:rPr>
        <w:t>SESC</w:t>
      </w:r>
      <w:r>
        <w:rPr>
          <w:rFonts w:ascii="Arial" w:hAnsi="Arial" w:cs="Arial"/>
          <w:sz w:val="24"/>
          <w:szCs w:val="24"/>
        </w:rPr>
        <w:t xml:space="preserve">         Serviço Social de Comercio </w:t>
      </w:r>
    </w:p>
    <w:p w14:paraId="63C5A630" w14:textId="77777777" w:rsidR="00927020" w:rsidRDefault="00927020" w:rsidP="00927020">
      <w:pPr>
        <w:jc w:val="both"/>
        <w:rPr>
          <w:rFonts w:ascii="Arial" w:hAnsi="Arial" w:cs="Arial"/>
          <w:sz w:val="24"/>
          <w:szCs w:val="24"/>
        </w:rPr>
      </w:pPr>
      <w:r w:rsidRPr="00BB51C4">
        <w:rPr>
          <w:rFonts w:ascii="Arial" w:hAnsi="Arial" w:cs="Arial"/>
          <w:b/>
          <w:sz w:val="24"/>
          <w:szCs w:val="24"/>
        </w:rPr>
        <w:t>SESI</w:t>
      </w:r>
      <w:r>
        <w:rPr>
          <w:rFonts w:ascii="Arial" w:hAnsi="Arial" w:cs="Arial"/>
          <w:sz w:val="24"/>
          <w:szCs w:val="24"/>
        </w:rPr>
        <w:t xml:space="preserve">           Serviço Social da Industria </w:t>
      </w:r>
    </w:p>
    <w:p w14:paraId="30856C76" w14:textId="77777777" w:rsidR="00927020" w:rsidRDefault="00927020" w:rsidP="00927020">
      <w:pPr>
        <w:jc w:val="both"/>
        <w:rPr>
          <w:rFonts w:ascii="Arial" w:hAnsi="Arial" w:cs="Arial"/>
          <w:sz w:val="24"/>
          <w:szCs w:val="24"/>
        </w:rPr>
      </w:pPr>
      <w:r w:rsidRPr="00BB51C4">
        <w:rPr>
          <w:rFonts w:ascii="Arial" w:hAnsi="Arial" w:cs="Arial"/>
          <w:b/>
          <w:sz w:val="24"/>
          <w:szCs w:val="24"/>
        </w:rPr>
        <w:t>SUAS</w:t>
      </w:r>
      <w:r>
        <w:rPr>
          <w:rFonts w:ascii="Arial" w:hAnsi="Arial" w:cs="Arial"/>
          <w:sz w:val="24"/>
          <w:szCs w:val="24"/>
        </w:rPr>
        <w:t xml:space="preserve">         Sistema Único de Assistência Social </w:t>
      </w:r>
    </w:p>
    <w:p w14:paraId="099EA95C" w14:textId="402EBA52" w:rsidR="00471CC9" w:rsidRPr="0004370E" w:rsidRDefault="0004370E" w:rsidP="00B26F58">
      <w:pPr>
        <w:pStyle w:val="Corpodetexto"/>
        <w:spacing w:before="165" w:line="360" w:lineRule="auto"/>
        <w:ind w:right="-1"/>
        <w:jc w:val="both"/>
      </w:pPr>
      <w:r>
        <w:rPr>
          <w:b/>
        </w:rPr>
        <w:t xml:space="preserve">TCLE          </w:t>
      </w:r>
      <w:r>
        <w:t>Termo de Conhecimento Livre e Esclarecido</w:t>
      </w:r>
    </w:p>
    <w:p w14:paraId="26D3F4A2" w14:textId="77777777" w:rsidR="00927020" w:rsidRDefault="00927020" w:rsidP="00B26F58">
      <w:pPr>
        <w:pStyle w:val="Corpodetexto"/>
        <w:spacing w:before="165" w:line="360" w:lineRule="auto"/>
        <w:ind w:right="-1"/>
        <w:jc w:val="both"/>
        <w:rPr>
          <w:b/>
        </w:rPr>
      </w:pPr>
    </w:p>
    <w:p w14:paraId="2C5CA5E6" w14:textId="77777777" w:rsidR="00471CC9" w:rsidRDefault="00471CC9" w:rsidP="00B26F58">
      <w:pPr>
        <w:pStyle w:val="Corpodetexto"/>
        <w:spacing w:before="165" w:line="360" w:lineRule="auto"/>
        <w:ind w:right="-1"/>
        <w:jc w:val="both"/>
        <w:rPr>
          <w:b/>
        </w:rPr>
      </w:pPr>
    </w:p>
    <w:p w14:paraId="7955211F" w14:textId="77777777" w:rsidR="00471CC9" w:rsidRDefault="00471CC9" w:rsidP="00B26F58">
      <w:pPr>
        <w:pStyle w:val="Corpodetexto"/>
        <w:spacing w:before="165" w:line="360" w:lineRule="auto"/>
        <w:ind w:right="-1"/>
        <w:jc w:val="both"/>
        <w:rPr>
          <w:b/>
        </w:rPr>
      </w:pPr>
    </w:p>
    <w:p w14:paraId="51E4A7C8" w14:textId="77777777" w:rsidR="00471CC9" w:rsidRPr="000C31C1" w:rsidRDefault="00471CC9" w:rsidP="00471CC9">
      <w:pPr>
        <w:jc w:val="center"/>
        <w:rPr>
          <w:rFonts w:ascii="Arial" w:hAnsi="Arial" w:cs="Arial"/>
          <w:b/>
          <w:sz w:val="24"/>
          <w:szCs w:val="24"/>
        </w:rPr>
      </w:pPr>
      <w:r w:rsidRPr="000C31C1">
        <w:rPr>
          <w:rFonts w:ascii="Arial" w:hAnsi="Arial" w:cs="Arial"/>
          <w:b/>
          <w:sz w:val="24"/>
          <w:szCs w:val="24"/>
        </w:rPr>
        <w:t>Sumário</w:t>
      </w:r>
    </w:p>
    <w:p w14:paraId="4C0597DF" w14:textId="77777777" w:rsidR="00471CC9" w:rsidRPr="000C31C1" w:rsidRDefault="00471CC9" w:rsidP="00471CC9">
      <w:pPr>
        <w:jc w:val="center"/>
        <w:rPr>
          <w:rFonts w:ascii="Arial" w:hAnsi="Arial" w:cs="Arial"/>
          <w:b/>
          <w:sz w:val="24"/>
          <w:szCs w:val="24"/>
        </w:rPr>
      </w:pPr>
    </w:p>
    <w:p w14:paraId="6C87A04B" w14:textId="552C06A2" w:rsidR="001263F9" w:rsidRPr="000C31C1" w:rsidRDefault="00643CF5">
      <w:pPr>
        <w:pStyle w:val="Sumrio1"/>
        <w:tabs>
          <w:tab w:val="right" w:leader="dot" w:pos="9061"/>
        </w:tabs>
        <w:rPr>
          <w:rFonts w:eastAsiaTheme="minorEastAsia" w:cs="Arial"/>
          <w:noProof/>
          <w:szCs w:val="24"/>
          <w:lang w:eastAsia="pt-BR"/>
        </w:rPr>
      </w:pPr>
      <w:r w:rsidRPr="000C31C1">
        <w:rPr>
          <w:rFonts w:cs="Arial"/>
          <w:szCs w:val="24"/>
        </w:rPr>
        <w:fldChar w:fldCharType="begin"/>
      </w:r>
      <w:r w:rsidRPr="000C31C1">
        <w:rPr>
          <w:rFonts w:cs="Arial"/>
          <w:szCs w:val="24"/>
        </w:rPr>
        <w:instrText xml:space="preserve"> TOC \o "1-3" \h \z \t "Estilo1;1;Estilo2;2" </w:instrText>
      </w:r>
      <w:r w:rsidRPr="000C31C1">
        <w:rPr>
          <w:rFonts w:cs="Arial"/>
          <w:szCs w:val="24"/>
        </w:rPr>
        <w:fldChar w:fldCharType="separate"/>
      </w:r>
      <w:hyperlink w:anchor="_Toc11326657" w:history="1">
        <w:r w:rsidR="001263F9" w:rsidRPr="000C31C1">
          <w:rPr>
            <w:rStyle w:val="Hyperlink"/>
            <w:rFonts w:cs="Arial"/>
            <w:noProof/>
            <w:szCs w:val="24"/>
            <w:lang w:bidi="pt-BR"/>
          </w:rPr>
          <w:t>1 INTRODUÇÃO</w:t>
        </w:r>
        <w:r w:rsidR="001263F9" w:rsidRPr="000C31C1">
          <w:rPr>
            <w:rFonts w:cs="Arial"/>
            <w:noProof/>
            <w:webHidden/>
            <w:szCs w:val="24"/>
          </w:rPr>
          <w:tab/>
        </w:r>
        <w:r w:rsidR="001263F9" w:rsidRPr="000C31C1">
          <w:rPr>
            <w:rFonts w:cs="Arial"/>
            <w:noProof/>
            <w:webHidden/>
            <w:szCs w:val="24"/>
          </w:rPr>
          <w:fldChar w:fldCharType="begin"/>
        </w:r>
        <w:r w:rsidR="001263F9" w:rsidRPr="000C31C1">
          <w:rPr>
            <w:rFonts w:cs="Arial"/>
            <w:noProof/>
            <w:webHidden/>
            <w:szCs w:val="24"/>
          </w:rPr>
          <w:instrText xml:space="preserve"> PAGEREF _Toc11326657 \h </w:instrText>
        </w:r>
        <w:r w:rsidR="001263F9" w:rsidRPr="000C31C1">
          <w:rPr>
            <w:rFonts w:cs="Arial"/>
            <w:noProof/>
            <w:webHidden/>
            <w:szCs w:val="24"/>
          </w:rPr>
        </w:r>
        <w:r w:rsidR="001263F9" w:rsidRPr="000C31C1">
          <w:rPr>
            <w:rFonts w:cs="Arial"/>
            <w:noProof/>
            <w:webHidden/>
            <w:szCs w:val="24"/>
          </w:rPr>
          <w:fldChar w:fldCharType="separate"/>
        </w:r>
        <w:r w:rsidR="00D74A84" w:rsidRPr="000C31C1">
          <w:rPr>
            <w:rFonts w:cs="Arial"/>
            <w:noProof/>
            <w:webHidden/>
            <w:szCs w:val="24"/>
          </w:rPr>
          <w:t>9</w:t>
        </w:r>
        <w:r w:rsidR="001263F9" w:rsidRPr="000C31C1">
          <w:rPr>
            <w:rFonts w:cs="Arial"/>
            <w:noProof/>
            <w:webHidden/>
            <w:szCs w:val="24"/>
          </w:rPr>
          <w:fldChar w:fldCharType="end"/>
        </w:r>
      </w:hyperlink>
    </w:p>
    <w:p w14:paraId="2A1D4FD0" w14:textId="6BB9F60E" w:rsidR="001263F9" w:rsidRPr="000C31C1" w:rsidRDefault="000C31C1">
      <w:pPr>
        <w:pStyle w:val="Sumrio1"/>
        <w:tabs>
          <w:tab w:val="right" w:leader="dot" w:pos="9061"/>
        </w:tabs>
        <w:rPr>
          <w:rFonts w:eastAsiaTheme="minorEastAsia" w:cs="Arial"/>
          <w:noProof/>
          <w:szCs w:val="24"/>
          <w:lang w:eastAsia="pt-BR"/>
        </w:rPr>
      </w:pPr>
      <w:hyperlink w:anchor="_Toc11326658" w:history="1">
        <w:r w:rsidR="001263F9" w:rsidRPr="000C31C1">
          <w:rPr>
            <w:rStyle w:val="Hyperlink"/>
            <w:rFonts w:cs="Arial"/>
            <w:noProof/>
            <w:szCs w:val="24"/>
            <w:lang w:bidi="pt-BR"/>
          </w:rPr>
          <w:t>2 - CAPÍTULO I - CONTEXTUALIZANDO A POLÍTICA DE ASSISTÊNCIA SOCIAL NO BRASIL</w:t>
        </w:r>
        <w:r w:rsidR="001263F9" w:rsidRPr="000C31C1">
          <w:rPr>
            <w:rFonts w:cs="Arial"/>
            <w:noProof/>
            <w:webHidden/>
            <w:szCs w:val="24"/>
          </w:rPr>
          <w:tab/>
        </w:r>
        <w:r w:rsidR="001263F9" w:rsidRPr="000C31C1">
          <w:rPr>
            <w:rFonts w:cs="Arial"/>
            <w:noProof/>
            <w:webHidden/>
            <w:szCs w:val="24"/>
          </w:rPr>
          <w:fldChar w:fldCharType="begin"/>
        </w:r>
        <w:r w:rsidR="001263F9" w:rsidRPr="000C31C1">
          <w:rPr>
            <w:rFonts w:cs="Arial"/>
            <w:noProof/>
            <w:webHidden/>
            <w:szCs w:val="24"/>
          </w:rPr>
          <w:instrText xml:space="preserve"> PAGEREF _Toc11326658 \h </w:instrText>
        </w:r>
        <w:r w:rsidR="001263F9" w:rsidRPr="000C31C1">
          <w:rPr>
            <w:rFonts w:cs="Arial"/>
            <w:noProof/>
            <w:webHidden/>
            <w:szCs w:val="24"/>
          </w:rPr>
        </w:r>
        <w:r w:rsidR="001263F9" w:rsidRPr="000C31C1">
          <w:rPr>
            <w:rFonts w:cs="Arial"/>
            <w:noProof/>
            <w:webHidden/>
            <w:szCs w:val="24"/>
          </w:rPr>
          <w:fldChar w:fldCharType="separate"/>
        </w:r>
        <w:r w:rsidR="00D74A84" w:rsidRPr="000C31C1">
          <w:rPr>
            <w:rFonts w:cs="Arial"/>
            <w:noProof/>
            <w:webHidden/>
            <w:szCs w:val="24"/>
          </w:rPr>
          <w:t>11</w:t>
        </w:r>
        <w:r w:rsidR="001263F9" w:rsidRPr="000C31C1">
          <w:rPr>
            <w:rFonts w:cs="Arial"/>
            <w:noProof/>
            <w:webHidden/>
            <w:szCs w:val="24"/>
          </w:rPr>
          <w:fldChar w:fldCharType="end"/>
        </w:r>
      </w:hyperlink>
    </w:p>
    <w:p w14:paraId="418BAE10" w14:textId="13AB6915" w:rsidR="001263F9" w:rsidRPr="000C31C1" w:rsidRDefault="000C31C1" w:rsidP="006775FF">
      <w:pPr>
        <w:pStyle w:val="Sumrio2"/>
        <w:tabs>
          <w:tab w:val="right" w:leader="dot" w:pos="9061"/>
        </w:tabs>
        <w:ind w:left="0"/>
        <w:rPr>
          <w:rFonts w:ascii="Arial" w:eastAsiaTheme="minorEastAsia" w:hAnsi="Arial" w:cs="Arial"/>
          <w:noProof/>
          <w:sz w:val="24"/>
          <w:szCs w:val="24"/>
          <w:lang w:eastAsia="pt-BR"/>
        </w:rPr>
      </w:pPr>
      <w:hyperlink w:anchor="_Toc11326659" w:history="1">
        <w:r w:rsidR="001263F9" w:rsidRPr="000C31C1">
          <w:rPr>
            <w:rStyle w:val="Hyperlink"/>
            <w:rFonts w:ascii="Arial" w:hAnsi="Arial" w:cs="Arial"/>
            <w:noProof/>
            <w:sz w:val="24"/>
            <w:szCs w:val="24"/>
          </w:rPr>
          <w:t>2.1. Breve trajetória histórica da Política de Assistência Social no Brasil</w:t>
        </w:r>
        <w:r w:rsidR="001263F9" w:rsidRPr="000C31C1">
          <w:rPr>
            <w:rFonts w:ascii="Arial" w:hAnsi="Arial" w:cs="Arial"/>
            <w:noProof/>
            <w:webHidden/>
            <w:sz w:val="24"/>
            <w:szCs w:val="24"/>
          </w:rPr>
          <w:tab/>
        </w:r>
        <w:r w:rsidR="001263F9" w:rsidRPr="000C31C1">
          <w:rPr>
            <w:rFonts w:ascii="Arial" w:hAnsi="Arial" w:cs="Arial"/>
            <w:noProof/>
            <w:webHidden/>
            <w:sz w:val="24"/>
            <w:szCs w:val="24"/>
          </w:rPr>
          <w:fldChar w:fldCharType="begin"/>
        </w:r>
        <w:r w:rsidR="001263F9" w:rsidRPr="000C31C1">
          <w:rPr>
            <w:rFonts w:ascii="Arial" w:hAnsi="Arial" w:cs="Arial"/>
            <w:noProof/>
            <w:webHidden/>
            <w:sz w:val="24"/>
            <w:szCs w:val="24"/>
          </w:rPr>
          <w:instrText xml:space="preserve"> PAGEREF _Toc11326659 \h </w:instrText>
        </w:r>
        <w:r w:rsidR="001263F9" w:rsidRPr="000C31C1">
          <w:rPr>
            <w:rFonts w:ascii="Arial" w:hAnsi="Arial" w:cs="Arial"/>
            <w:noProof/>
            <w:webHidden/>
            <w:sz w:val="24"/>
            <w:szCs w:val="24"/>
          </w:rPr>
        </w:r>
        <w:r w:rsidR="001263F9" w:rsidRPr="000C31C1">
          <w:rPr>
            <w:rFonts w:ascii="Arial" w:hAnsi="Arial" w:cs="Arial"/>
            <w:noProof/>
            <w:webHidden/>
            <w:sz w:val="24"/>
            <w:szCs w:val="24"/>
          </w:rPr>
          <w:fldChar w:fldCharType="separate"/>
        </w:r>
        <w:r w:rsidR="00D74A84" w:rsidRPr="000C31C1">
          <w:rPr>
            <w:rFonts w:ascii="Arial" w:hAnsi="Arial" w:cs="Arial"/>
            <w:noProof/>
            <w:webHidden/>
            <w:sz w:val="24"/>
            <w:szCs w:val="24"/>
          </w:rPr>
          <w:t>12</w:t>
        </w:r>
        <w:r w:rsidR="001263F9" w:rsidRPr="000C31C1">
          <w:rPr>
            <w:rFonts w:ascii="Arial" w:hAnsi="Arial" w:cs="Arial"/>
            <w:noProof/>
            <w:webHidden/>
            <w:sz w:val="24"/>
            <w:szCs w:val="24"/>
          </w:rPr>
          <w:fldChar w:fldCharType="end"/>
        </w:r>
      </w:hyperlink>
    </w:p>
    <w:p w14:paraId="26A16AF0" w14:textId="216AA93B" w:rsidR="001263F9" w:rsidRPr="000C31C1" w:rsidRDefault="000C31C1" w:rsidP="006775FF">
      <w:pPr>
        <w:pStyle w:val="Sumrio2"/>
        <w:tabs>
          <w:tab w:val="right" w:leader="dot" w:pos="9061"/>
        </w:tabs>
        <w:ind w:left="0"/>
        <w:rPr>
          <w:rFonts w:ascii="Arial" w:eastAsiaTheme="minorEastAsia" w:hAnsi="Arial" w:cs="Arial"/>
          <w:noProof/>
          <w:sz w:val="24"/>
          <w:szCs w:val="24"/>
          <w:lang w:eastAsia="pt-BR"/>
        </w:rPr>
      </w:pPr>
      <w:hyperlink w:anchor="_Toc11326660" w:history="1">
        <w:r w:rsidR="001263F9" w:rsidRPr="000C31C1">
          <w:rPr>
            <w:rStyle w:val="Hyperlink"/>
            <w:rFonts w:ascii="Arial" w:hAnsi="Arial" w:cs="Arial"/>
            <w:noProof/>
            <w:sz w:val="24"/>
            <w:szCs w:val="24"/>
          </w:rPr>
          <w:t>2.2 Assistência Social a partir da Seguridade Social</w:t>
        </w:r>
        <w:r w:rsidR="001263F9" w:rsidRPr="000C31C1">
          <w:rPr>
            <w:rFonts w:ascii="Arial" w:hAnsi="Arial" w:cs="Arial"/>
            <w:noProof/>
            <w:webHidden/>
            <w:sz w:val="24"/>
            <w:szCs w:val="24"/>
          </w:rPr>
          <w:tab/>
        </w:r>
        <w:r w:rsidR="001263F9" w:rsidRPr="000C31C1">
          <w:rPr>
            <w:rFonts w:ascii="Arial" w:hAnsi="Arial" w:cs="Arial"/>
            <w:noProof/>
            <w:webHidden/>
            <w:sz w:val="24"/>
            <w:szCs w:val="24"/>
          </w:rPr>
          <w:fldChar w:fldCharType="begin"/>
        </w:r>
        <w:r w:rsidR="001263F9" w:rsidRPr="000C31C1">
          <w:rPr>
            <w:rFonts w:ascii="Arial" w:hAnsi="Arial" w:cs="Arial"/>
            <w:noProof/>
            <w:webHidden/>
            <w:sz w:val="24"/>
            <w:szCs w:val="24"/>
          </w:rPr>
          <w:instrText xml:space="preserve"> PAGEREF _Toc11326660 \h </w:instrText>
        </w:r>
        <w:r w:rsidR="001263F9" w:rsidRPr="000C31C1">
          <w:rPr>
            <w:rFonts w:ascii="Arial" w:hAnsi="Arial" w:cs="Arial"/>
            <w:noProof/>
            <w:webHidden/>
            <w:sz w:val="24"/>
            <w:szCs w:val="24"/>
          </w:rPr>
        </w:r>
        <w:r w:rsidR="001263F9" w:rsidRPr="000C31C1">
          <w:rPr>
            <w:rFonts w:ascii="Arial" w:hAnsi="Arial" w:cs="Arial"/>
            <w:noProof/>
            <w:webHidden/>
            <w:sz w:val="24"/>
            <w:szCs w:val="24"/>
          </w:rPr>
          <w:fldChar w:fldCharType="separate"/>
        </w:r>
        <w:r w:rsidR="00D74A84" w:rsidRPr="000C31C1">
          <w:rPr>
            <w:rFonts w:ascii="Arial" w:hAnsi="Arial" w:cs="Arial"/>
            <w:noProof/>
            <w:webHidden/>
            <w:sz w:val="24"/>
            <w:szCs w:val="24"/>
          </w:rPr>
          <w:t>15</w:t>
        </w:r>
        <w:r w:rsidR="001263F9" w:rsidRPr="000C31C1">
          <w:rPr>
            <w:rFonts w:ascii="Arial" w:hAnsi="Arial" w:cs="Arial"/>
            <w:noProof/>
            <w:webHidden/>
            <w:sz w:val="24"/>
            <w:szCs w:val="24"/>
          </w:rPr>
          <w:fldChar w:fldCharType="end"/>
        </w:r>
      </w:hyperlink>
    </w:p>
    <w:p w14:paraId="19904BD6" w14:textId="380DE34A" w:rsidR="001263F9" w:rsidRPr="000C31C1" w:rsidRDefault="000C31C1" w:rsidP="006775FF">
      <w:pPr>
        <w:pStyle w:val="Sumrio2"/>
        <w:tabs>
          <w:tab w:val="right" w:leader="dot" w:pos="9061"/>
        </w:tabs>
        <w:ind w:left="0"/>
        <w:rPr>
          <w:rFonts w:ascii="Arial" w:eastAsiaTheme="minorEastAsia" w:hAnsi="Arial" w:cs="Arial"/>
          <w:noProof/>
          <w:sz w:val="24"/>
          <w:szCs w:val="24"/>
          <w:lang w:eastAsia="pt-BR"/>
        </w:rPr>
      </w:pPr>
      <w:hyperlink w:anchor="_Toc11326661" w:history="1">
        <w:r w:rsidR="001263F9" w:rsidRPr="000C31C1">
          <w:rPr>
            <w:rStyle w:val="Hyperlink"/>
            <w:rFonts w:ascii="Arial" w:hAnsi="Arial" w:cs="Arial"/>
            <w:noProof/>
            <w:sz w:val="24"/>
            <w:szCs w:val="24"/>
          </w:rPr>
          <w:t>2.2.1 Proteção Social Básica</w:t>
        </w:r>
        <w:r w:rsidR="001263F9" w:rsidRPr="000C31C1">
          <w:rPr>
            <w:rFonts w:ascii="Arial" w:hAnsi="Arial" w:cs="Arial"/>
            <w:noProof/>
            <w:webHidden/>
            <w:sz w:val="24"/>
            <w:szCs w:val="24"/>
          </w:rPr>
          <w:tab/>
        </w:r>
        <w:r w:rsidR="001263F9" w:rsidRPr="000C31C1">
          <w:rPr>
            <w:rFonts w:ascii="Arial" w:hAnsi="Arial" w:cs="Arial"/>
            <w:noProof/>
            <w:webHidden/>
            <w:sz w:val="24"/>
            <w:szCs w:val="24"/>
          </w:rPr>
          <w:fldChar w:fldCharType="begin"/>
        </w:r>
        <w:r w:rsidR="001263F9" w:rsidRPr="000C31C1">
          <w:rPr>
            <w:rFonts w:ascii="Arial" w:hAnsi="Arial" w:cs="Arial"/>
            <w:noProof/>
            <w:webHidden/>
            <w:sz w:val="24"/>
            <w:szCs w:val="24"/>
          </w:rPr>
          <w:instrText xml:space="preserve"> PAGEREF _Toc11326661 \h </w:instrText>
        </w:r>
        <w:r w:rsidR="001263F9" w:rsidRPr="000C31C1">
          <w:rPr>
            <w:rFonts w:ascii="Arial" w:hAnsi="Arial" w:cs="Arial"/>
            <w:noProof/>
            <w:webHidden/>
            <w:sz w:val="24"/>
            <w:szCs w:val="24"/>
          </w:rPr>
        </w:r>
        <w:r w:rsidR="001263F9" w:rsidRPr="000C31C1">
          <w:rPr>
            <w:rFonts w:ascii="Arial" w:hAnsi="Arial" w:cs="Arial"/>
            <w:noProof/>
            <w:webHidden/>
            <w:sz w:val="24"/>
            <w:szCs w:val="24"/>
          </w:rPr>
          <w:fldChar w:fldCharType="separate"/>
        </w:r>
        <w:r w:rsidR="00D74A84" w:rsidRPr="000C31C1">
          <w:rPr>
            <w:rFonts w:ascii="Arial" w:hAnsi="Arial" w:cs="Arial"/>
            <w:noProof/>
            <w:webHidden/>
            <w:sz w:val="24"/>
            <w:szCs w:val="24"/>
          </w:rPr>
          <w:t>21</w:t>
        </w:r>
        <w:r w:rsidR="001263F9" w:rsidRPr="000C31C1">
          <w:rPr>
            <w:rFonts w:ascii="Arial" w:hAnsi="Arial" w:cs="Arial"/>
            <w:noProof/>
            <w:webHidden/>
            <w:sz w:val="24"/>
            <w:szCs w:val="24"/>
          </w:rPr>
          <w:fldChar w:fldCharType="end"/>
        </w:r>
      </w:hyperlink>
    </w:p>
    <w:p w14:paraId="4FBA11A1" w14:textId="20F61603" w:rsidR="001263F9" w:rsidRPr="000C31C1" w:rsidRDefault="000C31C1" w:rsidP="006775FF">
      <w:pPr>
        <w:pStyle w:val="Sumrio2"/>
        <w:tabs>
          <w:tab w:val="right" w:leader="dot" w:pos="9061"/>
        </w:tabs>
        <w:ind w:left="0"/>
        <w:rPr>
          <w:rFonts w:ascii="Arial" w:eastAsiaTheme="minorEastAsia" w:hAnsi="Arial" w:cs="Arial"/>
          <w:noProof/>
          <w:sz w:val="24"/>
          <w:szCs w:val="24"/>
          <w:lang w:eastAsia="pt-BR"/>
        </w:rPr>
      </w:pPr>
      <w:hyperlink w:anchor="_Toc11326662" w:history="1">
        <w:r w:rsidR="001263F9" w:rsidRPr="000C31C1">
          <w:rPr>
            <w:rStyle w:val="Hyperlink"/>
            <w:rFonts w:ascii="Arial" w:hAnsi="Arial" w:cs="Arial"/>
            <w:noProof/>
            <w:sz w:val="24"/>
            <w:szCs w:val="24"/>
          </w:rPr>
          <w:t>2.3 Centro de Referências de Assistência Social (CRAS)</w:t>
        </w:r>
        <w:r w:rsidR="001263F9" w:rsidRPr="000C31C1">
          <w:rPr>
            <w:rFonts w:ascii="Arial" w:hAnsi="Arial" w:cs="Arial"/>
            <w:noProof/>
            <w:webHidden/>
            <w:sz w:val="24"/>
            <w:szCs w:val="24"/>
          </w:rPr>
          <w:tab/>
        </w:r>
        <w:r w:rsidR="001263F9" w:rsidRPr="000C31C1">
          <w:rPr>
            <w:rFonts w:ascii="Arial" w:hAnsi="Arial" w:cs="Arial"/>
            <w:noProof/>
            <w:webHidden/>
            <w:sz w:val="24"/>
            <w:szCs w:val="24"/>
          </w:rPr>
          <w:fldChar w:fldCharType="begin"/>
        </w:r>
        <w:r w:rsidR="001263F9" w:rsidRPr="000C31C1">
          <w:rPr>
            <w:rFonts w:ascii="Arial" w:hAnsi="Arial" w:cs="Arial"/>
            <w:noProof/>
            <w:webHidden/>
            <w:sz w:val="24"/>
            <w:szCs w:val="24"/>
          </w:rPr>
          <w:instrText xml:space="preserve"> PAGEREF _Toc11326662 \h </w:instrText>
        </w:r>
        <w:r w:rsidR="001263F9" w:rsidRPr="000C31C1">
          <w:rPr>
            <w:rFonts w:ascii="Arial" w:hAnsi="Arial" w:cs="Arial"/>
            <w:noProof/>
            <w:webHidden/>
            <w:sz w:val="24"/>
            <w:szCs w:val="24"/>
          </w:rPr>
        </w:r>
        <w:r w:rsidR="001263F9" w:rsidRPr="000C31C1">
          <w:rPr>
            <w:rFonts w:ascii="Arial" w:hAnsi="Arial" w:cs="Arial"/>
            <w:noProof/>
            <w:webHidden/>
            <w:sz w:val="24"/>
            <w:szCs w:val="24"/>
          </w:rPr>
          <w:fldChar w:fldCharType="separate"/>
        </w:r>
        <w:r w:rsidR="00D74A84" w:rsidRPr="000C31C1">
          <w:rPr>
            <w:rFonts w:ascii="Arial" w:hAnsi="Arial" w:cs="Arial"/>
            <w:noProof/>
            <w:webHidden/>
            <w:sz w:val="24"/>
            <w:szCs w:val="24"/>
          </w:rPr>
          <w:t>23</w:t>
        </w:r>
        <w:r w:rsidR="001263F9" w:rsidRPr="000C31C1">
          <w:rPr>
            <w:rFonts w:ascii="Arial" w:hAnsi="Arial" w:cs="Arial"/>
            <w:noProof/>
            <w:webHidden/>
            <w:sz w:val="24"/>
            <w:szCs w:val="24"/>
          </w:rPr>
          <w:fldChar w:fldCharType="end"/>
        </w:r>
      </w:hyperlink>
    </w:p>
    <w:p w14:paraId="304332DE" w14:textId="5C8F7A02" w:rsidR="001263F9" w:rsidRPr="000C31C1" w:rsidRDefault="000C31C1" w:rsidP="006775FF">
      <w:pPr>
        <w:pStyle w:val="Sumrio2"/>
        <w:tabs>
          <w:tab w:val="right" w:leader="dot" w:pos="9061"/>
        </w:tabs>
        <w:ind w:left="0"/>
        <w:rPr>
          <w:rFonts w:ascii="Arial" w:eastAsiaTheme="minorEastAsia" w:hAnsi="Arial" w:cs="Arial"/>
          <w:noProof/>
          <w:sz w:val="24"/>
          <w:szCs w:val="24"/>
          <w:lang w:eastAsia="pt-BR"/>
        </w:rPr>
      </w:pPr>
      <w:hyperlink w:anchor="_Toc11326663" w:history="1">
        <w:r w:rsidR="001263F9" w:rsidRPr="000C31C1">
          <w:rPr>
            <w:rStyle w:val="Hyperlink"/>
            <w:rFonts w:ascii="Arial" w:hAnsi="Arial" w:cs="Arial"/>
            <w:noProof/>
            <w:sz w:val="24"/>
            <w:szCs w:val="24"/>
          </w:rPr>
          <w:t>2.4 Família: a base constitutiva da sociedade</w:t>
        </w:r>
        <w:r w:rsidR="001263F9" w:rsidRPr="000C31C1">
          <w:rPr>
            <w:rFonts w:ascii="Arial" w:hAnsi="Arial" w:cs="Arial"/>
            <w:noProof/>
            <w:webHidden/>
            <w:sz w:val="24"/>
            <w:szCs w:val="24"/>
          </w:rPr>
          <w:tab/>
        </w:r>
        <w:r w:rsidR="001263F9" w:rsidRPr="000C31C1">
          <w:rPr>
            <w:rFonts w:ascii="Arial" w:hAnsi="Arial" w:cs="Arial"/>
            <w:noProof/>
            <w:webHidden/>
            <w:sz w:val="24"/>
            <w:szCs w:val="24"/>
          </w:rPr>
          <w:fldChar w:fldCharType="begin"/>
        </w:r>
        <w:r w:rsidR="001263F9" w:rsidRPr="000C31C1">
          <w:rPr>
            <w:rFonts w:ascii="Arial" w:hAnsi="Arial" w:cs="Arial"/>
            <w:noProof/>
            <w:webHidden/>
            <w:sz w:val="24"/>
            <w:szCs w:val="24"/>
          </w:rPr>
          <w:instrText xml:space="preserve"> PAGEREF _Toc11326663 \h </w:instrText>
        </w:r>
        <w:r w:rsidR="001263F9" w:rsidRPr="000C31C1">
          <w:rPr>
            <w:rFonts w:ascii="Arial" w:hAnsi="Arial" w:cs="Arial"/>
            <w:noProof/>
            <w:webHidden/>
            <w:sz w:val="24"/>
            <w:szCs w:val="24"/>
          </w:rPr>
        </w:r>
        <w:r w:rsidR="001263F9" w:rsidRPr="000C31C1">
          <w:rPr>
            <w:rFonts w:ascii="Arial" w:hAnsi="Arial" w:cs="Arial"/>
            <w:noProof/>
            <w:webHidden/>
            <w:sz w:val="24"/>
            <w:szCs w:val="24"/>
          </w:rPr>
          <w:fldChar w:fldCharType="separate"/>
        </w:r>
        <w:r w:rsidR="00D74A84" w:rsidRPr="000C31C1">
          <w:rPr>
            <w:rFonts w:ascii="Arial" w:hAnsi="Arial" w:cs="Arial"/>
            <w:noProof/>
            <w:webHidden/>
            <w:sz w:val="24"/>
            <w:szCs w:val="24"/>
          </w:rPr>
          <w:t>24</w:t>
        </w:r>
        <w:r w:rsidR="001263F9" w:rsidRPr="000C31C1">
          <w:rPr>
            <w:rFonts w:ascii="Arial" w:hAnsi="Arial" w:cs="Arial"/>
            <w:noProof/>
            <w:webHidden/>
            <w:sz w:val="24"/>
            <w:szCs w:val="24"/>
          </w:rPr>
          <w:fldChar w:fldCharType="end"/>
        </w:r>
      </w:hyperlink>
    </w:p>
    <w:p w14:paraId="1D033F46" w14:textId="0670945F" w:rsidR="001263F9" w:rsidRPr="000C31C1" w:rsidRDefault="000C31C1" w:rsidP="006775FF">
      <w:pPr>
        <w:pStyle w:val="Sumrio2"/>
        <w:tabs>
          <w:tab w:val="right" w:leader="dot" w:pos="9061"/>
        </w:tabs>
        <w:ind w:left="0"/>
        <w:rPr>
          <w:rFonts w:ascii="Arial" w:eastAsiaTheme="minorEastAsia" w:hAnsi="Arial" w:cs="Arial"/>
          <w:noProof/>
          <w:sz w:val="24"/>
          <w:szCs w:val="24"/>
          <w:lang w:eastAsia="pt-BR"/>
        </w:rPr>
      </w:pPr>
      <w:hyperlink w:anchor="_Toc11326664" w:history="1">
        <w:r w:rsidR="001263F9" w:rsidRPr="000C31C1">
          <w:rPr>
            <w:rStyle w:val="Hyperlink"/>
            <w:rFonts w:ascii="Arial" w:hAnsi="Arial" w:cs="Arial"/>
            <w:noProof/>
            <w:sz w:val="24"/>
            <w:szCs w:val="24"/>
          </w:rPr>
          <w:t>2.5 Programa de Atenção Integral a Família (PAIF): Desenvolvimento de potencialidades e prevenção das situações de vulnerabilidade e riscos</w:t>
        </w:r>
        <w:r w:rsidR="001263F9" w:rsidRPr="000C31C1">
          <w:rPr>
            <w:rFonts w:ascii="Arial" w:hAnsi="Arial" w:cs="Arial"/>
            <w:noProof/>
            <w:webHidden/>
            <w:sz w:val="24"/>
            <w:szCs w:val="24"/>
          </w:rPr>
          <w:tab/>
        </w:r>
        <w:r w:rsidR="001263F9" w:rsidRPr="000C31C1">
          <w:rPr>
            <w:rFonts w:ascii="Arial" w:hAnsi="Arial" w:cs="Arial"/>
            <w:noProof/>
            <w:webHidden/>
            <w:sz w:val="24"/>
            <w:szCs w:val="24"/>
          </w:rPr>
          <w:fldChar w:fldCharType="begin"/>
        </w:r>
        <w:r w:rsidR="001263F9" w:rsidRPr="000C31C1">
          <w:rPr>
            <w:rFonts w:ascii="Arial" w:hAnsi="Arial" w:cs="Arial"/>
            <w:noProof/>
            <w:webHidden/>
            <w:sz w:val="24"/>
            <w:szCs w:val="24"/>
          </w:rPr>
          <w:instrText xml:space="preserve"> PAGEREF _Toc11326664 \h </w:instrText>
        </w:r>
        <w:r w:rsidR="001263F9" w:rsidRPr="000C31C1">
          <w:rPr>
            <w:rFonts w:ascii="Arial" w:hAnsi="Arial" w:cs="Arial"/>
            <w:noProof/>
            <w:webHidden/>
            <w:sz w:val="24"/>
            <w:szCs w:val="24"/>
          </w:rPr>
        </w:r>
        <w:r w:rsidR="001263F9" w:rsidRPr="000C31C1">
          <w:rPr>
            <w:rFonts w:ascii="Arial" w:hAnsi="Arial" w:cs="Arial"/>
            <w:noProof/>
            <w:webHidden/>
            <w:sz w:val="24"/>
            <w:szCs w:val="24"/>
          </w:rPr>
          <w:fldChar w:fldCharType="separate"/>
        </w:r>
        <w:r w:rsidR="00D74A84" w:rsidRPr="000C31C1">
          <w:rPr>
            <w:rFonts w:ascii="Arial" w:hAnsi="Arial" w:cs="Arial"/>
            <w:noProof/>
            <w:webHidden/>
            <w:sz w:val="24"/>
            <w:szCs w:val="24"/>
          </w:rPr>
          <w:t>29</w:t>
        </w:r>
        <w:r w:rsidR="001263F9" w:rsidRPr="000C31C1">
          <w:rPr>
            <w:rFonts w:ascii="Arial" w:hAnsi="Arial" w:cs="Arial"/>
            <w:noProof/>
            <w:webHidden/>
            <w:sz w:val="24"/>
            <w:szCs w:val="24"/>
          </w:rPr>
          <w:fldChar w:fldCharType="end"/>
        </w:r>
      </w:hyperlink>
    </w:p>
    <w:p w14:paraId="209F24FE" w14:textId="0BE419A9" w:rsidR="001263F9" w:rsidRPr="000C31C1" w:rsidRDefault="000C31C1">
      <w:pPr>
        <w:pStyle w:val="Sumrio1"/>
        <w:tabs>
          <w:tab w:val="right" w:leader="dot" w:pos="9061"/>
        </w:tabs>
        <w:rPr>
          <w:rFonts w:eastAsiaTheme="minorEastAsia" w:cs="Arial"/>
          <w:noProof/>
          <w:szCs w:val="24"/>
          <w:lang w:eastAsia="pt-BR"/>
        </w:rPr>
      </w:pPr>
      <w:hyperlink w:anchor="_Toc11326665" w:history="1">
        <w:r w:rsidR="001263F9" w:rsidRPr="000C31C1">
          <w:rPr>
            <w:rStyle w:val="Hyperlink"/>
            <w:rFonts w:cs="Arial"/>
            <w:noProof/>
            <w:szCs w:val="24"/>
            <w:lang w:bidi="pt-BR"/>
          </w:rPr>
          <w:t>3 – CAPÍTULO II - CONTEXTUALIZANDO A PESQUISA E O PERCURSO METODOLÓGICO</w:t>
        </w:r>
        <w:r w:rsidR="001263F9" w:rsidRPr="000C31C1">
          <w:rPr>
            <w:rFonts w:cs="Arial"/>
            <w:noProof/>
            <w:webHidden/>
            <w:szCs w:val="24"/>
          </w:rPr>
          <w:tab/>
        </w:r>
        <w:r w:rsidR="001263F9" w:rsidRPr="000C31C1">
          <w:rPr>
            <w:rFonts w:cs="Arial"/>
            <w:noProof/>
            <w:webHidden/>
            <w:szCs w:val="24"/>
          </w:rPr>
          <w:fldChar w:fldCharType="begin"/>
        </w:r>
        <w:r w:rsidR="001263F9" w:rsidRPr="000C31C1">
          <w:rPr>
            <w:rFonts w:cs="Arial"/>
            <w:noProof/>
            <w:webHidden/>
            <w:szCs w:val="24"/>
          </w:rPr>
          <w:instrText xml:space="preserve"> PAGEREF _Toc11326665 \h </w:instrText>
        </w:r>
        <w:r w:rsidR="001263F9" w:rsidRPr="000C31C1">
          <w:rPr>
            <w:rFonts w:cs="Arial"/>
            <w:noProof/>
            <w:webHidden/>
            <w:szCs w:val="24"/>
          </w:rPr>
        </w:r>
        <w:r w:rsidR="001263F9" w:rsidRPr="000C31C1">
          <w:rPr>
            <w:rFonts w:cs="Arial"/>
            <w:noProof/>
            <w:webHidden/>
            <w:szCs w:val="24"/>
          </w:rPr>
          <w:fldChar w:fldCharType="separate"/>
        </w:r>
        <w:r w:rsidR="00D74A84" w:rsidRPr="000C31C1">
          <w:rPr>
            <w:rFonts w:cs="Arial"/>
            <w:noProof/>
            <w:webHidden/>
            <w:szCs w:val="24"/>
          </w:rPr>
          <w:t>33</w:t>
        </w:r>
        <w:r w:rsidR="001263F9" w:rsidRPr="000C31C1">
          <w:rPr>
            <w:rFonts w:cs="Arial"/>
            <w:noProof/>
            <w:webHidden/>
            <w:szCs w:val="24"/>
          </w:rPr>
          <w:fldChar w:fldCharType="end"/>
        </w:r>
      </w:hyperlink>
    </w:p>
    <w:p w14:paraId="145ADF78" w14:textId="03BF0589" w:rsidR="001263F9" w:rsidRPr="000C31C1" w:rsidRDefault="000C31C1" w:rsidP="006775FF">
      <w:pPr>
        <w:pStyle w:val="Sumrio2"/>
        <w:tabs>
          <w:tab w:val="right" w:leader="dot" w:pos="9061"/>
        </w:tabs>
        <w:ind w:left="0"/>
        <w:rPr>
          <w:rFonts w:ascii="Arial" w:eastAsiaTheme="minorEastAsia" w:hAnsi="Arial" w:cs="Arial"/>
          <w:noProof/>
          <w:sz w:val="24"/>
          <w:szCs w:val="24"/>
          <w:lang w:eastAsia="pt-BR"/>
        </w:rPr>
      </w:pPr>
      <w:hyperlink w:anchor="_Toc11326666" w:history="1">
        <w:r w:rsidR="001263F9" w:rsidRPr="000C31C1">
          <w:rPr>
            <w:rStyle w:val="Hyperlink"/>
            <w:rFonts w:ascii="Arial" w:hAnsi="Arial" w:cs="Arial"/>
            <w:noProof/>
            <w:sz w:val="24"/>
            <w:szCs w:val="24"/>
          </w:rPr>
          <w:t>3.1 Procedimentos metodológicos</w:t>
        </w:r>
        <w:r w:rsidR="001263F9" w:rsidRPr="000C31C1">
          <w:rPr>
            <w:rFonts w:ascii="Arial" w:hAnsi="Arial" w:cs="Arial"/>
            <w:noProof/>
            <w:webHidden/>
            <w:sz w:val="24"/>
            <w:szCs w:val="24"/>
          </w:rPr>
          <w:tab/>
        </w:r>
        <w:r w:rsidR="001263F9" w:rsidRPr="000C31C1">
          <w:rPr>
            <w:rFonts w:ascii="Arial" w:hAnsi="Arial" w:cs="Arial"/>
            <w:noProof/>
            <w:webHidden/>
            <w:sz w:val="24"/>
            <w:szCs w:val="24"/>
          </w:rPr>
          <w:fldChar w:fldCharType="begin"/>
        </w:r>
        <w:r w:rsidR="001263F9" w:rsidRPr="000C31C1">
          <w:rPr>
            <w:rFonts w:ascii="Arial" w:hAnsi="Arial" w:cs="Arial"/>
            <w:noProof/>
            <w:webHidden/>
            <w:sz w:val="24"/>
            <w:szCs w:val="24"/>
          </w:rPr>
          <w:instrText xml:space="preserve"> PAGEREF _Toc11326666 \h </w:instrText>
        </w:r>
        <w:r w:rsidR="001263F9" w:rsidRPr="000C31C1">
          <w:rPr>
            <w:rFonts w:ascii="Arial" w:hAnsi="Arial" w:cs="Arial"/>
            <w:noProof/>
            <w:webHidden/>
            <w:sz w:val="24"/>
            <w:szCs w:val="24"/>
          </w:rPr>
        </w:r>
        <w:r w:rsidR="001263F9" w:rsidRPr="000C31C1">
          <w:rPr>
            <w:rFonts w:ascii="Arial" w:hAnsi="Arial" w:cs="Arial"/>
            <w:noProof/>
            <w:webHidden/>
            <w:sz w:val="24"/>
            <w:szCs w:val="24"/>
          </w:rPr>
          <w:fldChar w:fldCharType="separate"/>
        </w:r>
        <w:r w:rsidR="00D74A84" w:rsidRPr="000C31C1">
          <w:rPr>
            <w:rFonts w:ascii="Arial" w:hAnsi="Arial" w:cs="Arial"/>
            <w:noProof/>
            <w:webHidden/>
            <w:sz w:val="24"/>
            <w:szCs w:val="24"/>
          </w:rPr>
          <w:t>34</w:t>
        </w:r>
        <w:r w:rsidR="001263F9" w:rsidRPr="000C31C1">
          <w:rPr>
            <w:rFonts w:ascii="Arial" w:hAnsi="Arial" w:cs="Arial"/>
            <w:noProof/>
            <w:webHidden/>
            <w:sz w:val="24"/>
            <w:szCs w:val="24"/>
          </w:rPr>
          <w:fldChar w:fldCharType="end"/>
        </w:r>
      </w:hyperlink>
    </w:p>
    <w:p w14:paraId="7D3BC519" w14:textId="194E6AC6" w:rsidR="001263F9" w:rsidRPr="000C31C1" w:rsidRDefault="000C31C1" w:rsidP="006775FF">
      <w:pPr>
        <w:pStyle w:val="Sumrio2"/>
        <w:tabs>
          <w:tab w:val="right" w:leader="dot" w:pos="9061"/>
        </w:tabs>
        <w:ind w:left="0"/>
        <w:rPr>
          <w:rFonts w:ascii="Arial" w:eastAsiaTheme="minorEastAsia" w:hAnsi="Arial" w:cs="Arial"/>
          <w:noProof/>
          <w:sz w:val="24"/>
          <w:szCs w:val="24"/>
          <w:lang w:eastAsia="pt-BR"/>
        </w:rPr>
      </w:pPr>
      <w:hyperlink w:anchor="_Toc11326667" w:history="1">
        <w:r w:rsidR="001263F9" w:rsidRPr="000C31C1">
          <w:rPr>
            <w:rStyle w:val="Hyperlink"/>
            <w:rFonts w:ascii="Arial" w:hAnsi="Arial" w:cs="Arial"/>
            <w:noProof/>
            <w:sz w:val="24"/>
            <w:szCs w:val="24"/>
          </w:rPr>
          <w:t>3.2 Cenário da Pesquisa: CRAS Alvorada</w:t>
        </w:r>
        <w:r w:rsidR="001263F9" w:rsidRPr="000C31C1">
          <w:rPr>
            <w:rFonts w:ascii="Arial" w:hAnsi="Arial" w:cs="Arial"/>
            <w:noProof/>
            <w:webHidden/>
            <w:sz w:val="24"/>
            <w:szCs w:val="24"/>
          </w:rPr>
          <w:tab/>
        </w:r>
        <w:r w:rsidR="001263F9" w:rsidRPr="000C31C1">
          <w:rPr>
            <w:rFonts w:ascii="Arial" w:hAnsi="Arial" w:cs="Arial"/>
            <w:noProof/>
            <w:webHidden/>
            <w:sz w:val="24"/>
            <w:szCs w:val="24"/>
          </w:rPr>
          <w:fldChar w:fldCharType="begin"/>
        </w:r>
        <w:r w:rsidR="001263F9" w:rsidRPr="000C31C1">
          <w:rPr>
            <w:rFonts w:ascii="Arial" w:hAnsi="Arial" w:cs="Arial"/>
            <w:noProof/>
            <w:webHidden/>
            <w:sz w:val="24"/>
            <w:szCs w:val="24"/>
          </w:rPr>
          <w:instrText xml:space="preserve"> PAGEREF _Toc11326667 \h </w:instrText>
        </w:r>
        <w:r w:rsidR="001263F9" w:rsidRPr="000C31C1">
          <w:rPr>
            <w:rFonts w:ascii="Arial" w:hAnsi="Arial" w:cs="Arial"/>
            <w:noProof/>
            <w:webHidden/>
            <w:sz w:val="24"/>
            <w:szCs w:val="24"/>
          </w:rPr>
        </w:r>
        <w:r w:rsidR="001263F9" w:rsidRPr="000C31C1">
          <w:rPr>
            <w:rFonts w:ascii="Arial" w:hAnsi="Arial" w:cs="Arial"/>
            <w:noProof/>
            <w:webHidden/>
            <w:sz w:val="24"/>
            <w:szCs w:val="24"/>
          </w:rPr>
          <w:fldChar w:fldCharType="separate"/>
        </w:r>
        <w:r w:rsidR="00D74A84" w:rsidRPr="000C31C1">
          <w:rPr>
            <w:rFonts w:ascii="Arial" w:hAnsi="Arial" w:cs="Arial"/>
            <w:noProof/>
            <w:webHidden/>
            <w:sz w:val="24"/>
            <w:szCs w:val="24"/>
          </w:rPr>
          <w:t>35</w:t>
        </w:r>
        <w:r w:rsidR="001263F9" w:rsidRPr="000C31C1">
          <w:rPr>
            <w:rFonts w:ascii="Arial" w:hAnsi="Arial" w:cs="Arial"/>
            <w:noProof/>
            <w:webHidden/>
            <w:sz w:val="24"/>
            <w:szCs w:val="24"/>
          </w:rPr>
          <w:fldChar w:fldCharType="end"/>
        </w:r>
      </w:hyperlink>
    </w:p>
    <w:p w14:paraId="79054D5C" w14:textId="1F9B9FDB" w:rsidR="001263F9" w:rsidRPr="000C31C1" w:rsidRDefault="000C31C1" w:rsidP="006775FF">
      <w:pPr>
        <w:pStyle w:val="Sumrio2"/>
        <w:tabs>
          <w:tab w:val="right" w:leader="dot" w:pos="9061"/>
        </w:tabs>
        <w:ind w:left="0"/>
        <w:rPr>
          <w:rFonts w:ascii="Arial" w:eastAsiaTheme="minorEastAsia" w:hAnsi="Arial" w:cs="Arial"/>
          <w:noProof/>
          <w:sz w:val="24"/>
          <w:szCs w:val="24"/>
          <w:lang w:eastAsia="pt-BR"/>
        </w:rPr>
      </w:pPr>
      <w:hyperlink w:anchor="_Toc11326668" w:history="1">
        <w:r w:rsidR="001263F9" w:rsidRPr="000C31C1">
          <w:rPr>
            <w:rStyle w:val="Hyperlink"/>
            <w:rFonts w:ascii="Arial" w:hAnsi="Arial" w:cs="Arial"/>
            <w:noProof/>
            <w:sz w:val="24"/>
            <w:szCs w:val="24"/>
          </w:rPr>
          <w:t>3.3 Análise dos resultados</w:t>
        </w:r>
        <w:r w:rsidR="001263F9" w:rsidRPr="000C31C1">
          <w:rPr>
            <w:rFonts w:ascii="Arial" w:hAnsi="Arial" w:cs="Arial"/>
            <w:noProof/>
            <w:webHidden/>
            <w:sz w:val="24"/>
            <w:szCs w:val="24"/>
          </w:rPr>
          <w:tab/>
        </w:r>
        <w:r w:rsidR="001263F9" w:rsidRPr="000C31C1">
          <w:rPr>
            <w:rFonts w:ascii="Arial" w:hAnsi="Arial" w:cs="Arial"/>
            <w:noProof/>
            <w:webHidden/>
            <w:sz w:val="24"/>
            <w:szCs w:val="24"/>
          </w:rPr>
          <w:fldChar w:fldCharType="begin"/>
        </w:r>
        <w:r w:rsidR="001263F9" w:rsidRPr="000C31C1">
          <w:rPr>
            <w:rFonts w:ascii="Arial" w:hAnsi="Arial" w:cs="Arial"/>
            <w:noProof/>
            <w:webHidden/>
            <w:sz w:val="24"/>
            <w:szCs w:val="24"/>
          </w:rPr>
          <w:instrText xml:space="preserve"> PAGEREF _Toc11326668 \h </w:instrText>
        </w:r>
        <w:r w:rsidR="001263F9" w:rsidRPr="000C31C1">
          <w:rPr>
            <w:rFonts w:ascii="Arial" w:hAnsi="Arial" w:cs="Arial"/>
            <w:noProof/>
            <w:webHidden/>
            <w:sz w:val="24"/>
            <w:szCs w:val="24"/>
          </w:rPr>
        </w:r>
        <w:r w:rsidR="001263F9" w:rsidRPr="000C31C1">
          <w:rPr>
            <w:rFonts w:ascii="Arial" w:hAnsi="Arial" w:cs="Arial"/>
            <w:noProof/>
            <w:webHidden/>
            <w:sz w:val="24"/>
            <w:szCs w:val="24"/>
          </w:rPr>
          <w:fldChar w:fldCharType="separate"/>
        </w:r>
        <w:r w:rsidR="00D74A84" w:rsidRPr="000C31C1">
          <w:rPr>
            <w:rFonts w:ascii="Arial" w:hAnsi="Arial" w:cs="Arial"/>
            <w:noProof/>
            <w:webHidden/>
            <w:sz w:val="24"/>
            <w:szCs w:val="24"/>
          </w:rPr>
          <w:t>36</w:t>
        </w:r>
        <w:r w:rsidR="001263F9" w:rsidRPr="000C31C1">
          <w:rPr>
            <w:rFonts w:ascii="Arial" w:hAnsi="Arial" w:cs="Arial"/>
            <w:noProof/>
            <w:webHidden/>
            <w:sz w:val="24"/>
            <w:szCs w:val="24"/>
          </w:rPr>
          <w:fldChar w:fldCharType="end"/>
        </w:r>
      </w:hyperlink>
    </w:p>
    <w:p w14:paraId="5B75B73C" w14:textId="164C6BE3" w:rsidR="001263F9" w:rsidRPr="000C31C1" w:rsidRDefault="000C31C1">
      <w:pPr>
        <w:pStyle w:val="Sumrio1"/>
        <w:tabs>
          <w:tab w:val="right" w:leader="dot" w:pos="9061"/>
        </w:tabs>
        <w:rPr>
          <w:rFonts w:eastAsiaTheme="minorEastAsia" w:cs="Arial"/>
          <w:noProof/>
          <w:szCs w:val="24"/>
          <w:lang w:eastAsia="pt-BR"/>
        </w:rPr>
      </w:pPr>
      <w:hyperlink w:anchor="_Toc11326669" w:history="1">
        <w:r w:rsidR="001263F9" w:rsidRPr="000C31C1">
          <w:rPr>
            <w:rStyle w:val="Hyperlink"/>
            <w:rFonts w:cs="Arial"/>
            <w:noProof/>
            <w:szCs w:val="24"/>
            <w:lang w:bidi="pt-BR"/>
          </w:rPr>
          <w:t>CONSIDERAÇÕES FINAIS</w:t>
        </w:r>
        <w:r w:rsidR="001263F9" w:rsidRPr="000C31C1">
          <w:rPr>
            <w:rFonts w:cs="Arial"/>
            <w:noProof/>
            <w:webHidden/>
            <w:szCs w:val="24"/>
          </w:rPr>
          <w:tab/>
        </w:r>
        <w:r w:rsidR="001263F9" w:rsidRPr="000C31C1">
          <w:rPr>
            <w:rFonts w:cs="Arial"/>
            <w:noProof/>
            <w:webHidden/>
            <w:szCs w:val="24"/>
          </w:rPr>
          <w:fldChar w:fldCharType="begin"/>
        </w:r>
        <w:r w:rsidR="001263F9" w:rsidRPr="000C31C1">
          <w:rPr>
            <w:rFonts w:cs="Arial"/>
            <w:noProof/>
            <w:webHidden/>
            <w:szCs w:val="24"/>
          </w:rPr>
          <w:instrText xml:space="preserve"> PAGEREF _Toc11326669 \h </w:instrText>
        </w:r>
        <w:r w:rsidR="001263F9" w:rsidRPr="000C31C1">
          <w:rPr>
            <w:rFonts w:cs="Arial"/>
            <w:noProof/>
            <w:webHidden/>
            <w:szCs w:val="24"/>
          </w:rPr>
        </w:r>
        <w:r w:rsidR="001263F9" w:rsidRPr="000C31C1">
          <w:rPr>
            <w:rFonts w:cs="Arial"/>
            <w:noProof/>
            <w:webHidden/>
            <w:szCs w:val="24"/>
          </w:rPr>
          <w:fldChar w:fldCharType="separate"/>
        </w:r>
        <w:r w:rsidR="00D74A84" w:rsidRPr="000C31C1">
          <w:rPr>
            <w:rFonts w:cs="Arial"/>
            <w:noProof/>
            <w:webHidden/>
            <w:szCs w:val="24"/>
          </w:rPr>
          <w:t>41</w:t>
        </w:r>
        <w:r w:rsidR="001263F9" w:rsidRPr="000C31C1">
          <w:rPr>
            <w:rFonts w:cs="Arial"/>
            <w:noProof/>
            <w:webHidden/>
            <w:szCs w:val="24"/>
          </w:rPr>
          <w:fldChar w:fldCharType="end"/>
        </w:r>
      </w:hyperlink>
    </w:p>
    <w:p w14:paraId="4E035987" w14:textId="2F774903" w:rsidR="001263F9" w:rsidRPr="000C31C1" w:rsidRDefault="000C31C1">
      <w:pPr>
        <w:pStyle w:val="Sumrio1"/>
        <w:tabs>
          <w:tab w:val="right" w:leader="dot" w:pos="9061"/>
        </w:tabs>
        <w:rPr>
          <w:rFonts w:eastAsiaTheme="minorEastAsia" w:cs="Arial"/>
          <w:noProof/>
          <w:szCs w:val="24"/>
          <w:lang w:eastAsia="pt-BR"/>
        </w:rPr>
      </w:pPr>
      <w:hyperlink w:anchor="_Toc11326670" w:history="1">
        <w:r w:rsidR="001263F9" w:rsidRPr="000C31C1">
          <w:rPr>
            <w:rStyle w:val="Hyperlink"/>
            <w:rFonts w:cs="Arial"/>
            <w:noProof/>
            <w:szCs w:val="24"/>
            <w:lang w:bidi="pt-BR"/>
          </w:rPr>
          <w:t>REFERÊNCIAS</w:t>
        </w:r>
        <w:r w:rsidR="001263F9" w:rsidRPr="000C31C1">
          <w:rPr>
            <w:rFonts w:cs="Arial"/>
            <w:noProof/>
            <w:webHidden/>
            <w:szCs w:val="24"/>
          </w:rPr>
          <w:tab/>
        </w:r>
        <w:r w:rsidR="001263F9" w:rsidRPr="000C31C1">
          <w:rPr>
            <w:rFonts w:cs="Arial"/>
            <w:noProof/>
            <w:webHidden/>
            <w:szCs w:val="24"/>
          </w:rPr>
          <w:fldChar w:fldCharType="begin"/>
        </w:r>
        <w:r w:rsidR="001263F9" w:rsidRPr="000C31C1">
          <w:rPr>
            <w:rFonts w:cs="Arial"/>
            <w:noProof/>
            <w:webHidden/>
            <w:szCs w:val="24"/>
          </w:rPr>
          <w:instrText xml:space="preserve"> PAGEREF _Toc11326670 \h </w:instrText>
        </w:r>
        <w:r w:rsidR="001263F9" w:rsidRPr="000C31C1">
          <w:rPr>
            <w:rFonts w:cs="Arial"/>
            <w:noProof/>
            <w:webHidden/>
            <w:szCs w:val="24"/>
          </w:rPr>
        </w:r>
        <w:r w:rsidR="001263F9" w:rsidRPr="000C31C1">
          <w:rPr>
            <w:rFonts w:cs="Arial"/>
            <w:noProof/>
            <w:webHidden/>
            <w:szCs w:val="24"/>
          </w:rPr>
          <w:fldChar w:fldCharType="separate"/>
        </w:r>
        <w:r w:rsidR="00D74A84" w:rsidRPr="000C31C1">
          <w:rPr>
            <w:rFonts w:cs="Arial"/>
            <w:noProof/>
            <w:webHidden/>
            <w:szCs w:val="24"/>
          </w:rPr>
          <w:t>43</w:t>
        </w:r>
        <w:r w:rsidR="001263F9" w:rsidRPr="000C31C1">
          <w:rPr>
            <w:rFonts w:cs="Arial"/>
            <w:noProof/>
            <w:webHidden/>
            <w:szCs w:val="24"/>
          </w:rPr>
          <w:fldChar w:fldCharType="end"/>
        </w:r>
      </w:hyperlink>
    </w:p>
    <w:p w14:paraId="587BE7BB" w14:textId="4CB23AD3" w:rsidR="00471CC9" w:rsidRPr="00F93BB5" w:rsidRDefault="00643CF5" w:rsidP="006164FE">
      <w:pPr>
        <w:pStyle w:val="Corpodetexto"/>
        <w:tabs>
          <w:tab w:val="left" w:pos="3675"/>
        </w:tabs>
        <w:spacing w:before="165" w:line="360" w:lineRule="auto"/>
        <w:ind w:right="-1"/>
        <w:jc w:val="both"/>
      </w:pPr>
      <w:r w:rsidRPr="000C31C1">
        <w:fldChar w:fldCharType="end"/>
      </w:r>
      <w:r w:rsidR="006164FE" w:rsidRPr="00F93BB5">
        <w:tab/>
      </w:r>
    </w:p>
    <w:p w14:paraId="2475DF88" w14:textId="77777777" w:rsidR="00471CC9" w:rsidRPr="00F93BB5" w:rsidRDefault="00471CC9" w:rsidP="00B26F58">
      <w:pPr>
        <w:pStyle w:val="Corpodetexto"/>
        <w:spacing w:before="165" w:line="360" w:lineRule="auto"/>
        <w:ind w:right="-1"/>
        <w:jc w:val="both"/>
      </w:pPr>
    </w:p>
    <w:p w14:paraId="590D1BC7" w14:textId="77777777" w:rsidR="00471CC9" w:rsidRDefault="00471CC9" w:rsidP="003A427C">
      <w:pPr>
        <w:pStyle w:val="Corpodetexto"/>
        <w:spacing w:before="165" w:line="360" w:lineRule="auto"/>
        <w:jc w:val="both"/>
        <w:rPr>
          <w:b/>
        </w:rPr>
      </w:pPr>
      <w:bookmarkStart w:id="0" w:name="_GoBack"/>
      <w:bookmarkEnd w:id="0"/>
    </w:p>
    <w:p w14:paraId="66EF840C" w14:textId="77777777" w:rsidR="002F02CF" w:rsidRDefault="002F02CF" w:rsidP="00B26F58">
      <w:pPr>
        <w:pStyle w:val="Corpodetexto"/>
        <w:spacing w:before="165" w:line="360" w:lineRule="auto"/>
        <w:ind w:right="-1"/>
        <w:jc w:val="both"/>
        <w:rPr>
          <w:b/>
        </w:rPr>
        <w:sectPr w:rsidR="002F02CF" w:rsidSect="005E4F88">
          <w:pgSz w:w="11906" w:h="16838"/>
          <w:pgMar w:top="1701" w:right="1134" w:bottom="1134" w:left="1701" w:header="708" w:footer="708" w:gutter="0"/>
          <w:cols w:space="708"/>
          <w:docGrid w:linePitch="360"/>
        </w:sectPr>
      </w:pPr>
    </w:p>
    <w:p w14:paraId="0DA9A9A3" w14:textId="11E98B7E" w:rsidR="00B26F58" w:rsidRPr="005844AD" w:rsidRDefault="003A475B" w:rsidP="00BE4065">
      <w:pPr>
        <w:pStyle w:val="Estilo1"/>
      </w:pPr>
      <w:bookmarkStart w:id="1" w:name="_Toc11326657"/>
      <w:r>
        <w:lastRenderedPageBreak/>
        <w:t xml:space="preserve">1 </w:t>
      </w:r>
      <w:r w:rsidR="00B26F58" w:rsidRPr="005844AD">
        <w:t>INTRODUÇÃO</w:t>
      </w:r>
      <w:bookmarkEnd w:id="1"/>
    </w:p>
    <w:p w14:paraId="40DD8D8F" w14:textId="77777777" w:rsidR="00B26F58" w:rsidRDefault="00B26F58" w:rsidP="00B26F58">
      <w:pPr>
        <w:pStyle w:val="Corpodetexto"/>
        <w:spacing w:before="165" w:line="360" w:lineRule="auto"/>
        <w:ind w:right="-1" w:firstLine="707"/>
        <w:jc w:val="both"/>
      </w:pPr>
    </w:p>
    <w:p w14:paraId="0E8C7B66" w14:textId="34811520" w:rsidR="00B26F58" w:rsidRPr="001630DF" w:rsidRDefault="00B26F58" w:rsidP="001630DF">
      <w:pPr>
        <w:spacing w:after="0" w:line="360" w:lineRule="auto"/>
        <w:ind w:firstLine="567"/>
        <w:jc w:val="both"/>
        <w:rPr>
          <w:rFonts w:ascii="Arial" w:hAnsi="Arial" w:cs="Arial"/>
          <w:sz w:val="24"/>
          <w:szCs w:val="24"/>
        </w:rPr>
      </w:pPr>
      <w:r w:rsidRPr="001630DF">
        <w:rPr>
          <w:rFonts w:ascii="Arial" w:hAnsi="Arial" w:cs="Arial"/>
          <w:sz w:val="24"/>
          <w:szCs w:val="24"/>
        </w:rPr>
        <w:t xml:space="preserve">A ideia de estudar o tema o Programa de Atenção Integral a Família (PAIF) na perspectiva das famílias usuárias do CRAS Alvorada de Ituiutaba </w:t>
      </w:r>
      <w:r w:rsidR="00CD78E6">
        <w:rPr>
          <w:rFonts w:ascii="Arial" w:hAnsi="Arial" w:cs="Arial"/>
          <w:sz w:val="24"/>
          <w:szCs w:val="24"/>
        </w:rPr>
        <w:t>(</w:t>
      </w:r>
      <w:r w:rsidRPr="001630DF">
        <w:rPr>
          <w:rFonts w:ascii="Arial" w:hAnsi="Arial" w:cs="Arial"/>
          <w:sz w:val="24"/>
          <w:szCs w:val="24"/>
        </w:rPr>
        <w:t>MG</w:t>
      </w:r>
      <w:r w:rsidR="00CD78E6">
        <w:rPr>
          <w:rFonts w:ascii="Arial" w:hAnsi="Arial" w:cs="Arial"/>
          <w:sz w:val="24"/>
          <w:szCs w:val="24"/>
        </w:rPr>
        <w:t>)</w:t>
      </w:r>
      <w:r w:rsidRPr="001630DF">
        <w:rPr>
          <w:rFonts w:ascii="Arial" w:hAnsi="Arial" w:cs="Arial"/>
          <w:sz w:val="24"/>
          <w:szCs w:val="24"/>
        </w:rPr>
        <w:t>, presente nessa pesquisa, surgiu no decorrer do meu primeiro estágio supervisionado do curso de Serviço Social da Universidade Federal de Uberlândia Campus Pontal que aconteceu no CRAS</w:t>
      </w:r>
      <w:r w:rsidRPr="001630DF">
        <w:rPr>
          <w:rFonts w:ascii="Arial" w:hAnsi="Arial" w:cs="Arial"/>
          <w:spacing w:val="-7"/>
          <w:sz w:val="24"/>
          <w:szCs w:val="24"/>
        </w:rPr>
        <w:t xml:space="preserve"> </w:t>
      </w:r>
      <w:r w:rsidRPr="001630DF">
        <w:rPr>
          <w:rFonts w:ascii="Arial" w:hAnsi="Arial" w:cs="Arial"/>
          <w:sz w:val="24"/>
          <w:szCs w:val="24"/>
        </w:rPr>
        <w:t>Alvorada</w:t>
      </w:r>
      <w:r w:rsidR="001630DF">
        <w:rPr>
          <w:rFonts w:ascii="Arial" w:hAnsi="Arial" w:cs="Arial"/>
          <w:sz w:val="24"/>
          <w:szCs w:val="24"/>
        </w:rPr>
        <w:t>, ao observar</w:t>
      </w:r>
      <w:r w:rsidR="001630DF" w:rsidRPr="001630DF">
        <w:rPr>
          <w:rFonts w:ascii="Arial" w:hAnsi="Arial" w:cs="Arial"/>
          <w:sz w:val="24"/>
          <w:szCs w:val="24"/>
        </w:rPr>
        <w:t xml:space="preserve"> que alguns usuários do CRAS não conheciam os serviços oferecidos a população. E muitos não sabiam que Assistência Social é um direito, acreditando ser ajuda.</w:t>
      </w:r>
      <w:r w:rsidR="001630DF">
        <w:rPr>
          <w:rFonts w:ascii="Arial" w:hAnsi="Arial" w:cs="Arial"/>
          <w:sz w:val="24"/>
          <w:szCs w:val="24"/>
        </w:rPr>
        <w:t xml:space="preserve"> </w:t>
      </w:r>
    </w:p>
    <w:p w14:paraId="3E66A05E" w14:textId="46BE4FDE" w:rsidR="001630DF" w:rsidRDefault="00B26F58" w:rsidP="003A475B">
      <w:pPr>
        <w:spacing w:after="0" w:line="360" w:lineRule="auto"/>
        <w:ind w:firstLine="567"/>
        <w:jc w:val="both"/>
        <w:rPr>
          <w:rFonts w:ascii="Arial" w:hAnsi="Arial" w:cs="Arial"/>
          <w:sz w:val="24"/>
          <w:szCs w:val="24"/>
        </w:rPr>
      </w:pPr>
      <w:r>
        <w:rPr>
          <w:rFonts w:ascii="Arial" w:eastAsia="Arial" w:hAnsi="Arial" w:cs="Arial"/>
          <w:sz w:val="24"/>
          <w:szCs w:val="24"/>
        </w:rPr>
        <w:t xml:space="preserve">O PAIF é </w:t>
      </w:r>
      <w:r w:rsidR="00292D38">
        <w:rPr>
          <w:rFonts w:ascii="Arial" w:eastAsia="Arial" w:hAnsi="Arial" w:cs="Arial"/>
          <w:sz w:val="24"/>
          <w:szCs w:val="24"/>
        </w:rPr>
        <w:t>o</w:t>
      </w:r>
      <w:r w:rsidRPr="00846DDB">
        <w:rPr>
          <w:rFonts w:ascii="Arial" w:eastAsia="Arial" w:hAnsi="Arial" w:cs="Arial"/>
          <w:sz w:val="24"/>
          <w:szCs w:val="24"/>
        </w:rPr>
        <w:t xml:space="preserve"> programa </w:t>
      </w:r>
      <w:r>
        <w:rPr>
          <w:rFonts w:ascii="Arial" w:eastAsia="Arial" w:hAnsi="Arial" w:cs="Arial"/>
          <w:sz w:val="24"/>
          <w:szCs w:val="24"/>
        </w:rPr>
        <w:t xml:space="preserve">da Assistência Social, </w:t>
      </w:r>
      <w:r w:rsidRPr="00846DDB">
        <w:rPr>
          <w:rFonts w:ascii="Arial" w:eastAsia="Arial" w:hAnsi="Arial" w:cs="Arial"/>
          <w:sz w:val="24"/>
          <w:szCs w:val="24"/>
        </w:rPr>
        <w:t>de atribuição exclusiva do poder público, podendo ser desenvolvido soment</w:t>
      </w:r>
      <w:r>
        <w:rPr>
          <w:rFonts w:ascii="Arial" w:eastAsia="Arial" w:hAnsi="Arial" w:cs="Arial"/>
          <w:sz w:val="24"/>
          <w:szCs w:val="24"/>
        </w:rPr>
        <w:t>e no CRAS</w:t>
      </w:r>
      <w:r w:rsidRPr="00846DDB">
        <w:rPr>
          <w:rFonts w:ascii="Arial" w:eastAsia="Arial" w:hAnsi="Arial" w:cs="Arial"/>
          <w:sz w:val="24"/>
          <w:szCs w:val="24"/>
        </w:rPr>
        <w:t>.</w:t>
      </w:r>
      <w:r>
        <w:rPr>
          <w:rFonts w:ascii="Arial" w:eastAsia="Arial" w:hAnsi="Arial" w:cs="Arial"/>
          <w:sz w:val="24"/>
          <w:szCs w:val="24"/>
        </w:rPr>
        <w:t xml:space="preserve"> Sua </w:t>
      </w:r>
      <w:r w:rsidRPr="00A67E1C">
        <w:rPr>
          <w:rFonts w:ascii="Arial" w:eastAsia="Arial" w:hAnsi="Arial" w:cs="Arial"/>
          <w:sz w:val="24"/>
          <w:szCs w:val="24"/>
        </w:rPr>
        <w:t xml:space="preserve">função é apoiar as famílias fazendo se necessário entender que existe um vasto modelo de família, valorizando as particularidades de cada família ou arranjos familiares os quais surgiram através de mudanças sócio </w:t>
      </w:r>
      <w:r>
        <w:rPr>
          <w:rFonts w:ascii="Arial" w:eastAsia="Arial" w:hAnsi="Arial" w:cs="Arial"/>
          <w:sz w:val="24"/>
          <w:szCs w:val="24"/>
        </w:rPr>
        <w:t xml:space="preserve">históricas, cultural e econômico. O </w:t>
      </w:r>
      <w:r>
        <w:rPr>
          <w:rFonts w:ascii="Arial" w:hAnsi="Arial" w:cs="Arial"/>
          <w:sz w:val="24"/>
          <w:szCs w:val="24"/>
        </w:rPr>
        <w:t xml:space="preserve">PAIF operacionaliza o trabalho social com as famílias na </w:t>
      </w:r>
      <w:r w:rsidR="00CD78E6">
        <w:rPr>
          <w:rFonts w:ascii="Arial" w:hAnsi="Arial" w:cs="Arial"/>
          <w:sz w:val="24"/>
          <w:szCs w:val="24"/>
        </w:rPr>
        <w:t>Proteção Social Básica (</w:t>
      </w:r>
      <w:r>
        <w:rPr>
          <w:rFonts w:ascii="Arial" w:hAnsi="Arial" w:cs="Arial"/>
          <w:sz w:val="24"/>
          <w:szCs w:val="24"/>
        </w:rPr>
        <w:t>PSB</w:t>
      </w:r>
      <w:r w:rsidR="00CD78E6">
        <w:rPr>
          <w:rFonts w:ascii="Arial" w:hAnsi="Arial" w:cs="Arial"/>
          <w:sz w:val="24"/>
          <w:szCs w:val="24"/>
        </w:rPr>
        <w:t>)</w:t>
      </w:r>
      <w:r>
        <w:rPr>
          <w:rFonts w:ascii="Arial" w:hAnsi="Arial" w:cs="Arial"/>
          <w:sz w:val="24"/>
          <w:szCs w:val="24"/>
        </w:rPr>
        <w:t>, com finalidade de contribuição, na convivência, no direito e em possíveis intervenções na vida de um grupo social, sendo este de qualquer tipo de união.</w:t>
      </w:r>
    </w:p>
    <w:p w14:paraId="0223055A" w14:textId="77777777" w:rsidR="00B26F58" w:rsidRPr="00C06315" w:rsidRDefault="00B26F58" w:rsidP="003A475B">
      <w:pPr>
        <w:spacing w:after="0" w:line="360" w:lineRule="auto"/>
        <w:ind w:firstLine="567"/>
        <w:jc w:val="both"/>
        <w:rPr>
          <w:rFonts w:ascii="Arial" w:hAnsi="Arial" w:cs="Arial"/>
          <w:sz w:val="24"/>
          <w:szCs w:val="24"/>
        </w:rPr>
      </w:pPr>
      <w:r>
        <w:rPr>
          <w:rFonts w:ascii="Arial" w:hAnsi="Arial" w:cs="Arial"/>
          <w:sz w:val="24"/>
          <w:szCs w:val="24"/>
        </w:rPr>
        <w:t xml:space="preserve">Deve ser efetuado por profissionais com saberes científicos, pois depende de consciência crítica, conhecimentos das vulnerabilidades, de procedimentos metodológicos, de estudo e análise infindável sobre a família e território, do planejamento e análises das ações, da promoção e participação do usuário, da pratica interdisciplinar entre os profissionais, conhecimentos da questão (étnica, raciais, de orientação sexual </w:t>
      </w:r>
      <w:r w:rsidRPr="00C06315">
        <w:rPr>
          <w:rFonts w:ascii="Arial" w:hAnsi="Arial" w:cs="Arial"/>
          <w:sz w:val="24"/>
          <w:szCs w:val="24"/>
        </w:rPr>
        <w:t xml:space="preserve">entre outras). </w:t>
      </w:r>
    </w:p>
    <w:p w14:paraId="149100F3" w14:textId="4E5C894F" w:rsidR="00B26F58" w:rsidRDefault="00B26F58" w:rsidP="005C1D95">
      <w:pPr>
        <w:spacing w:after="0" w:line="360" w:lineRule="auto"/>
        <w:ind w:right="74" w:firstLine="567"/>
        <w:jc w:val="both"/>
        <w:rPr>
          <w:rFonts w:ascii="Arial" w:hAnsi="Arial" w:cs="Arial"/>
          <w:sz w:val="24"/>
          <w:szCs w:val="24"/>
        </w:rPr>
      </w:pPr>
      <w:r w:rsidRPr="00C06315">
        <w:rPr>
          <w:rFonts w:ascii="Arial" w:hAnsi="Arial" w:cs="Arial"/>
          <w:sz w:val="24"/>
          <w:szCs w:val="24"/>
        </w:rPr>
        <w:t>O</w:t>
      </w:r>
      <w:r w:rsidRPr="00C06315">
        <w:rPr>
          <w:rFonts w:ascii="Arial" w:hAnsi="Arial" w:cs="Arial"/>
          <w:spacing w:val="-8"/>
          <w:sz w:val="24"/>
          <w:szCs w:val="24"/>
        </w:rPr>
        <w:t xml:space="preserve"> </w:t>
      </w:r>
      <w:r w:rsidRPr="00C06315">
        <w:rPr>
          <w:rFonts w:ascii="Arial" w:hAnsi="Arial" w:cs="Arial"/>
          <w:sz w:val="24"/>
          <w:szCs w:val="24"/>
        </w:rPr>
        <w:t>Objetivo Geral</w:t>
      </w:r>
      <w:r w:rsidRPr="00C06315">
        <w:rPr>
          <w:rFonts w:ascii="Arial" w:hAnsi="Arial" w:cs="Arial"/>
          <w:spacing w:val="-8"/>
          <w:sz w:val="24"/>
          <w:szCs w:val="24"/>
        </w:rPr>
        <w:t xml:space="preserve"> </w:t>
      </w:r>
      <w:r w:rsidRPr="00C06315">
        <w:rPr>
          <w:rFonts w:ascii="Arial" w:hAnsi="Arial" w:cs="Arial"/>
          <w:sz w:val="24"/>
          <w:szCs w:val="24"/>
        </w:rPr>
        <w:t>foi</w:t>
      </w:r>
      <w:r w:rsidRPr="00C06315">
        <w:rPr>
          <w:rFonts w:ascii="Arial" w:hAnsi="Arial" w:cs="Arial"/>
          <w:spacing w:val="-8"/>
          <w:sz w:val="24"/>
          <w:szCs w:val="24"/>
        </w:rPr>
        <w:t xml:space="preserve"> </w:t>
      </w:r>
      <w:r w:rsidRPr="00C06315">
        <w:rPr>
          <w:rFonts w:ascii="Arial" w:hAnsi="Arial" w:cs="Arial"/>
          <w:sz w:val="24"/>
          <w:szCs w:val="24"/>
        </w:rPr>
        <w:t>identificar</w:t>
      </w:r>
      <w:r w:rsidRPr="00C06315">
        <w:rPr>
          <w:rFonts w:ascii="Arial" w:hAnsi="Arial" w:cs="Arial"/>
          <w:spacing w:val="-9"/>
          <w:sz w:val="24"/>
          <w:szCs w:val="24"/>
        </w:rPr>
        <w:t xml:space="preserve"> </w:t>
      </w:r>
      <w:r w:rsidRPr="00C06315">
        <w:rPr>
          <w:rFonts w:ascii="Arial" w:hAnsi="Arial" w:cs="Arial"/>
          <w:sz w:val="24"/>
          <w:szCs w:val="24"/>
        </w:rPr>
        <w:t>o</w:t>
      </w:r>
      <w:r w:rsidRPr="00C06315">
        <w:rPr>
          <w:rFonts w:ascii="Arial" w:hAnsi="Arial" w:cs="Arial"/>
          <w:spacing w:val="-8"/>
          <w:sz w:val="24"/>
          <w:szCs w:val="24"/>
        </w:rPr>
        <w:t xml:space="preserve"> </w:t>
      </w:r>
      <w:r w:rsidRPr="00C06315">
        <w:rPr>
          <w:rFonts w:ascii="Arial" w:hAnsi="Arial" w:cs="Arial"/>
          <w:sz w:val="24"/>
          <w:szCs w:val="24"/>
        </w:rPr>
        <w:t>que</w:t>
      </w:r>
      <w:r w:rsidRPr="00C06315">
        <w:rPr>
          <w:rFonts w:ascii="Arial" w:hAnsi="Arial" w:cs="Arial"/>
          <w:spacing w:val="-8"/>
          <w:sz w:val="24"/>
          <w:szCs w:val="24"/>
        </w:rPr>
        <w:t xml:space="preserve"> </w:t>
      </w:r>
      <w:r w:rsidRPr="00C06315">
        <w:rPr>
          <w:rFonts w:ascii="Arial" w:hAnsi="Arial" w:cs="Arial"/>
          <w:sz w:val="24"/>
          <w:szCs w:val="24"/>
        </w:rPr>
        <w:t>as famílias</w:t>
      </w:r>
      <w:r w:rsidRPr="00C06315">
        <w:rPr>
          <w:rFonts w:ascii="Arial" w:hAnsi="Arial" w:cs="Arial"/>
          <w:spacing w:val="-15"/>
          <w:sz w:val="24"/>
          <w:szCs w:val="24"/>
        </w:rPr>
        <w:t xml:space="preserve"> </w:t>
      </w:r>
      <w:r w:rsidRPr="00C06315">
        <w:rPr>
          <w:rFonts w:ascii="Arial" w:hAnsi="Arial" w:cs="Arial"/>
          <w:sz w:val="24"/>
          <w:szCs w:val="24"/>
        </w:rPr>
        <w:t>participantes</w:t>
      </w:r>
      <w:r w:rsidRPr="00C06315">
        <w:rPr>
          <w:rFonts w:ascii="Arial" w:hAnsi="Arial" w:cs="Arial"/>
          <w:spacing w:val="-15"/>
          <w:sz w:val="24"/>
          <w:szCs w:val="24"/>
        </w:rPr>
        <w:t xml:space="preserve"> </w:t>
      </w:r>
      <w:r w:rsidRPr="00C06315">
        <w:rPr>
          <w:rFonts w:ascii="Arial" w:hAnsi="Arial" w:cs="Arial"/>
          <w:sz w:val="24"/>
          <w:szCs w:val="24"/>
        </w:rPr>
        <w:t>no</w:t>
      </w:r>
      <w:r w:rsidRPr="00C06315">
        <w:rPr>
          <w:rFonts w:ascii="Arial" w:hAnsi="Arial" w:cs="Arial"/>
          <w:spacing w:val="-14"/>
          <w:sz w:val="24"/>
          <w:szCs w:val="24"/>
        </w:rPr>
        <w:t xml:space="preserve"> </w:t>
      </w:r>
      <w:r w:rsidRPr="00C06315">
        <w:rPr>
          <w:rFonts w:ascii="Arial" w:hAnsi="Arial" w:cs="Arial"/>
          <w:sz w:val="24"/>
          <w:szCs w:val="24"/>
        </w:rPr>
        <w:t>CRAS</w:t>
      </w:r>
      <w:r w:rsidRPr="00C06315">
        <w:rPr>
          <w:rFonts w:ascii="Arial" w:hAnsi="Arial" w:cs="Arial"/>
          <w:spacing w:val="-16"/>
          <w:sz w:val="24"/>
          <w:szCs w:val="24"/>
        </w:rPr>
        <w:t xml:space="preserve"> </w:t>
      </w:r>
      <w:r w:rsidRPr="00C06315">
        <w:rPr>
          <w:rFonts w:ascii="Arial" w:hAnsi="Arial" w:cs="Arial"/>
          <w:sz w:val="24"/>
          <w:szCs w:val="24"/>
        </w:rPr>
        <w:t>Alvorada</w:t>
      </w:r>
      <w:r w:rsidRPr="00DA45FB">
        <w:rPr>
          <w:rFonts w:ascii="Arial" w:hAnsi="Arial" w:cs="Arial"/>
          <w:spacing w:val="-13"/>
          <w:sz w:val="24"/>
          <w:szCs w:val="24"/>
        </w:rPr>
        <w:t xml:space="preserve"> </w:t>
      </w:r>
      <w:r w:rsidRPr="00DA45FB">
        <w:rPr>
          <w:rFonts w:ascii="Arial" w:hAnsi="Arial" w:cs="Arial"/>
          <w:sz w:val="24"/>
          <w:szCs w:val="24"/>
        </w:rPr>
        <w:t>conhecem</w:t>
      </w:r>
      <w:r w:rsidRPr="00DA45FB">
        <w:rPr>
          <w:rFonts w:ascii="Arial" w:hAnsi="Arial" w:cs="Arial"/>
          <w:spacing w:val="-15"/>
          <w:sz w:val="24"/>
          <w:szCs w:val="24"/>
        </w:rPr>
        <w:t xml:space="preserve"> </w:t>
      </w:r>
      <w:r w:rsidRPr="00DA45FB">
        <w:rPr>
          <w:rFonts w:ascii="Arial" w:hAnsi="Arial" w:cs="Arial"/>
          <w:sz w:val="24"/>
          <w:szCs w:val="24"/>
        </w:rPr>
        <w:t>sobre</w:t>
      </w:r>
      <w:r w:rsidRPr="00DA45FB">
        <w:rPr>
          <w:rFonts w:ascii="Arial" w:hAnsi="Arial" w:cs="Arial"/>
          <w:spacing w:val="-16"/>
          <w:sz w:val="24"/>
          <w:szCs w:val="24"/>
        </w:rPr>
        <w:t xml:space="preserve"> </w:t>
      </w:r>
      <w:r w:rsidRPr="00DA45FB">
        <w:rPr>
          <w:rFonts w:ascii="Arial" w:hAnsi="Arial" w:cs="Arial"/>
          <w:sz w:val="24"/>
          <w:szCs w:val="24"/>
        </w:rPr>
        <w:t>o</w:t>
      </w:r>
      <w:r w:rsidRPr="00DA45FB">
        <w:rPr>
          <w:rFonts w:ascii="Arial" w:hAnsi="Arial" w:cs="Arial"/>
          <w:spacing w:val="-13"/>
          <w:sz w:val="24"/>
          <w:szCs w:val="24"/>
        </w:rPr>
        <w:t xml:space="preserve"> </w:t>
      </w:r>
      <w:r w:rsidRPr="00DA45FB">
        <w:rPr>
          <w:rFonts w:ascii="Arial" w:hAnsi="Arial" w:cs="Arial"/>
          <w:sz w:val="24"/>
          <w:szCs w:val="24"/>
        </w:rPr>
        <w:t>PAIF.</w:t>
      </w:r>
      <w:r w:rsidRPr="00DA45FB">
        <w:rPr>
          <w:rFonts w:ascii="Arial" w:hAnsi="Arial" w:cs="Arial"/>
          <w:spacing w:val="-16"/>
          <w:sz w:val="24"/>
          <w:szCs w:val="24"/>
        </w:rPr>
        <w:t xml:space="preserve"> </w:t>
      </w:r>
      <w:r w:rsidRPr="00DA45FB">
        <w:rPr>
          <w:rFonts w:ascii="Arial" w:hAnsi="Arial" w:cs="Arial"/>
          <w:sz w:val="24"/>
          <w:szCs w:val="24"/>
        </w:rPr>
        <w:t>Sendo</w:t>
      </w:r>
      <w:r w:rsidRPr="00DA45FB">
        <w:rPr>
          <w:rFonts w:ascii="Arial" w:hAnsi="Arial" w:cs="Arial"/>
          <w:spacing w:val="-15"/>
          <w:sz w:val="24"/>
          <w:szCs w:val="24"/>
        </w:rPr>
        <w:t xml:space="preserve"> </w:t>
      </w:r>
      <w:r w:rsidRPr="00DA45FB">
        <w:rPr>
          <w:rFonts w:ascii="Arial" w:hAnsi="Arial" w:cs="Arial"/>
          <w:sz w:val="24"/>
          <w:szCs w:val="24"/>
        </w:rPr>
        <w:t>assim</w:t>
      </w:r>
      <w:r w:rsidRPr="00DA45FB">
        <w:rPr>
          <w:rFonts w:ascii="Arial" w:hAnsi="Arial" w:cs="Arial"/>
          <w:spacing w:val="-15"/>
          <w:sz w:val="24"/>
          <w:szCs w:val="24"/>
        </w:rPr>
        <w:t xml:space="preserve"> </w:t>
      </w:r>
      <w:r w:rsidRPr="00DA45FB">
        <w:rPr>
          <w:rFonts w:ascii="Arial" w:hAnsi="Arial" w:cs="Arial"/>
          <w:sz w:val="24"/>
          <w:szCs w:val="24"/>
        </w:rPr>
        <w:t>o</w:t>
      </w:r>
      <w:r w:rsidRPr="00DA45FB">
        <w:rPr>
          <w:rFonts w:ascii="Arial" w:hAnsi="Arial" w:cs="Arial"/>
          <w:spacing w:val="-15"/>
          <w:sz w:val="24"/>
          <w:szCs w:val="24"/>
        </w:rPr>
        <w:t xml:space="preserve"> </w:t>
      </w:r>
      <w:r w:rsidRPr="00DA45FB">
        <w:rPr>
          <w:rFonts w:ascii="Arial" w:hAnsi="Arial" w:cs="Arial"/>
          <w:sz w:val="24"/>
          <w:szCs w:val="24"/>
        </w:rPr>
        <w:t>objeto de</w:t>
      </w:r>
      <w:r w:rsidRPr="00DA45FB">
        <w:rPr>
          <w:rFonts w:ascii="Arial" w:hAnsi="Arial" w:cs="Arial"/>
          <w:spacing w:val="-4"/>
          <w:sz w:val="24"/>
          <w:szCs w:val="24"/>
        </w:rPr>
        <w:t xml:space="preserve"> </w:t>
      </w:r>
      <w:r w:rsidRPr="00DA45FB">
        <w:rPr>
          <w:rFonts w:ascii="Arial" w:hAnsi="Arial" w:cs="Arial"/>
          <w:sz w:val="24"/>
          <w:szCs w:val="24"/>
        </w:rPr>
        <w:t>estudo</w:t>
      </w:r>
      <w:r w:rsidRPr="00DA45FB">
        <w:rPr>
          <w:rFonts w:ascii="Arial" w:hAnsi="Arial" w:cs="Arial"/>
          <w:spacing w:val="-3"/>
          <w:sz w:val="24"/>
          <w:szCs w:val="24"/>
        </w:rPr>
        <w:t xml:space="preserve"> </w:t>
      </w:r>
      <w:r w:rsidRPr="00DA45FB">
        <w:rPr>
          <w:rFonts w:ascii="Arial" w:hAnsi="Arial" w:cs="Arial"/>
          <w:sz w:val="24"/>
          <w:szCs w:val="24"/>
        </w:rPr>
        <w:t>foi</w:t>
      </w:r>
      <w:r w:rsidRPr="00DA45FB">
        <w:rPr>
          <w:rFonts w:ascii="Arial" w:hAnsi="Arial" w:cs="Arial"/>
          <w:spacing w:val="-6"/>
          <w:sz w:val="24"/>
          <w:szCs w:val="24"/>
        </w:rPr>
        <w:t xml:space="preserve"> </w:t>
      </w:r>
      <w:r w:rsidRPr="00DA45FB">
        <w:rPr>
          <w:rFonts w:ascii="Arial" w:hAnsi="Arial" w:cs="Arial"/>
          <w:sz w:val="24"/>
          <w:szCs w:val="24"/>
        </w:rPr>
        <w:t>a</w:t>
      </w:r>
      <w:r w:rsidRPr="00DA45FB">
        <w:rPr>
          <w:rFonts w:ascii="Arial" w:hAnsi="Arial" w:cs="Arial"/>
          <w:spacing w:val="-4"/>
          <w:sz w:val="24"/>
          <w:szCs w:val="24"/>
        </w:rPr>
        <w:t xml:space="preserve"> </w:t>
      </w:r>
      <w:r w:rsidRPr="00DA45FB">
        <w:rPr>
          <w:rFonts w:ascii="Arial" w:hAnsi="Arial" w:cs="Arial"/>
          <w:sz w:val="24"/>
          <w:szCs w:val="24"/>
        </w:rPr>
        <w:t>participação</w:t>
      </w:r>
      <w:r w:rsidRPr="00DA45FB">
        <w:rPr>
          <w:rFonts w:ascii="Arial" w:hAnsi="Arial" w:cs="Arial"/>
          <w:spacing w:val="-5"/>
          <w:sz w:val="24"/>
          <w:szCs w:val="24"/>
        </w:rPr>
        <w:t xml:space="preserve"> </w:t>
      </w:r>
      <w:r w:rsidRPr="00DA45FB">
        <w:rPr>
          <w:rFonts w:ascii="Arial" w:hAnsi="Arial" w:cs="Arial"/>
          <w:sz w:val="24"/>
          <w:szCs w:val="24"/>
        </w:rPr>
        <w:t>das</w:t>
      </w:r>
      <w:r w:rsidRPr="00DA45FB">
        <w:rPr>
          <w:rFonts w:ascii="Arial" w:hAnsi="Arial" w:cs="Arial"/>
          <w:spacing w:val="-6"/>
          <w:sz w:val="24"/>
          <w:szCs w:val="24"/>
        </w:rPr>
        <w:t xml:space="preserve"> </w:t>
      </w:r>
      <w:r w:rsidRPr="00DA45FB">
        <w:rPr>
          <w:rFonts w:ascii="Arial" w:hAnsi="Arial" w:cs="Arial"/>
          <w:sz w:val="24"/>
          <w:szCs w:val="24"/>
        </w:rPr>
        <w:t>famílias</w:t>
      </w:r>
      <w:r w:rsidRPr="00DA45FB">
        <w:rPr>
          <w:rFonts w:ascii="Arial" w:hAnsi="Arial" w:cs="Arial"/>
          <w:spacing w:val="-4"/>
          <w:sz w:val="24"/>
          <w:szCs w:val="24"/>
        </w:rPr>
        <w:t xml:space="preserve"> </w:t>
      </w:r>
      <w:r w:rsidRPr="00DA45FB">
        <w:rPr>
          <w:rFonts w:ascii="Arial" w:hAnsi="Arial" w:cs="Arial"/>
          <w:sz w:val="24"/>
          <w:szCs w:val="24"/>
        </w:rPr>
        <w:t>no</w:t>
      </w:r>
      <w:r w:rsidRPr="00DA45FB">
        <w:rPr>
          <w:rFonts w:ascii="Arial" w:hAnsi="Arial" w:cs="Arial"/>
          <w:spacing w:val="-5"/>
          <w:sz w:val="24"/>
          <w:szCs w:val="24"/>
        </w:rPr>
        <w:t xml:space="preserve"> </w:t>
      </w:r>
      <w:r w:rsidRPr="00DA45FB">
        <w:rPr>
          <w:rFonts w:ascii="Arial" w:hAnsi="Arial" w:cs="Arial"/>
          <w:sz w:val="24"/>
          <w:szCs w:val="24"/>
        </w:rPr>
        <w:t>PAIF</w:t>
      </w:r>
      <w:r w:rsidRPr="00DA45FB">
        <w:rPr>
          <w:rFonts w:ascii="Arial" w:hAnsi="Arial" w:cs="Arial"/>
          <w:spacing w:val="-3"/>
          <w:sz w:val="24"/>
          <w:szCs w:val="24"/>
        </w:rPr>
        <w:t xml:space="preserve"> </w:t>
      </w:r>
      <w:r w:rsidRPr="00DA45FB">
        <w:rPr>
          <w:rFonts w:ascii="Arial" w:hAnsi="Arial" w:cs="Arial"/>
          <w:sz w:val="24"/>
          <w:szCs w:val="24"/>
        </w:rPr>
        <w:t>e</w:t>
      </w:r>
      <w:r w:rsidRPr="00DA45FB">
        <w:rPr>
          <w:rFonts w:ascii="Arial" w:hAnsi="Arial" w:cs="Arial"/>
          <w:spacing w:val="-4"/>
          <w:sz w:val="24"/>
          <w:szCs w:val="24"/>
        </w:rPr>
        <w:t xml:space="preserve"> </w:t>
      </w:r>
      <w:r w:rsidRPr="00DA45FB">
        <w:rPr>
          <w:rFonts w:ascii="Arial" w:hAnsi="Arial" w:cs="Arial"/>
          <w:sz w:val="24"/>
          <w:szCs w:val="24"/>
        </w:rPr>
        <w:t>sua</w:t>
      </w:r>
      <w:r w:rsidRPr="00DA45FB">
        <w:rPr>
          <w:rFonts w:ascii="Arial" w:hAnsi="Arial" w:cs="Arial"/>
          <w:spacing w:val="-5"/>
          <w:sz w:val="24"/>
          <w:szCs w:val="24"/>
        </w:rPr>
        <w:t xml:space="preserve"> </w:t>
      </w:r>
      <w:r w:rsidRPr="00DA45FB">
        <w:rPr>
          <w:rFonts w:ascii="Arial" w:hAnsi="Arial" w:cs="Arial"/>
          <w:sz w:val="24"/>
          <w:szCs w:val="24"/>
        </w:rPr>
        <w:t>percepção</w:t>
      </w:r>
      <w:r w:rsidRPr="00DA45FB">
        <w:rPr>
          <w:rFonts w:ascii="Arial" w:hAnsi="Arial" w:cs="Arial"/>
          <w:spacing w:val="-5"/>
          <w:sz w:val="24"/>
          <w:szCs w:val="24"/>
        </w:rPr>
        <w:t xml:space="preserve"> </w:t>
      </w:r>
      <w:r w:rsidRPr="00DA45FB">
        <w:rPr>
          <w:rFonts w:ascii="Arial" w:hAnsi="Arial" w:cs="Arial"/>
          <w:sz w:val="24"/>
          <w:szCs w:val="24"/>
        </w:rPr>
        <w:t>sobre</w:t>
      </w:r>
      <w:r w:rsidRPr="00DA45FB">
        <w:rPr>
          <w:rFonts w:ascii="Arial" w:hAnsi="Arial" w:cs="Arial"/>
          <w:spacing w:val="-4"/>
          <w:sz w:val="24"/>
          <w:szCs w:val="24"/>
        </w:rPr>
        <w:t xml:space="preserve"> </w:t>
      </w:r>
      <w:r w:rsidRPr="00DA45FB">
        <w:rPr>
          <w:rFonts w:ascii="Arial" w:hAnsi="Arial" w:cs="Arial"/>
          <w:sz w:val="24"/>
          <w:szCs w:val="24"/>
        </w:rPr>
        <w:t>o</w:t>
      </w:r>
      <w:r w:rsidRPr="00DA45FB">
        <w:rPr>
          <w:rFonts w:ascii="Arial" w:hAnsi="Arial" w:cs="Arial"/>
          <w:spacing w:val="-5"/>
          <w:sz w:val="24"/>
          <w:szCs w:val="24"/>
        </w:rPr>
        <w:t xml:space="preserve"> </w:t>
      </w:r>
      <w:r w:rsidR="00CD78E6">
        <w:rPr>
          <w:rFonts w:ascii="Arial" w:hAnsi="Arial" w:cs="Arial"/>
          <w:sz w:val="24"/>
          <w:szCs w:val="24"/>
        </w:rPr>
        <w:t>programa. Q</w:t>
      </w:r>
      <w:r w:rsidRPr="00DA45FB">
        <w:rPr>
          <w:rFonts w:ascii="Arial" w:hAnsi="Arial" w:cs="Arial"/>
          <w:sz w:val="24"/>
          <w:szCs w:val="24"/>
        </w:rPr>
        <w:t>uestionou-se, qual a percepção da família em relação ao PAIF, pressupondo-se que existe a participação, mas como necessidade do benefício pois alguns não sabiam sobre o PAIF.</w:t>
      </w:r>
      <w:r>
        <w:rPr>
          <w:rFonts w:ascii="Arial" w:hAnsi="Arial" w:cs="Arial"/>
          <w:sz w:val="24"/>
          <w:szCs w:val="24"/>
        </w:rPr>
        <w:t xml:space="preserve"> Sendo objetivo especifico caracterizar o perfil da pessoa referência das famílias atendidas pelo PAIF no CRAS Alvorada.</w:t>
      </w:r>
    </w:p>
    <w:p w14:paraId="19DE270D" w14:textId="77777777" w:rsidR="00B26F58" w:rsidRPr="00C06315" w:rsidRDefault="00B26F58" w:rsidP="005C1D95">
      <w:pPr>
        <w:spacing w:after="0" w:line="360" w:lineRule="auto"/>
        <w:ind w:left="104" w:right="74" w:firstLine="463"/>
        <w:jc w:val="both"/>
        <w:rPr>
          <w:rFonts w:ascii="Arial" w:hAnsi="Arial" w:cs="Arial"/>
          <w:sz w:val="24"/>
          <w:szCs w:val="24"/>
        </w:rPr>
      </w:pPr>
      <w:r>
        <w:rPr>
          <w:rFonts w:ascii="Arial" w:hAnsi="Arial" w:cs="Arial"/>
          <w:sz w:val="24"/>
          <w:szCs w:val="24"/>
        </w:rPr>
        <w:t xml:space="preserve"> Para a realização dessa pesquisa, foi feita pesquisa exploratória e</w:t>
      </w:r>
      <w:r w:rsidRPr="004618D9">
        <w:rPr>
          <w:rFonts w:ascii="Arial" w:hAnsi="Arial" w:cs="Arial"/>
          <w:sz w:val="24"/>
          <w:szCs w:val="24"/>
        </w:rPr>
        <w:t xml:space="preserve"> </w:t>
      </w:r>
      <w:r>
        <w:rPr>
          <w:rFonts w:ascii="Arial" w:hAnsi="Arial" w:cs="Arial"/>
          <w:sz w:val="24"/>
          <w:szCs w:val="24"/>
        </w:rPr>
        <w:t xml:space="preserve">qualitativa, </w:t>
      </w:r>
      <w:r w:rsidRPr="00C06315">
        <w:rPr>
          <w:rFonts w:ascii="Arial" w:hAnsi="Arial" w:cs="Arial"/>
          <w:sz w:val="24"/>
          <w:szCs w:val="24"/>
        </w:rPr>
        <w:t>utilizando como procedimentos as pesquisas bibliográfica, documental e de campo.</w:t>
      </w:r>
    </w:p>
    <w:p w14:paraId="7A8CCDC0" w14:textId="7E773C9A" w:rsidR="00B26F58" w:rsidRPr="001E2938" w:rsidRDefault="00CD78E6" w:rsidP="005C1D95">
      <w:pPr>
        <w:spacing w:after="0" w:line="360" w:lineRule="auto"/>
        <w:ind w:right="74" w:firstLine="567"/>
        <w:jc w:val="both"/>
        <w:rPr>
          <w:rFonts w:ascii="Arial" w:hAnsi="Arial" w:cs="Arial"/>
          <w:sz w:val="24"/>
          <w:szCs w:val="24"/>
        </w:rPr>
      </w:pPr>
      <w:r>
        <w:rPr>
          <w:rFonts w:ascii="Arial" w:hAnsi="Arial" w:cs="Arial"/>
          <w:sz w:val="24"/>
          <w:szCs w:val="24"/>
        </w:rPr>
        <w:t xml:space="preserve">A </w:t>
      </w:r>
      <w:r w:rsidR="00B26F58" w:rsidRPr="00C06315">
        <w:rPr>
          <w:rFonts w:ascii="Arial" w:hAnsi="Arial" w:cs="Arial"/>
          <w:sz w:val="24"/>
          <w:szCs w:val="24"/>
        </w:rPr>
        <w:t>pesquisa foi orga</w:t>
      </w:r>
      <w:r>
        <w:rPr>
          <w:rFonts w:ascii="Arial" w:hAnsi="Arial" w:cs="Arial"/>
          <w:sz w:val="24"/>
          <w:szCs w:val="24"/>
        </w:rPr>
        <w:t>nizada em dois capítulos, o capí</w:t>
      </w:r>
      <w:r w:rsidR="00B26F58" w:rsidRPr="00C06315">
        <w:rPr>
          <w:rFonts w:ascii="Arial" w:hAnsi="Arial" w:cs="Arial"/>
          <w:sz w:val="24"/>
          <w:szCs w:val="24"/>
        </w:rPr>
        <w:t>tulo um dividiu-se em</w:t>
      </w:r>
      <w:r w:rsidR="00B26F58">
        <w:rPr>
          <w:rFonts w:ascii="Arial" w:hAnsi="Arial" w:cs="Arial"/>
          <w:sz w:val="24"/>
          <w:szCs w:val="24"/>
        </w:rPr>
        <w:t xml:space="preserve"> moment</w:t>
      </w:r>
      <w:r>
        <w:rPr>
          <w:rFonts w:ascii="Arial" w:hAnsi="Arial" w:cs="Arial"/>
          <w:sz w:val="24"/>
          <w:szCs w:val="24"/>
        </w:rPr>
        <w:t xml:space="preserve">os, primeiro foi feito a </w:t>
      </w:r>
      <w:r w:rsidR="00B26F58">
        <w:rPr>
          <w:rFonts w:ascii="Arial" w:hAnsi="Arial" w:cs="Arial"/>
          <w:sz w:val="24"/>
          <w:szCs w:val="24"/>
        </w:rPr>
        <w:t xml:space="preserve">trajetória da Assistência Social no Brasil, posteriormente uma contextualização das Leis da Assistência Social que surgiram a partir da Constituição </w:t>
      </w:r>
      <w:r w:rsidR="00B26F58">
        <w:rPr>
          <w:rFonts w:ascii="Arial" w:hAnsi="Arial" w:cs="Arial"/>
          <w:sz w:val="24"/>
          <w:szCs w:val="24"/>
        </w:rPr>
        <w:lastRenderedPageBreak/>
        <w:t xml:space="preserve">Federal de 1988, em seguida enfatizou-se a PSB e o CRAS e logo após, </w:t>
      </w:r>
      <w:r w:rsidR="00CC75F8">
        <w:rPr>
          <w:rFonts w:ascii="Arial" w:hAnsi="Arial" w:cs="Arial"/>
          <w:sz w:val="24"/>
          <w:szCs w:val="24"/>
        </w:rPr>
        <w:t>foi feito</w:t>
      </w:r>
      <w:r w:rsidR="00B26F58">
        <w:rPr>
          <w:rFonts w:ascii="Arial" w:hAnsi="Arial" w:cs="Arial"/>
          <w:sz w:val="24"/>
          <w:szCs w:val="24"/>
        </w:rPr>
        <w:t xml:space="preserve"> </w:t>
      </w:r>
      <w:r w:rsidR="007E417E">
        <w:rPr>
          <w:rFonts w:ascii="Arial" w:hAnsi="Arial" w:cs="Arial"/>
          <w:sz w:val="24"/>
          <w:szCs w:val="24"/>
        </w:rPr>
        <w:t xml:space="preserve">uma </w:t>
      </w:r>
      <w:r w:rsidR="00B26F58" w:rsidRPr="001E2938">
        <w:rPr>
          <w:rFonts w:ascii="Arial" w:hAnsi="Arial" w:cs="Arial"/>
          <w:sz w:val="24"/>
          <w:szCs w:val="24"/>
        </w:rPr>
        <w:t>contextualização dos</w:t>
      </w:r>
      <w:r w:rsidR="00CC75F8" w:rsidRPr="001E2938">
        <w:rPr>
          <w:rFonts w:ascii="Arial" w:hAnsi="Arial" w:cs="Arial"/>
          <w:sz w:val="24"/>
          <w:szCs w:val="24"/>
        </w:rPr>
        <w:t xml:space="preserve"> conceitos de família</w:t>
      </w:r>
      <w:r w:rsidR="001E2938" w:rsidRPr="001E2938">
        <w:rPr>
          <w:rFonts w:ascii="Arial" w:hAnsi="Arial" w:cs="Arial"/>
          <w:sz w:val="24"/>
          <w:szCs w:val="24"/>
        </w:rPr>
        <w:t xml:space="preserve">, </w:t>
      </w:r>
      <w:r w:rsidR="00CC75F8" w:rsidRPr="001E2938">
        <w:rPr>
          <w:rFonts w:ascii="Arial" w:hAnsi="Arial" w:cs="Arial"/>
          <w:sz w:val="24"/>
          <w:szCs w:val="24"/>
        </w:rPr>
        <w:t xml:space="preserve">a importância </w:t>
      </w:r>
      <w:r w:rsidR="001E2938" w:rsidRPr="001E2938">
        <w:rPr>
          <w:rFonts w:ascii="Arial" w:hAnsi="Arial" w:cs="Arial"/>
          <w:sz w:val="24"/>
          <w:szCs w:val="24"/>
        </w:rPr>
        <w:t xml:space="preserve">e centralidade da família </w:t>
      </w:r>
      <w:r w:rsidR="00CC75F8" w:rsidRPr="001E2938">
        <w:rPr>
          <w:rFonts w:ascii="Arial" w:hAnsi="Arial" w:cs="Arial"/>
          <w:sz w:val="24"/>
          <w:szCs w:val="24"/>
        </w:rPr>
        <w:t>na Política Nacional Assistência Social (PNAS), as mudanças ocorridas nos arranjos familiares,</w:t>
      </w:r>
      <w:r w:rsidR="00B26F58" w:rsidRPr="001E2938">
        <w:rPr>
          <w:rFonts w:ascii="Arial" w:hAnsi="Arial" w:cs="Arial"/>
          <w:sz w:val="24"/>
          <w:szCs w:val="24"/>
        </w:rPr>
        <w:t xml:space="preserve"> para então chegar ao PAIF e suas ações. </w:t>
      </w:r>
    </w:p>
    <w:p w14:paraId="06BE2927" w14:textId="65F3A773" w:rsidR="00B26F58" w:rsidRPr="001E2938" w:rsidRDefault="007E417E" w:rsidP="005C1D95">
      <w:pPr>
        <w:spacing w:after="0" w:line="360" w:lineRule="auto"/>
        <w:ind w:firstLine="567"/>
        <w:jc w:val="both"/>
        <w:rPr>
          <w:rFonts w:ascii="Arial" w:hAnsi="Arial" w:cs="Arial"/>
          <w:sz w:val="24"/>
          <w:szCs w:val="24"/>
        </w:rPr>
      </w:pPr>
      <w:r>
        <w:rPr>
          <w:rFonts w:ascii="Arial" w:hAnsi="Arial" w:cs="Arial"/>
          <w:sz w:val="24"/>
          <w:szCs w:val="24"/>
        </w:rPr>
        <w:t>O segundo capitulo apresenta</w:t>
      </w:r>
      <w:r w:rsidR="00B26F58" w:rsidRPr="001E2938">
        <w:rPr>
          <w:rFonts w:ascii="Arial" w:hAnsi="Arial" w:cs="Arial"/>
          <w:sz w:val="24"/>
          <w:szCs w:val="24"/>
        </w:rPr>
        <w:t xml:space="preserve"> os procedimentos metodológicos da pesquisa, utilizados no processo de sua construção, bem como os resultados obtidos a partir da pesquisa de campo.</w:t>
      </w:r>
    </w:p>
    <w:p w14:paraId="483D6DF2" w14:textId="0D769850" w:rsidR="00B26F58" w:rsidRDefault="00B26F58" w:rsidP="005C1D95">
      <w:pPr>
        <w:spacing w:after="0" w:line="360" w:lineRule="auto"/>
        <w:ind w:firstLine="567"/>
        <w:jc w:val="both"/>
      </w:pPr>
      <w:r w:rsidRPr="001E2938">
        <w:rPr>
          <w:rFonts w:ascii="Arial" w:hAnsi="Arial" w:cs="Arial"/>
          <w:sz w:val="24"/>
          <w:szCs w:val="24"/>
        </w:rPr>
        <w:t>Finalizand</w:t>
      </w:r>
      <w:r w:rsidR="001E2938" w:rsidRPr="001E2938">
        <w:rPr>
          <w:rFonts w:ascii="Arial" w:hAnsi="Arial" w:cs="Arial"/>
          <w:sz w:val="24"/>
          <w:szCs w:val="24"/>
        </w:rPr>
        <w:t>o apresenta-se as considerações</w:t>
      </w:r>
      <w:r w:rsidR="001E2938">
        <w:rPr>
          <w:rFonts w:ascii="Arial" w:hAnsi="Arial" w:cs="Arial"/>
          <w:sz w:val="24"/>
          <w:szCs w:val="24"/>
        </w:rPr>
        <w:t xml:space="preserve"> finais</w:t>
      </w:r>
      <w:r w:rsidR="001E2938" w:rsidRPr="001E2938">
        <w:rPr>
          <w:rFonts w:ascii="Arial" w:hAnsi="Arial" w:cs="Arial"/>
          <w:sz w:val="24"/>
          <w:szCs w:val="24"/>
        </w:rPr>
        <w:t xml:space="preserve">, </w:t>
      </w:r>
      <w:r w:rsidRPr="001E2938">
        <w:rPr>
          <w:rFonts w:ascii="Arial" w:hAnsi="Arial" w:cs="Arial"/>
          <w:sz w:val="24"/>
          <w:szCs w:val="24"/>
        </w:rPr>
        <w:t>contudo o tema não se esgota e suscita outras indagações para investigações posteriores.</w:t>
      </w:r>
    </w:p>
    <w:p w14:paraId="77AFC044" w14:textId="77777777" w:rsidR="00B26F58" w:rsidRDefault="00B26F58" w:rsidP="00B26F58">
      <w:pPr>
        <w:pStyle w:val="PargrafodaLista"/>
        <w:spacing w:before="60" w:after="40" w:line="360" w:lineRule="auto"/>
        <w:ind w:left="0" w:right="1134"/>
        <w:rPr>
          <w:rFonts w:ascii="Arial" w:hAnsi="Arial" w:cs="Arial"/>
          <w:b/>
          <w:sz w:val="24"/>
          <w:szCs w:val="24"/>
        </w:rPr>
      </w:pPr>
    </w:p>
    <w:p w14:paraId="2C6FEB5D" w14:textId="77777777" w:rsidR="000B5CF1" w:rsidRDefault="000B5CF1" w:rsidP="00B26F58">
      <w:pPr>
        <w:pStyle w:val="PargrafodaLista"/>
        <w:spacing w:before="60" w:after="40" w:line="360" w:lineRule="auto"/>
        <w:ind w:left="0" w:right="1134"/>
        <w:rPr>
          <w:rFonts w:ascii="Arial" w:hAnsi="Arial" w:cs="Arial"/>
          <w:b/>
          <w:sz w:val="24"/>
          <w:szCs w:val="24"/>
        </w:rPr>
      </w:pPr>
    </w:p>
    <w:p w14:paraId="5CA50F99" w14:textId="77777777" w:rsidR="000B5CF1" w:rsidRDefault="000B5CF1" w:rsidP="00B26F58">
      <w:pPr>
        <w:pStyle w:val="PargrafodaLista"/>
        <w:spacing w:before="60" w:after="40" w:line="360" w:lineRule="auto"/>
        <w:ind w:left="0" w:right="1134"/>
        <w:rPr>
          <w:rFonts w:ascii="Arial" w:hAnsi="Arial" w:cs="Arial"/>
          <w:b/>
          <w:sz w:val="24"/>
          <w:szCs w:val="24"/>
        </w:rPr>
      </w:pPr>
    </w:p>
    <w:p w14:paraId="43543EFE" w14:textId="77777777" w:rsidR="000B5CF1" w:rsidRDefault="000B5CF1" w:rsidP="00B26F58">
      <w:pPr>
        <w:pStyle w:val="PargrafodaLista"/>
        <w:spacing w:before="60" w:after="40" w:line="360" w:lineRule="auto"/>
        <w:ind w:left="0" w:right="1134"/>
        <w:rPr>
          <w:rFonts w:ascii="Arial" w:hAnsi="Arial" w:cs="Arial"/>
          <w:b/>
          <w:sz w:val="24"/>
          <w:szCs w:val="24"/>
        </w:rPr>
      </w:pPr>
    </w:p>
    <w:p w14:paraId="12016B05" w14:textId="77777777" w:rsidR="000B5CF1" w:rsidRDefault="000B5CF1" w:rsidP="00B26F58">
      <w:pPr>
        <w:pStyle w:val="PargrafodaLista"/>
        <w:spacing w:before="60" w:after="40" w:line="360" w:lineRule="auto"/>
        <w:ind w:left="0" w:right="1134"/>
        <w:rPr>
          <w:rFonts w:ascii="Arial" w:hAnsi="Arial" w:cs="Arial"/>
          <w:b/>
          <w:sz w:val="24"/>
          <w:szCs w:val="24"/>
        </w:rPr>
      </w:pPr>
    </w:p>
    <w:p w14:paraId="5B736300" w14:textId="77777777" w:rsidR="000B5CF1" w:rsidRDefault="000B5CF1" w:rsidP="00B26F58">
      <w:pPr>
        <w:pStyle w:val="PargrafodaLista"/>
        <w:spacing w:before="60" w:after="40" w:line="360" w:lineRule="auto"/>
        <w:ind w:left="0" w:right="1134"/>
        <w:rPr>
          <w:rFonts w:ascii="Arial" w:hAnsi="Arial" w:cs="Arial"/>
          <w:b/>
          <w:sz w:val="24"/>
          <w:szCs w:val="24"/>
        </w:rPr>
      </w:pPr>
    </w:p>
    <w:p w14:paraId="74A9DC13" w14:textId="77777777" w:rsidR="000B5CF1" w:rsidRDefault="000B5CF1" w:rsidP="00B26F58">
      <w:pPr>
        <w:pStyle w:val="PargrafodaLista"/>
        <w:spacing w:before="60" w:after="40" w:line="360" w:lineRule="auto"/>
        <w:ind w:left="0" w:right="1134"/>
        <w:rPr>
          <w:rFonts w:ascii="Arial" w:hAnsi="Arial" w:cs="Arial"/>
          <w:b/>
          <w:sz w:val="24"/>
          <w:szCs w:val="24"/>
        </w:rPr>
      </w:pPr>
    </w:p>
    <w:p w14:paraId="336CC661" w14:textId="77777777" w:rsidR="000B5CF1" w:rsidRDefault="000B5CF1" w:rsidP="00B26F58">
      <w:pPr>
        <w:pStyle w:val="PargrafodaLista"/>
        <w:spacing w:before="60" w:after="40" w:line="360" w:lineRule="auto"/>
        <w:ind w:left="0" w:right="1134"/>
        <w:rPr>
          <w:rFonts w:ascii="Arial" w:hAnsi="Arial" w:cs="Arial"/>
          <w:b/>
          <w:sz w:val="24"/>
          <w:szCs w:val="24"/>
        </w:rPr>
      </w:pPr>
    </w:p>
    <w:p w14:paraId="6F034C48" w14:textId="77777777" w:rsidR="000B5CF1" w:rsidRDefault="000B5CF1" w:rsidP="00B26F58">
      <w:pPr>
        <w:pStyle w:val="PargrafodaLista"/>
        <w:spacing w:before="60" w:after="40" w:line="360" w:lineRule="auto"/>
        <w:ind w:left="0" w:right="1134"/>
        <w:rPr>
          <w:rFonts w:ascii="Arial" w:hAnsi="Arial" w:cs="Arial"/>
          <w:b/>
          <w:sz w:val="24"/>
          <w:szCs w:val="24"/>
        </w:rPr>
      </w:pPr>
    </w:p>
    <w:p w14:paraId="6C924636" w14:textId="77777777" w:rsidR="000B5CF1" w:rsidRDefault="000B5CF1" w:rsidP="00B26F58">
      <w:pPr>
        <w:pStyle w:val="PargrafodaLista"/>
        <w:spacing w:before="60" w:after="40" w:line="360" w:lineRule="auto"/>
        <w:ind w:left="0" w:right="1134"/>
        <w:rPr>
          <w:rFonts w:ascii="Arial" w:hAnsi="Arial" w:cs="Arial"/>
          <w:b/>
          <w:sz w:val="24"/>
          <w:szCs w:val="24"/>
        </w:rPr>
      </w:pPr>
    </w:p>
    <w:p w14:paraId="429C80B9" w14:textId="77777777" w:rsidR="000B5CF1" w:rsidRDefault="000B5CF1" w:rsidP="00B26F58">
      <w:pPr>
        <w:pStyle w:val="PargrafodaLista"/>
        <w:spacing w:before="60" w:after="40" w:line="360" w:lineRule="auto"/>
        <w:ind w:left="0" w:right="1134"/>
        <w:rPr>
          <w:rFonts w:ascii="Arial" w:hAnsi="Arial" w:cs="Arial"/>
          <w:b/>
          <w:sz w:val="24"/>
          <w:szCs w:val="24"/>
        </w:rPr>
      </w:pPr>
    </w:p>
    <w:p w14:paraId="090323D5" w14:textId="77777777" w:rsidR="000B5CF1" w:rsidRDefault="000B5CF1" w:rsidP="00B26F58">
      <w:pPr>
        <w:pStyle w:val="PargrafodaLista"/>
        <w:spacing w:before="60" w:after="40" w:line="360" w:lineRule="auto"/>
        <w:ind w:left="0" w:right="1134"/>
        <w:rPr>
          <w:rFonts w:ascii="Arial" w:hAnsi="Arial" w:cs="Arial"/>
          <w:b/>
          <w:sz w:val="24"/>
          <w:szCs w:val="24"/>
        </w:rPr>
      </w:pPr>
    </w:p>
    <w:p w14:paraId="58826810" w14:textId="77777777" w:rsidR="000B5CF1" w:rsidRDefault="000B5CF1" w:rsidP="00B26F58">
      <w:pPr>
        <w:pStyle w:val="PargrafodaLista"/>
        <w:spacing w:before="60" w:after="40" w:line="360" w:lineRule="auto"/>
        <w:ind w:left="0" w:right="1134"/>
        <w:rPr>
          <w:rFonts w:ascii="Arial" w:hAnsi="Arial" w:cs="Arial"/>
          <w:b/>
          <w:sz w:val="24"/>
          <w:szCs w:val="24"/>
        </w:rPr>
      </w:pPr>
    </w:p>
    <w:p w14:paraId="1DDF04CF" w14:textId="77777777" w:rsidR="000B5CF1" w:rsidRDefault="000B5CF1" w:rsidP="00B26F58">
      <w:pPr>
        <w:pStyle w:val="PargrafodaLista"/>
        <w:spacing w:before="60" w:after="40" w:line="360" w:lineRule="auto"/>
        <w:ind w:left="0" w:right="1134"/>
        <w:rPr>
          <w:rFonts w:ascii="Arial" w:hAnsi="Arial" w:cs="Arial"/>
          <w:b/>
          <w:sz w:val="24"/>
          <w:szCs w:val="24"/>
        </w:rPr>
      </w:pPr>
    </w:p>
    <w:p w14:paraId="0FC82842" w14:textId="77777777" w:rsidR="000B5CF1" w:rsidRDefault="000B5CF1" w:rsidP="00B26F58">
      <w:pPr>
        <w:pStyle w:val="PargrafodaLista"/>
        <w:spacing w:before="60" w:after="40" w:line="360" w:lineRule="auto"/>
        <w:ind w:left="0" w:right="1134"/>
        <w:rPr>
          <w:rFonts w:ascii="Arial" w:hAnsi="Arial" w:cs="Arial"/>
          <w:b/>
          <w:sz w:val="24"/>
          <w:szCs w:val="24"/>
        </w:rPr>
      </w:pPr>
    </w:p>
    <w:p w14:paraId="0CBD2227" w14:textId="77777777" w:rsidR="000B5CF1" w:rsidRDefault="000B5CF1" w:rsidP="00B26F58">
      <w:pPr>
        <w:pStyle w:val="PargrafodaLista"/>
        <w:spacing w:before="60" w:after="40" w:line="360" w:lineRule="auto"/>
        <w:ind w:left="0" w:right="1134"/>
        <w:rPr>
          <w:rFonts w:ascii="Arial" w:hAnsi="Arial" w:cs="Arial"/>
          <w:b/>
          <w:sz w:val="24"/>
          <w:szCs w:val="24"/>
        </w:rPr>
      </w:pPr>
    </w:p>
    <w:p w14:paraId="4ED3F228" w14:textId="77777777" w:rsidR="000B5CF1" w:rsidRDefault="000B5CF1" w:rsidP="00B26F58">
      <w:pPr>
        <w:pStyle w:val="PargrafodaLista"/>
        <w:spacing w:before="60" w:after="40" w:line="360" w:lineRule="auto"/>
        <w:ind w:left="0" w:right="1134"/>
        <w:rPr>
          <w:rFonts w:ascii="Arial" w:hAnsi="Arial" w:cs="Arial"/>
          <w:b/>
          <w:sz w:val="24"/>
          <w:szCs w:val="24"/>
        </w:rPr>
      </w:pPr>
    </w:p>
    <w:p w14:paraId="33FDC704" w14:textId="77777777" w:rsidR="005C1D95" w:rsidRDefault="005C1D95" w:rsidP="00B26F58">
      <w:pPr>
        <w:pStyle w:val="PargrafodaLista"/>
        <w:spacing w:before="60" w:after="40" w:line="360" w:lineRule="auto"/>
        <w:ind w:left="0" w:right="1134"/>
        <w:rPr>
          <w:rFonts w:ascii="Arial" w:hAnsi="Arial" w:cs="Arial"/>
          <w:b/>
          <w:sz w:val="24"/>
          <w:szCs w:val="24"/>
        </w:rPr>
      </w:pPr>
    </w:p>
    <w:p w14:paraId="29C8C02B" w14:textId="77777777" w:rsidR="005C1D95" w:rsidRDefault="005C1D95" w:rsidP="00B26F58">
      <w:pPr>
        <w:pStyle w:val="PargrafodaLista"/>
        <w:spacing w:before="60" w:after="40" w:line="360" w:lineRule="auto"/>
        <w:ind w:left="0" w:right="1134"/>
        <w:rPr>
          <w:rFonts w:ascii="Arial" w:hAnsi="Arial" w:cs="Arial"/>
          <w:b/>
          <w:sz w:val="24"/>
          <w:szCs w:val="24"/>
        </w:rPr>
      </w:pPr>
    </w:p>
    <w:p w14:paraId="1580F1B0" w14:textId="77777777" w:rsidR="005C1D95" w:rsidRDefault="005C1D95" w:rsidP="00B26F58">
      <w:pPr>
        <w:pStyle w:val="PargrafodaLista"/>
        <w:spacing w:before="60" w:after="40" w:line="360" w:lineRule="auto"/>
        <w:ind w:left="0" w:right="1134"/>
        <w:rPr>
          <w:rFonts w:ascii="Arial" w:hAnsi="Arial" w:cs="Arial"/>
          <w:b/>
          <w:sz w:val="24"/>
          <w:szCs w:val="24"/>
        </w:rPr>
      </w:pPr>
    </w:p>
    <w:p w14:paraId="0EC4AC08" w14:textId="77777777" w:rsidR="005C1D95" w:rsidRDefault="005C1D95" w:rsidP="00B26F58">
      <w:pPr>
        <w:pStyle w:val="PargrafodaLista"/>
        <w:spacing w:before="60" w:after="40" w:line="360" w:lineRule="auto"/>
        <w:ind w:left="0" w:right="1134"/>
        <w:rPr>
          <w:rFonts w:ascii="Arial" w:hAnsi="Arial" w:cs="Arial"/>
          <w:b/>
          <w:sz w:val="24"/>
          <w:szCs w:val="24"/>
        </w:rPr>
      </w:pPr>
    </w:p>
    <w:p w14:paraId="2A086023" w14:textId="77777777" w:rsidR="005C1D95" w:rsidRDefault="005C1D95" w:rsidP="00B26F58">
      <w:pPr>
        <w:pStyle w:val="PargrafodaLista"/>
        <w:spacing w:before="60" w:after="40" w:line="360" w:lineRule="auto"/>
        <w:ind w:left="0" w:right="1134"/>
        <w:rPr>
          <w:rFonts w:ascii="Arial" w:hAnsi="Arial" w:cs="Arial"/>
          <w:b/>
          <w:sz w:val="24"/>
          <w:szCs w:val="24"/>
        </w:rPr>
      </w:pPr>
    </w:p>
    <w:p w14:paraId="1E5CDF28" w14:textId="77777777" w:rsidR="00991061" w:rsidRDefault="00991061" w:rsidP="00B26F58">
      <w:pPr>
        <w:pStyle w:val="PargrafodaLista"/>
        <w:spacing w:before="60" w:after="40" w:line="360" w:lineRule="auto"/>
        <w:ind w:left="0" w:right="1134"/>
        <w:rPr>
          <w:rFonts w:ascii="Arial" w:hAnsi="Arial" w:cs="Arial"/>
          <w:b/>
          <w:sz w:val="24"/>
          <w:szCs w:val="24"/>
        </w:rPr>
      </w:pPr>
    </w:p>
    <w:p w14:paraId="3404EA48" w14:textId="77777777" w:rsidR="00C13A89" w:rsidRDefault="00C13A89" w:rsidP="003A475B">
      <w:pPr>
        <w:pStyle w:val="PargrafodaLista"/>
        <w:spacing w:before="60" w:after="40" w:line="360" w:lineRule="auto"/>
        <w:ind w:left="0"/>
        <w:rPr>
          <w:rFonts w:ascii="Arial" w:hAnsi="Arial" w:cs="Arial"/>
          <w:b/>
          <w:sz w:val="24"/>
          <w:szCs w:val="24"/>
        </w:rPr>
      </w:pPr>
    </w:p>
    <w:p w14:paraId="3B9C9E6E" w14:textId="62D0BE65" w:rsidR="000B5CF1" w:rsidRDefault="000B5CF1" w:rsidP="003C6F8D">
      <w:pPr>
        <w:pStyle w:val="PargrafodaLista"/>
        <w:spacing w:before="60" w:after="40" w:line="360" w:lineRule="auto"/>
        <w:ind w:left="0"/>
        <w:rPr>
          <w:rFonts w:ascii="Arial" w:hAnsi="Arial" w:cs="Arial"/>
          <w:b/>
          <w:sz w:val="24"/>
          <w:szCs w:val="24"/>
        </w:rPr>
      </w:pPr>
    </w:p>
    <w:p w14:paraId="7D2509CC" w14:textId="3EF7269D" w:rsidR="00B56952" w:rsidRDefault="00B56952" w:rsidP="003C6F8D">
      <w:pPr>
        <w:pStyle w:val="PargrafodaLista"/>
        <w:spacing w:before="60" w:after="40" w:line="360" w:lineRule="auto"/>
        <w:ind w:left="0"/>
        <w:rPr>
          <w:rFonts w:ascii="Arial" w:hAnsi="Arial" w:cs="Arial"/>
          <w:b/>
          <w:sz w:val="24"/>
          <w:szCs w:val="24"/>
        </w:rPr>
      </w:pPr>
    </w:p>
    <w:p w14:paraId="2A912104" w14:textId="4E8CFD79" w:rsidR="00B56952" w:rsidRDefault="00B56952" w:rsidP="003C6F8D">
      <w:pPr>
        <w:pStyle w:val="PargrafodaLista"/>
        <w:spacing w:before="60" w:after="40" w:line="360" w:lineRule="auto"/>
        <w:ind w:left="0"/>
        <w:rPr>
          <w:rFonts w:ascii="Arial" w:hAnsi="Arial" w:cs="Arial"/>
          <w:b/>
          <w:sz w:val="24"/>
          <w:szCs w:val="24"/>
        </w:rPr>
      </w:pPr>
    </w:p>
    <w:p w14:paraId="11E4F5BC" w14:textId="79FCF082" w:rsidR="00B56952" w:rsidRDefault="00B56952" w:rsidP="003C6F8D">
      <w:pPr>
        <w:pStyle w:val="PargrafodaLista"/>
        <w:spacing w:before="60" w:after="40" w:line="360" w:lineRule="auto"/>
        <w:ind w:left="0"/>
        <w:rPr>
          <w:rFonts w:ascii="Arial" w:hAnsi="Arial" w:cs="Arial"/>
          <w:b/>
          <w:sz w:val="24"/>
          <w:szCs w:val="24"/>
        </w:rPr>
      </w:pPr>
    </w:p>
    <w:p w14:paraId="77A399F8" w14:textId="29AF2DEB" w:rsidR="00B56952" w:rsidRDefault="00B56952" w:rsidP="003C6F8D">
      <w:pPr>
        <w:pStyle w:val="PargrafodaLista"/>
        <w:spacing w:before="60" w:after="40" w:line="360" w:lineRule="auto"/>
        <w:ind w:left="0"/>
        <w:rPr>
          <w:rFonts w:ascii="Arial" w:hAnsi="Arial" w:cs="Arial"/>
          <w:b/>
          <w:sz w:val="24"/>
          <w:szCs w:val="24"/>
        </w:rPr>
      </w:pPr>
    </w:p>
    <w:p w14:paraId="408161E5" w14:textId="737C13A1" w:rsidR="00B56952" w:rsidRDefault="00B56952" w:rsidP="003C6F8D">
      <w:pPr>
        <w:pStyle w:val="PargrafodaLista"/>
        <w:spacing w:before="60" w:after="40" w:line="360" w:lineRule="auto"/>
        <w:ind w:left="0"/>
        <w:rPr>
          <w:rFonts w:ascii="Arial" w:hAnsi="Arial" w:cs="Arial"/>
          <w:b/>
          <w:sz w:val="24"/>
          <w:szCs w:val="24"/>
        </w:rPr>
      </w:pPr>
    </w:p>
    <w:p w14:paraId="7A0A0D3B" w14:textId="2A6A1214" w:rsidR="00B56952" w:rsidRDefault="00B56952" w:rsidP="003C6F8D">
      <w:pPr>
        <w:pStyle w:val="PargrafodaLista"/>
        <w:spacing w:before="60" w:after="40" w:line="360" w:lineRule="auto"/>
        <w:ind w:left="0"/>
        <w:rPr>
          <w:rFonts w:ascii="Arial" w:hAnsi="Arial" w:cs="Arial"/>
          <w:b/>
          <w:sz w:val="24"/>
          <w:szCs w:val="24"/>
        </w:rPr>
      </w:pPr>
    </w:p>
    <w:p w14:paraId="42445EFC" w14:textId="2581BD4F" w:rsidR="00B56952" w:rsidRDefault="00B56952" w:rsidP="003C6F8D">
      <w:pPr>
        <w:pStyle w:val="PargrafodaLista"/>
        <w:spacing w:before="60" w:after="40" w:line="360" w:lineRule="auto"/>
        <w:ind w:left="0"/>
        <w:rPr>
          <w:rFonts w:ascii="Arial" w:hAnsi="Arial" w:cs="Arial"/>
          <w:b/>
          <w:sz w:val="24"/>
          <w:szCs w:val="24"/>
        </w:rPr>
      </w:pPr>
    </w:p>
    <w:p w14:paraId="7D484E25" w14:textId="23A5ED3F" w:rsidR="00B56952" w:rsidRDefault="00B56952" w:rsidP="003C6F8D">
      <w:pPr>
        <w:pStyle w:val="PargrafodaLista"/>
        <w:spacing w:before="60" w:after="40" w:line="360" w:lineRule="auto"/>
        <w:ind w:left="0"/>
        <w:rPr>
          <w:rFonts w:ascii="Arial" w:hAnsi="Arial" w:cs="Arial"/>
          <w:b/>
          <w:sz w:val="24"/>
          <w:szCs w:val="24"/>
        </w:rPr>
      </w:pPr>
    </w:p>
    <w:p w14:paraId="2F8B53B1" w14:textId="1584729A" w:rsidR="00B56952" w:rsidRDefault="00B56952" w:rsidP="003C6F8D">
      <w:pPr>
        <w:pStyle w:val="PargrafodaLista"/>
        <w:spacing w:before="60" w:after="40" w:line="360" w:lineRule="auto"/>
        <w:ind w:left="0"/>
        <w:rPr>
          <w:rFonts w:ascii="Arial" w:hAnsi="Arial" w:cs="Arial"/>
          <w:b/>
          <w:sz w:val="24"/>
          <w:szCs w:val="24"/>
        </w:rPr>
      </w:pPr>
    </w:p>
    <w:p w14:paraId="152D2B33" w14:textId="75A48172" w:rsidR="00B56952" w:rsidRDefault="00B56952" w:rsidP="003C6F8D">
      <w:pPr>
        <w:pStyle w:val="PargrafodaLista"/>
        <w:spacing w:before="60" w:after="40" w:line="360" w:lineRule="auto"/>
        <w:ind w:left="0"/>
        <w:rPr>
          <w:rFonts w:ascii="Arial" w:hAnsi="Arial" w:cs="Arial"/>
          <w:b/>
          <w:sz w:val="24"/>
          <w:szCs w:val="24"/>
        </w:rPr>
      </w:pPr>
    </w:p>
    <w:p w14:paraId="4306DBC3" w14:textId="3165961B" w:rsidR="00B56952" w:rsidRDefault="00B56952" w:rsidP="003C6F8D">
      <w:pPr>
        <w:pStyle w:val="PargrafodaLista"/>
        <w:spacing w:before="60" w:after="40" w:line="360" w:lineRule="auto"/>
        <w:ind w:left="0"/>
        <w:rPr>
          <w:rFonts w:ascii="Arial" w:hAnsi="Arial" w:cs="Arial"/>
          <w:b/>
          <w:sz w:val="24"/>
          <w:szCs w:val="24"/>
        </w:rPr>
      </w:pPr>
    </w:p>
    <w:p w14:paraId="213C5796" w14:textId="64144C07" w:rsidR="00B56952" w:rsidRDefault="00B56952" w:rsidP="003C6F8D">
      <w:pPr>
        <w:pStyle w:val="PargrafodaLista"/>
        <w:spacing w:before="60" w:after="40" w:line="360" w:lineRule="auto"/>
        <w:ind w:left="0"/>
        <w:rPr>
          <w:rFonts w:ascii="Arial" w:hAnsi="Arial" w:cs="Arial"/>
          <w:b/>
          <w:sz w:val="24"/>
          <w:szCs w:val="24"/>
        </w:rPr>
      </w:pPr>
    </w:p>
    <w:p w14:paraId="79B5A60B" w14:textId="2AECF413" w:rsidR="00B56952" w:rsidRDefault="00B56952" w:rsidP="003C6F8D">
      <w:pPr>
        <w:pStyle w:val="PargrafodaLista"/>
        <w:spacing w:before="60" w:after="40" w:line="360" w:lineRule="auto"/>
        <w:ind w:left="0"/>
        <w:rPr>
          <w:rFonts w:ascii="Arial" w:hAnsi="Arial" w:cs="Arial"/>
          <w:b/>
          <w:sz w:val="24"/>
          <w:szCs w:val="24"/>
        </w:rPr>
      </w:pPr>
    </w:p>
    <w:p w14:paraId="5F5C4CC6" w14:textId="641C67C7" w:rsidR="00B56952" w:rsidRDefault="00B56952" w:rsidP="003C6F8D">
      <w:pPr>
        <w:pStyle w:val="PargrafodaLista"/>
        <w:spacing w:before="60" w:after="40" w:line="360" w:lineRule="auto"/>
        <w:ind w:left="0"/>
        <w:rPr>
          <w:rFonts w:ascii="Arial" w:hAnsi="Arial" w:cs="Arial"/>
          <w:b/>
          <w:sz w:val="24"/>
          <w:szCs w:val="24"/>
        </w:rPr>
      </w:pPr>
    </w:p>
    <w:p w14:paraId="30C62D50" w14:textId="4530B31B" w:rsidR="00B56952" w:rsidRDefault="00B56952" w:rsidP="003C6F8D">
      <w:pPr>
        <w:pStyle w:val="PargrafodaLista"/>
        <w:spacing w:before="60" w:after="40" w:line="360" w:lineRule="auto"/>
        <w:ind w:left="0"/>
        <w:rPr>
          <w:rFonts w:ascii="Arial" w:hAnsi="Arial" w:cs="Arial"/>
          <w:b/>
          <w:sz w:val="24"/>
          <w:szCs w:val="24"/>
        </w:rPr>
      </w:pPr>
    </w:p>
    <w:p w14:paraId="7853EAB2" w14:textId="286D8E2B" w:rsidR="00B56952" w:rsidRDefault="00B56952" w:rsidP="003C6F8D">
      <w:pPr>
        <w:pStyle w:val="PargrafodaLista"/>
        <w:spacing w:before="60" w:after="40" w:line="360" w:lineRule="auto"/>
        <w:ind w:left="0"/>
        <w:rPr>
          <w:rFonts w:ascii="Arial" w:hAnsi="Arial" w:cs="Arial"/>
          <w:b/>
          <w:sz w:val="24"/>
          <w:szCs w:val="24"/>
        </w:rPr>
      </w:pPr>
    </w:p>
    <w:p w14:paraId="0DF3D613" w14:textId="0883B8FE" w:rsidR="00B56952" w:rsidRDefault="00B56952" w:rsidP="003C6F8D">
      <w:pPr>
        <w:pStyle w:val="PargrafodaLista"/>
        <w:spacing w:before="60" w:after="40" w:line="360" w:lineRule="auto"/>
        <w:ind w:left="0"/>
        <w:rPr>
          <w:rFonts w:ascii="Arial" w:hAnsi="Arial" w:cs="Arial"/>
          <w:b/>
          <w:sz w:val="24"/>
          <w:szCs w:val="24"/>
        </w:rPr>
      </w:pPr>
    </w:p>
    <w:p w14:paraId="056DB3E3" w14:textId="5506B02C" w:rsidR="001B15B8" w:rsidRPr="003C6F8D" w:rsidRDefault="001B15B8" w:rsidP="001B15B8">
      <w:pPr>
        <w:pStyle w:val="Estilo1"/>
      </w:pPr>
      <w:bookmarkStart w:id="2" w:name="_Toc11326658"/>
      <w:r w:rsidRPr="001B15B8">
        <w:t>2</w:t>
      </w:r>
      <w:r w:rsidR="00797BB9">
        <w:t xml:space="preserve"> -</w:t>
      </w:r>
      <w:r w:rsidR="002912AA">
        <w:t xml:space="preserve"> </w:t>
      </w:r>
      <w:r w:rsidRPr="001B15B8">
        <w:t>CAPÍTULO</w:t>
      </w:r>
      <w:r w:rsidR="002912AA">
        <w:t xml:space="preserve"> I</w:t>
      </w:r>
      <w:r w:rsidR="00B56952">
        <w:rPr>
          <w:b w:val="0"/>
        </w:rPr>
        <w:t xml:space="preserve"> - </w:t>
      </w:r>
      <w:r>
        <w:t>CONTEXTUALIZANDO A POLÍTICA DE ASSISTÊNCIA SOCIAL NO BRASIL</w:t>
      </w:r>
      <w:bookmarkEnd w:id="2"/>
    </w:p>
    <w:p w14:paraId="5C9ACBD4" w14:textId="77777777" w:rsidR="001B15B8" w:rsidRDefault="001B15B8" w:rsidP="001B15B8">
      <w:pPr>
        <w:pStyle w:val="Estilo1"/>
      </w:pPr>
    </w:p>
    <w:p w14:paraId="405C8C17" w14:textId="679F4106" w:rsidR="00B56952" w:rsidRDefault="00B56952" w:rsidP="003C6F8D">
      <w:pPr>
        <w:pStyle w:val="PargrafodaLista"/>
        <w:spacing w:before="60" w:after="40" w:line="360" w:lineRule="auto"/>
        <w:ind w:left="0"/>
        <w:rPr>
          <w:rFonts w:ascii="Arial" w:hAnsi="Arial" w:cs="Arial"/>
          <w:b/>
          <w:sz w:val="24"/>
          <w:szCs w:val="24"/>
        </w:rPr>
      </w:pPr>
    </w:p>
    <w:p w14:paraId="5BEC8B9D" w14:textId="287D2CCE" w:rsidR="003C6F8D" w:rsidRDefault="003C6F8D" w:rsidP="00545672">
      <w:pPr>
        <w:pStyle w:val="PargrafodaLista"/>
        <w:spacing w:before="60" w:after="40" w:line="360" w:lineRule="auto"/>
        <w:ind w:left="0" w:right="-1" w:firstLine="567"/>
        <w:jc w:val="both"/>
        <w:rPr>
          <w:rFonts w:ascii="Arial" w:hAnsi="Arial" w:cs="Arial"/>
          <w:sz w:val="24"/>
          <w:szCs w:val="24"/>
        </w:rPr>
      </w:pPr>
    </w:p>
    <w:p w14:paraId="652C9F3E" w14:textId="441486EF" w:rsidR="00797BB9" w:rsidRDefault="00797BB9" w:rsidP="00545672">
      <w:pPr>
        <w:pStyle w:val="PargrafodaLista"/>
        <w:spacing w:before="60" w:after="40" w:line="360" w:lineRule="auto"/>
        <w:ind w:left="0" w:right="-1" w:firstLine="567"/>
        <w:jc w:val="both"/>
        <w:rPr>
          <w:rFonts w:ascii="Arial" w:hAnsi="Arial" w:cs="Arial"/>
          <w:sz w:val="24"/>
          <w:szCs w:val="24"/>
        </w:rPr>
      </w:pPr>
    </w:p>
    <w:p w14:paraId="628945A1" w14:textId="5B51832A" w:rsidR="00797BB9" w:rsidRDefault="00797BB9" w:rsidP="00545672">
      <w:pPr>
        <w:pStyle w:val="PargrafodaLista"/>
        <w:spacing w:before="60" w:after="40" w:line="360" w:lineRule="auto"/>
        <w:ind w:left="0" w:right="-1" w:firstLine="567"/>
        <w:jc w:val="both"/>
        <w:rPr>
          <w:rFonts w:ascii="Arial" w:hAnsi="Arial" w:cs="Arial"/>
          <w:sz w:val="24"/>
          <w:szCs w:val="24"/>
        </w:rPr>
      </w:pPr>
    </w:p>
    <w:p w14:paraId="6121D4D2" w14:textId="03316D57" w:rsidR="00797BB9" w:rsidRDefault="00797BB9" w:rsidP="00545672">
      <w:pPr>
        <w:pStyle w:val="PargrafodaLista"/>
        <w:spacing w:before="60" w:after="40" w:line="360" w:lineRule="auto"/>
        <w:ind w:left="0" w:right="-1" w:firstLine="567"/>
        <w:jc w:val="both"/>
        <w:rPr>
          <w:rFonts w:ascii="Arial" w:hAnsi="Arial" w:cs="Arial"/>
          <w:sz w:val="24"/>
          <w:szCs w:val="24"/>
        </w:rPr>
      </w:pPr>
    </w:p>
    <w:p w14:paraId="1A3C5961" w14:textId="26B369AA" w:rsidR="00797BB9" w:rsidRDefault="00797BB9" w:rsidP="00545672">
      <w:pPr>
        <w:pStyle w:val="PargrafodaLista"/>
        <w:spacing w:before="60" w:after="40" w:line="360" w:lineRule="auto"/>
        <w:ind w:left="0" w:right="-1" w:firstLine="567"/>
        <w:jc w:val="both"/>
        <w:rPr>
          <w:rFonts w:ascii="Arial" w:hAnsi="Arial" w:cs="Arial"/>
          <w:sz w:val="24"/>
          <w:szCs w:val="24"/>
        </w:rPr>
      </w:pPr>
    </w:p>
    <w:p w14:paraId="4BE9700E" w14:textId="4FC4220E" w:rsidR="00797BB9" w:rsidRDefault="00797BB9" w:rsidP="00545672">
      <w:pPr>
        <w:pStyle w:val="PargrafodaLista"/>
        <w:spacing w:before="60" w:after="40" w:line="360" w:lineRule="auto"/>
        <w:ind w:left="0" w:right="-1" w:firstLine="567"/>
        <w:jc w:val="both"/>
        <w:rPr>
          <w:rFonts w:ascii="Arial" w:hAnsi="Arial" w:cs="Arial"/>
          <w:sz w:val="24"/>
          <w:szCs w:val="24"/>
        </w:rPr>
      </w:pPr>
    </w:p>
    <w:p w14:paraId="325B59D0" w14:textId="60ABC72E" w:rsidR="00797BB9" w:rsidRDefault="00797BB9" w:rsidP="00545672">
      <w:pPr>
        <w:pStyle w:val="PargrafodaLista"/>
        <w:spacing w:before="60" w:after="40" w:line="360" w:lineRule="auto"/>
        <w:ind w:left="0" w:right="-1" w:firstLine="567"/>
        <w:jc w:val="both"/>
        <w:rPr>
          <w:rFonts w:ascii="Arial" w:hAnsi="Arial" w:cs="Arial"/>
          <w:sz w:val="24"/>
          <w:szCs w:val="24"/>
        </w:rPr>
      </w:pPr>
    </w:p>
    <w:p w14:paraId="39050A86" w14:textId="409840F9" w:rsidR="00797BB9" w:rsidRDefault="00797BB9" w:rsidP="00545672">
      <w:pPr>
        <w:pStyle w:val="PargrafodaLista"/>
        <w:spacing w:before="60" w:after="40" w:line="360" w:lineRule="auto"/>
        <w:ind w:left="0" w:right="-1" w:firstLine="567"/>
        <w:jc w:val="both"/>
        <w:rPr>
          <w:rFonts w:ascii="Arial" w:hAnsi="Arial" w:cs="Arial"/>
          <w:sz w:val="24"/>
          <w:szCs w:val="24"/>
        </w:rPr>
      </w:pPr>
    </w:p>
    <w:p w14:paraId="2C016979" w14:textId="2A9C3706" w:rsidR="00797BB9" w:rsidRDefault="00797BB9" w:rsidP="00545672">
      <w:pPr>
        <w:pStyle w:val="PargrafodaLista"/>
        <w:spacing w:before="60" w:after="40" w:line="360" w:lineRule="auto"/>
        <w:ind w:left="0" w:right="-1" w:firstLine="567"/>
        <w:jc w:val="both"/>
        <w:rPr>
          <w:rFonts w:ascii="Arial" w:hAnsi="Arial" w:cs="Arial"/>
          <w:sz w:val="24"/>
          <w:szCs w:val="24"/>
        </w:rPr>
      </w:pPr>
    </w:p>
    <w:p w14:paraId="45F7A9A3" w14:textId="0DE4B3EE" w:rsidR="00797BB9" w:rsidRDefault="00797BB9" w:rsidP="00545672">
      <w:pPr>
        <w:pStyle w:val="PargrafodaLista"/>
        <w:spacing w:before="60" w:after="40" w:line="360" w:lineRule="auto"/>
        <w:ind w:left="0" w:right="-1" w:firstLine="567"/>
        <w:jc w:val="both"/>
        <w:rPr>
          <w:rFonts w:ascii="Arial" w:hAnsi="Arial" w:cs="Arial"/>
          <w:sz w:val="24"/>
          <w:szCs w:val="24"/>
        </w:rPr>
      </w:pPr>
    </w:p>
    <w:p w14:paraId="19D767B6" w14:textId="6191A7D9" w:rsidR="00797BB9" w:rsidRDefault="00797BB9" w:rsidP="00545672">
      <w:pPr>
        <w:pStyle w:val="PargrafodaLista"/>
        <w:spacing w:before="60" w:after="40" w:line="360" w:lineRule="auto"/>
        <w:ind w:left="0" w:right="-1" w:firstLine="567"/>
        <w:jc w:val="both"/>
        <w:rPr>
          <w:rFonts w:ascii="Arial" w:hAnsi="Arial" w:cs="Arial"/>
          <w:sz w:val="24"/>
          <w:szCs w:val="24"/>
        </w:rPr>
      </w:pPr>
    </w:p>
    <w:p w14:paraId="2BE11E6E" w14:textId="731FEDA8" w:rsidR="00797BB9" w:rsidRDefault="00797BB9" w:rsidP="00545672">
      <w:pPr>
        <w:pStyle w:val="PargrafodaLista"/>
        <w:spacing w:before="60" w:after="40" w:line="360" w:lineRule="auto"/>
        <w:ind w:left="0" w:right="-1" w:firstLine="567"/>
        <w:jc w:val="both"/>
        <w:rPr>
          <w:rFonts w:ascii="Arial" w:hAnsi="Arial" w:cs="Arial"/>
          <w:sz w:val="24"/>
          <w:szCs w:val="24"/>
        </w:rPr>
      </w:pPr>
    </w:p>
    <w:p w14:paraId="134317CA" w14:textId="3D050A74" w:rsidR="00797BB9" w:rsidRDefault="00797BB9" w:rsidP="00545672">
      <w:pPr>
        <w:pStyle w:val="PargrafodaLista"/>
        <w:spacing w:before="60" w:after="40" w:line="360" w:lineRule="auto"/>
        <w:ind w:left="0" w:right="-1" w:firstLine="567"/>
        <w:jc w:val="both"/>
        <w:rPr>
          <w:rFonts w:ascii="Arial" w:hAnsi="Arial" w:cs="Arial"/>
          <w:sz w:val="24"/>
          <w:szCs w:val="24"/>
        </w:rPr>
      </w:pPr>
    </w:p>
    <w:p w14:paraId="1CB4F8D4" w14:textId="3DF45FCC" w:rsidR="003C6F8D" w:rsidRPr="003C6F8D" w:rsidRDefault="00436A22" w:rsidP="0050337C">
      <w:pPr>
        <w:pStyle w:val="Estilo2"/>
        <w:jc w:val="left"/>
      </w:pPr>
      <w:bookmarkStart w:id="3" w:name="_Toc11326659"/>
      <w:r>
        <w:t>2.1. Breve</w:t>
      </w:r>
      <w:r w:rsidR="003C6F8D" w:rsidRPr="003C6F8D">
        <w:t xml:space="preserve"> trajetória histórica da Política de Assistência Social no Brasil</w:t>
      </w:r>
      <w:bookmarkEnd w:id="3"/>
    </w:p>
    <w:p w14:paraId="65BA9AFB" w14:textId="77777777" w:rsidR="003C6F8D" w:rsidRPr="00545672" w:rsidRDefault="003C6F8D" w:rsidP="00545672">
      <w:pPr>
        <w:pStyle w:val="PargrafodaLista"/>
        <w:spacing w:before="60" w:after="40" w:line="360" w:lineRule="auto"/>
        <w:ind w:left="0" w:right="-1" w:firstLine="567"/>
        <w:jc w:val="both"/>
        <w:rPr>
          <w:rFonts w:ascii="Arial" w:hAnsi="Arial" w:cs="Arial"/>
          <w:sz w:val="24"/>
          <w:szCs w:val="24"/>
        </w:rPr>
      </w:pPr>
    </w:p>
    <w:p w14:paraId="42D87157" w14:textId="4F6BC4BD" w:rsidR="00B76765" w:rsidRPr="00C06315" w:rsidRDefault="00ED6B61" w:rsidP="00E251BE">
      <w:pPr>
        <w:spacing w:after="0" w:line="360" w:lineRule="auto"/>
        <w:ind w:right="34" w:firstLine="567"/>
        <w:jc w:val="both"/>
        <w:rPr>
          <w:rFonts w:ascii="Arial" w:hAnsi="Arial" w:cs="Arial"/>
          <w:sz w:val="24"/>
          <w:szCs w:val="24"/>
        </w:rPr>
      </w:pPr>
      <w:r w:rsidRPr="00C06315">
        <w:rPr>
          <w:rFonts w:ascii="Arial" w:hAnsi="Arial" w:cs="Arial"/>
          <w:sz w:val="24"/>
          <w:szCs w:val="24"/>
        </w:rPr>
        <w:t xml:space="preserve">De acordo </w:t>
      </w:r>
      <w:r w:rsidR="007E417E">
        <w:rPr>
          <w:rFonts w:ascii="Arial" w:hAnsi="Arial" w:cs="Arial"/>
          <w:sz w:val="24"/>
          <w:szCs w:val="24"/>
        </w:rPr>
        <w:t xml:space="preserve">com </w:t>
      </w:r>
      <w:r w:rsidR="003A475B" w:rsidRPr="00C06315">
        <w:rPr>
          <w:rFonts w:ascii="Arial" w:hAnsi="Arial" w:cs="Arial"/>
          <w:sz w:val="24"/>
          <w:szCs w:val="24"/>
        </w:rPr>
        <w:t>Couto</w:t>
      </w:r>
      <w:r w:rsidR="00C96ED6" w:rsidRPr="00C06315">
        <w:rPr>
          <w:rFonts w:ascii="Arial" w:hAnsi="Arial" w:cs="Arial"/>
          <w:sz w:val="24"/>
          <w:szCs w:val="24"/>
        </w:rPr>
        <w:t xml:space="preserve"> et al</w:t>
      </w:r>
      <w:r w:rsidR="00E03B81" w:rsidRPr="00C06315">
        <w:rPr>
          <w:rFonts w:ascii="Arial" w:hAnsi="Arial" w:cs="Arial"/>
          <w:sz w:val="24"/>
          <w:szCs w:val="24"/>
        </w:rPr>
        <w:t xml:space="preserve"> (</w:t>
      </w:r>
      <w:r w:rsidRPr="00C06315">
        <w:rPr>
          <w:rFonts w:ascii="Arial" w:hAnsi="Arial" w:cs="Arial"/>
          <w:sz w:val="24"/>
          <w:szCs w:val="24"/>
        </w:rPr>
        <w:t>2012</w:t>
      </w:r>
      <w:r w:rsidR="00E03B81" w:rsidRPr="00C06315">
        <w:rPr>
          <w:rFonts w:ascii="Arial" w:hAnsi="Arial" w:cs="Arial"/>
          <w:sz w:val="24"/>
          <w:szCs w:val="24"/>
        </w:rPr>
        <w:t>)</w:t>
      </w:r>
      <w:r w:rsidR="00EE3C2D" w:rsidRPr="00C06315">
        <w:rPr>
          <w:rFonts w:ascii="Arial" w:hAnsi="Arial" w:cs="Arial"/>
          <w:sz w:val="24"/>
          <w:szCs w:val="24"/>
        </w:rPr>
        <w:t>, a</w:t>
      </w:r>
      <w:r w:rsidR="004D01C1" w:rsidRPr="00C06315">
        <w:rPr>
          <w:rFonts w:ascii="Arial" w:hAnsi="Arial" w:cs="Arial"/>
          <w:sz w:val="24"/>
          <w:szCs w:val="24"/>
        </w:rPr>
        <w:t>s Políticas Sociais no Brasil historicamente têm</w:t>
      </w:r>
      <w:r w:rsidR="00B76765" w:rsidRPr="00C06315">
        <w:rPr>
          <w:rFonts w:ascii="Arial" w:hAnsi="Arial" w:cs="Arial"/>
          <w:sz w:val="24"/>
          <w:szCs w:val="24"/>
        </w:rPr>
        <w:t xml:space="preserve"> características de subordinação a classe dominante, o que reflete na sua efetivação, incapacitando a interferência na desigualdade </w:t>
      </w:r>
      <w:r w:rsidR="00616DA2" w:rsidRPr="00C06315">
        <w:rPr>
          <w:rFonts w:ascii="Arial" w:hAnsi="Arial" w:cs="Arial"/>
          <w:sz w:val="24"/>
          <w:szCs w:val="24"/>
        </w:rPr>
        <w:t xml:space="preserve">e pobreza </w:t>
      </w:r>
      <w:r w:rsidR="00B76765" w:rsidRPr="00C06315">
        <w:rPr>
          <w:rFonts w:ascii="Arial" w:hAnsi="Arial" w:cs="Arial"/>
          <w:sz w:val="24"/>
          <w:szCs w:val="24"/>
        </w:rPr>
        <w:t xml:space="preserve">da sociedade. A situação piora quando se trata das Política de Assistência Social, que traz consigo traços culturais da política brasileira, de favor, clientelismo e </w:t>
      </w:r>
      <w:r w:rsidR="00616DA2" w:rsidRPr="00C06315">
        <w:rPr>
          <w:rFonts w:ascii="Arial" w:hAnsi="Arial" w:cs="Arial"/>
          <w:sz w:val="24"/>
          <w:szCs w:val="24"/>
        </w:rPr>
        <w:t>apadrinhamento</w:t>
      </w:r>
      <w:r w:rsidR="00715FE3" w:rsidRPr="00C06315">
        <w:rPr>
          <w:rFonts w:ascii="Arial" w:hAnsi="Arial" w:cs="Arial"/>
          <w:sz w:val="24"/>
          <w:szCs w:val="24"/>
        </w:rPr>
        <w:t>.</w:t>
      </w:r>
      <w:r w:rsidR="00EE3C2D" w:rsidRPr="00C06315">
        <w:rPr>
          <w:rFonts w:ascii="Arial" w:hAnsi="Arial" w:cs="Arial"/>
          <w:sz w:val="24"/>
          <w:szCs w:val="24"/>
        </w:rPr>
        <w:t xml:space="preserve"> </w:t>
      </w:r>
    </w:p>
    <w:p w14:paraId="0480EE80" w14:textId="1900D603" w:rsidR="002A1C1C" w:rsidRDefault="003C6F8D" w:rsidP="00E251BE">
      <w:pPr>
        <w:spacing w:after="0" w:line="360" w:lineRule="auto"/>
        <w:ind w:right="34" w:firstLine="567"/>
        <w:jc w:val="both"/>
        <w:rPr>
          <w:rFonts w:ascii="Arial" w:hAnsi="Arial" w:cs="Arial"/>
          <w:sz w:val="24"/>
          <w:szCs w:val="24"/>
        </w:rPr>
      </w:pPr>
      <w:r w:rsidRPr="00C06315">
        <w:rPr>
          <w:rFonts w:ascii="Arial" w:hAnsi="Arial" w:cs="Arial"/>
          <w:sz w:val="24"/>
          <w:szCs w:val="24"/>
        </w:rPr>
        <w:t>Segundo S</w:t>
      </w:r>
      <w:r w:rsidR="003A475B" w:rsidRPr="00C06315">
        <w:rPr>
          <w:rFonts w:ascii="Arial" w:hAnsi="Arial" w:cs="Arial"/>
          <w:sz w:val="24"/>
          <w:szCs w:val="24"/>
        </w:rPr>
        <w:t>posati</w:t>
      </w:r>
      <w:r w:rsidR="00C96ED6" w:rsidRPr="00C06315">
        <w:rPr>
          <w:rFonts w:ascii="Arial" w:hAnsi="Arial" w:cs="Arial"/>
          <w:sz w:val="24"/>
          <w:szCs w:val="24"/>
        </w:rPr>
        <w:t xml:space="preserve"> et al </w:t>
      </w:r>
      <w:r w:rsidR="00E03B81" w:rsidRPr="00C06315">
        <w:rPr>
          <w:rFonts w:ascii="Arial" w:hAnsi="Arial" w:cs="Arial"/>
          <w:sz w:val="24"/>
          <w:szCs w:val="24"/>
        </w:rPr>
        <w:t>(</w:t>
      </w:r>
      <w:r w:rsidR="00EE3C2D" w:rsidRPr="00C06315">
        <w:rPr>
          <w:rFonts w:ascii="Arial" w:hAnsi="Arial" w:cs="Arial"/>
          <w:sz w:val="24"/>
          <w:szCs w:val="24"/>
        </w:rPr>
        <w:t>2010</w:t>
      </w:r>
      <w:r w:rsidR="00E03B81" w:rsidRPr="00C06315">
        <w:rPr>
          <w:rFonts w:ascii="Arial" w:hAnsi="Arial" w:cs="Arial"/>
          <w:sz w:val="24"/>
          <w:szCs w:val="24"/>
        </w:rPr>
        <w:t>)</w:t>
      </w:r>
      <w:r w:rsidR="00EE3C2D" w:rsidRPr="00C06315">
        <w:rPr>
          <w:rFonts w:ascii="Arial" w:hAnsi="Arial" w:cs="Arial"/>
          <w:sz w:val="24"/>
          <w:szCs w:val="24"/>
        </w:rPr>
        <w:t>, a</w:t>
      </w:r>
      <w:r w:rsidR="006F7D65" w:rsidRPr="00C06315">
        <w:rPr>
          <w:rFonts w:ascii="Arial" w:hAnsi="Arial" w:cs="Arial"/>
          <w:sz w:val="24"/>
          <w:szCs w:val="24"/>
        </w:rPr>
        <w:t xml:space="preserve"> prática da assistência</w:t>
      </w:r>
      <w:r w:rsidR="006F7D65">
        <w:rPr>
          <w:rFonts w:ascii="Arial" w:hAnsi="Arial" w:cs="Arial"/>
          <w:sz w:val="24"/>
          <w:szCs w:val="24"/>
        </w:rPr>
        <w:t xml:space="preserve"> “ajuda” aqueles necessitados, sendo os pobres, os viajantes, os doentes, os incapazes, sempre exis</w:t>
      </w:r>
      <w:r w:rsidR="00EE3C2D">
        <w:rPr>
          <w:rFonts w:ascii="Arial" w:hAnsi="Arial" w:cs="Arial"/>
          <w:sz w:val="24"/>
          <w:szCs w:val="24"/>
        </w:rPr>
        <w:t>tiu sem limitação de sociedades</w:t>
      </w:r>
      <w:r w:rsidR="00362476">
        <w:rPr>
          <w:rFonts w:ascii="Arial" w:hAnsi="Arial" w:cs="Arial"/>
          <w:sz w:val="24"/>
          <w:szCs w:val="24"/>
        </w:rPr>
        <w:t xml:space="preserve"> </w:t>
      </w:r>
      <w:r w:rsidR="00EE3C2D">
        <w:rPr>
          <w:rFonts w:ascii="Arial" w:hAnsi="Arial" w:cs="Arial"/>
          <w:sz w:val="24"/>
          <w:szCs w:val="24"/>
        </w:rPr>
        <w:t xml:space="preserve">e desde a idade média </w:t>
      </w:r>
      <w:r w:rsidR="00CE6C9A">
        <w:rPr>
          <w:rFonts w:ascii="Arial" w:hAnsi="Arial" w:cs="Arial"/>
          <w:sz w:val="24"/>
          <w:szCs w:val="24"/>
        </w:rPr>
        <w:t xml:space="preserve">a assistência era desenvolvida pela igreja católica, pois o Estado não se considerava responsável pela função social. </w:t>
      </w:r>
      <w:r w:rsidR="00AD7711">
        <w:rPr>
          <w:rFonts w:ascii="Arial" w:hAnsi="Arial" w:cs="Arial"/>
          <w:sz w:val="24"/>
          <w:szCs w:val="24"/>
        </w:rPr>
        <w:t>Eram criadas</w:t>
      </w:r>
      <w:r w:rsidR="002A1C1C">
        <w:rPr>
          <w:rFonts w:ascii="Arial" w:hAnsi="Arial" w:cs="Arial"/>
          <w:sz w:val="24"/>
          <w:szCs w:val="24"/>
        </w:rPr>
        <w:t xml:space="preserve"> instituições de caridade</w:t>
      </w:r>
      <w:r w:rsidR="00DC7CB2">
        <w:rPr>
          <w:rFonts w:ascii="Arial" w:hAnsi="Arial" w:cs="Arial"/>
          <w:sz w:val="24"/>
          <w:szCs w:val="24"/>
        </w:rPr>
        <w:t xml:space="preserve"> e filantropia, </w:t>
      </w:r>
      <w:r w:rsidR="00362476">
        <w:rPr>
          <w:rFonts w:ascii="Arial" w:hAnsi="Arial" w:cs="Arial"/>
          <w:sz w:val="24"/>
          <w:szCs w:val="24"/>
        </w:rPr>
        <w:t>as quais</w:t>
      </w:r>
      <w:r w:rsidR="002A1C1C">
        <w:rPr>
          <w:rFonts w:ascii="Arial" w:hAnsi="Arial" w:cs="Arial"/>
          <w:sz w:val="24"/>
          <w:szCs w:val="24"/>
        </w:rPr>
        <w:t xml:space="preserve"> acreditavam</w:t>
      </w:r>
      <w:r w:rsidR="006F7D65">
        <w:rPr>
          <w:rFonts w:ascii="Arial" w:hAnsi="Arial" w:cs="Arial"/>
          <w:sz w:val="24"/>
          <w:szCs w:val="24"/>
        </w:rPr>
        <w:t xml:space="preserve"> que era necessário a assistência, pois os menos favorecidos nunca </w:t>
      </w:r>
      <w:r w:rsidR="002271F7">
        <w:rPr>
          <w:rFonts w:ascii="Arial" w:hAnsi="Arial" w:cs="Arial"/>
          <w:sz w:val="24"/>
          <w:szCs w:val="24"/>
        </w:rPr>
        <w:t>conseguiriam caminhar sozinhos</w:t>
      </w:r>
      <w:r w:rsidR="00362476">
        <w:rPr>
          <w:rFonts w:ascii="Arial" w:hAnsi="Arial" w:cs="Arial"/>
          <w:sz w:val="24"/>
          <w:szCs w:val="24"/>
        </w:rPr>
        <w:t>, e a</w:t>
      </w:r>
      <w:r w:rsidR="002271F7">
        <w:rPr>
          <w:rFonts w:ascii="Arial" w:hAnsi="Arial" w:cs="Arial"/>
          <w:sz w:val="24"/>
          <w:szCs w:val="24"/>
        </w:rPr>
        <w:t>través da assistência tinha</w:t>
      </w:r>
      <w:r w:rsidR="002A1C1C">
        <w:rPr>
          <w:rFonts w:ascii="Arial" w:hAnsi="Arial" w:cs="Arial"/>
          <w:sz w:val="24"/>
          <w:szCs w:val="24"/>
        </w:rPr>
        <w:t>m</w:t>
      </w:r>
      <w:r w:rsidR="002271F7">
        <w:rPr>
          <w:rFonts w:ascii="Arial" w:hAnsi="Arial" w:cs="Arial"/>
          <w:sz w:val="24"/>
          <w:szCs w:val="24"/>
        </w:rPr>
        <w:t xml:space="preserve"> domínio sobre os “necessitados”</w:t>
      </w:r>
      <w:r w:rsidR="002A1C1C">
        <w:rPr>
          <w:rFonts w:ascii="Arial" w:hAnsi="Arial" w:cs="Arial"/>
          <w:sz w:val="24"/>
          <w:szCs w:val="24"/>
        </w:rPr>
        <w:t>.</w:t>
      </w:r>
    </w:p>
    <w:p w14:paraId="614A5A72" w14:textId="746757F4" w:rsidR="002E47AC" w:rsidRPr="00C06315" w:rsidRDefault="006834E4" w:rsidP="00E251BE">
      <w:pPr>
        <w:spacing w:after="0" w:line="360" w:lineRule="auto"/>
        <w:ind w:right="34" w:firstLine="567"/>
        <w:jc w:val="both"/>
        <w:rPr>
          <w:rFonts w:ascii="Arial" w:hAnsi="Arial" w:cs="Arial"/>
          <w:sz w:val="24"/>
          <w:szCs w:val="24"/>
        </w:rPr>
      </w:pPr>
      <w:r>
        <w:rPr>
          <w:rFonts w:ascii="Arial" w:hAnsi="Arial" w:cs="Arial"/>
          <w:sz w:val="24"/>
          <w:szCs w:val="24"/>
        </w:rPr>
        <w:t>De acordo com M</w:t>
      </w:r>
      <w:r w:rsidR="003A475B">
        <w:rPr>
          <w:rFonts w:ascii="Arial" w:hAnsi="Arial" w:cs="Arial"/>
          <w:sz w:val="24"/>
          <w:szCs w:val="24"/>
        </w:rPr>
        <w:t>estriner</w:t>
      </w:r>
      <w:r w:rsidR="00FB3CF2">
        <w:rPr>
          <w:rFonts w:ascii="Arial" w:hAnsi="Arial" w:cs="Arial"/>
          <w:sz w:val="24"/>
          <w:szCs w:val="24"/>
        </w:rPr>
        <w:t xml:space="preserve"> </w:t>
      </w:r>
      <w:r>
        <w:rPr>
          <w:rFonts w:ascii="Arial" w:hAnsi="Arial" w:cs="Arial"/>
          <w:sz w:val="24"/>
          <w:szCs w:val="24"/>
        </w:rPr>
        <w:t>(</w:t>
      </w:r>
      <w:r w:rsidR="00FB3CF2">
        <w:rPr>
          <w:rFonts w:ascii="Arial" w:hAnsi="Arial" w:cs="Arial"/>
          <w:sz w:val="24"/>
          <w:szCs w:val="24"/>
        </w:rPr>
        <w:t>2011</w:t>
      </w:r>
      <w:r>
        <w:rPr>
          <w:rFonts w:ascii="Arial" w:hAnsi="Arial" w:cs="Arial"/>
          <w:sz w:val="24"/>
          <w:szCs w:val="24"/>
        </w:rPr>
        <w:t>)</w:t>
      </w:r>
      <w:r w:rsidR="00FB3CF2">
        <w:rPr>
          <w:rFonts w:ascii="Arial" w:hAnsi="Arial" w:cs="Arial"/>
          <w:sz w:val="24"/>
          <w:szCs w:val="24"/>
        </w:rPr>
        <w:t>, n</w:t>
      </w:r>
      <w:r w:rsidR="00F46C65">
        <w:rPr>
          <w:rFonts w:ascii="Arial" w:hAnsi="Arial" w:cs="Arial"/>
          <w:sz w:val="24"/>
          <w:szCs w:val="24"/>
        </w:rPr>
        <w:t xml:space="preserve">o Brasil até 1930 a pobreza era considerada caso de polícia e tratado de forma repressiva. </w:t>
      </w:r>
      <w:r w:rsidR="004D01C1">
        <w:rPr>
          <w:rFonts w:ascii="Arial" w:hAnsi="Arial" w:cs="Arial"/>
          <w:sz w:val="24"/>
          <w:szCs w:val="24"/>
        </w:rPr>
        <w:t>As expressões da questão social eram</w:t>
      </w:r>
      <w:r w:rsidR="00375783">
        <w:rPr>
          <w:rFonts w:ascii="Arial" w:hAnsi="Arial" w:cs="Arial"/>
          <w:sz w:val="24"/>
          <w:szCs w:val="24"/>
        </w:rPr>
        <w:t xml:space="preserve"> </w:t>
      </w:r>
      <w:r w:rsidR="004D01C1">
        <w:rPr>
          <w:rFonts w:ascii="Arial" w:hAnsi="Arial" w:cs="Arial"/>
          <w:sz w:val="24"/>
          <w:szCs w:val="24"/>
        </w:rPr>
        <w:t>mascaradas e tratadas</w:t>
      </w:r>
      <w:r w:rsidR="00375783">
        <w:rPr>
          <w:rFonts w:ascii="Arial" w:hAnsi="Arial" w:cs="Arial"/>
          <w:sz w:val="24"/>
          <w:szCs w:val="24"/>
        </w:rPr>
        <w:t xml:space="preserve"> </w:t>
      </w:r>
      <w:r w:rsidR="00F46C65">
        <w:rPr>
          <w:rFonts w:ascii="Arial" w:hAnsi="Arial" w:cs="Arial"/>
          <w:sz w:val="24"/>
          <w:szCs w:val="24"/>
        </w:rPr>
        <w:t>como se fosse</w:t>
      </w:r>
      <w:r w:rsidR="007E417E">
        <w:rPr>
          <w:rFonts w:ascii="Arial" w:hAnsi="Arial" w:cs="Arial"/>
          <w:sz w:val="24"/>
          <w:szCs w:val="24"/>
        </w:rPr>
        <w:t>m</w:t>
      </w:r>
      <w:r w:rsidR="00F46C65">
        <w:rPr>
          <w:rFonts w:ascii="Arial" w:hAnsi="Arial" w:cs="Arial"/>
          <w:sz w:val="24"/>
          <w:szCs w:val="24"/>
        </w:rPr>
        <w:t xml:space="preserve"> incompetência </w:t>
      </w:r>
      <w:r w:rsidR="00375783">
        <w:rPr>
          <w:rFonts w:ascii="Arial" w:hAnsi="Arial" w:cs="Arial"/>
          <w:sz w:val="24"/>
          <w:szCs w:val="24"/>
        </w:rPr>
        <w:t>individua</w:t>
      </w:r>
      <w:r w:rsidR="00300164">
        <w:rPr>
          <w:rFonts w:ascii="Arial" w:hAnsi="Arial" w:cs="Arial"/>
          <w:sz w:val="24"/>
          <w:szCs w:val="24"/>
        </w:rPr>
        <w:t>l</w:t>
      </w:r>
      <w:r w:rsidR="00375783">
        <w:rPr>
          <w:rFonts w:ascii="Arial" w:hAnsi="Arial" w:cs="Arial"/>
          <w:sz w:val="24"/>
          <w:szCs w:val="24"/>
        </w:rPr>
        <w:t xml:space="preserve"> e a partir desse </w:t>
      </w:r>
      <w:r w:rsidR="00375783" w:rsidRPr="00C06315">
        <w:rPr>
          <w:rFonts w:ascii="Arial" w:hAnsi="Arial" w:cs="Arial"/>
          <w:sz w:val="24"/>
          <w:szCs w:val="24"/>
        </w:rPr>
        <w:t>entendimento sobre a pobreza esses eram internados ou exilados.</w:t>
      </w:r>
      <w:r w:rsidR="00362476" w:rsidRPr="00C06315">
        <w:rPr>
          <w:rFonts w:ascii="Arial" w:hAnsi="Arial" w:cs="Arial"/>
          <w:sz w:val="24"/>
          <w:szCs w:val="24"/>
        </w:rPr>
        <w:t xml:space="preserve"> </w:t>
      </w:r>
    </w:p>
    <w:p w14:paraId="7C7CBF39" w14:textId="75DF704F" w:rsidR="00ED6B61" w:rsidRDefault="00AD7711" w:rsidP="00E251BE">
      <w:pPr>
        <w:spacing w:after="0" w:line="360" w:lineRule="auto"/>
        <w:ind w:right="34" w:firstLine="567"/>
        <w:jc w:val="both"/>
        <w:rPr>
          <w:rFonts w:ascii="Arial" w:hAnsi="Arial" w:cs="Arial"/>
          <w:sz w:val="24"/>
          <w:szCs w:val="24"/>
        </w:rPr>
      </w:pPr>
      <w:r w:rsidRPr="00C06315">
        <w:rPr>
          <w:rFonts w:ascii="Arial" w:hAnsi="Arial" w:cs="Arial"/>
          <w:sz w:val="24"/>
          <w:szCs w:val="24"/>
        </w:rPr>
        <w:t>Com a expansão do capital e a pauperização do trabalho no período conhecido</w:t>
      </w:r>
      <w:r w:rsidR="007E417E">
        <w:rPr>
          <w:rFonts w:ascii="Arial" w:hAnsi="Arial" w:cs="Arial"/>
          <w:sz w:val="24"/>
          <w:szCs w:val="24"/>
        </w:rPr>
        <w:t xml:space="preserve"> como a R</w:t>
      </w:r>
      <w:r>
        <w:rPr>
          <w:rFonts w:ascii="Arial" w:hAnsi="Arial" w:cs="Arial"/>
          <w:sz w:val="24"/>
          <w:szCs w:val="24"/>
        </w:rPr>
        <w:t xml:space="preserve">evolução de </w:t>
      </w:r>
      <w:r w:rsidR="007E417E">
        <w:rPr>
          <w:rFonts w:ascii="Arial" w:hAnsi="Arial" w:cs="Arial"/>
          <w:sz w:val="24"/>
          <w:szCs w:val="24"/>
        </w:rPr>
        <w:t>19</w:t>
      </w:r>
      <w:r>
        <w:rPr>
          <w:rFonts w:ascii="Arial" w:hAnsi="Arial" w:cs="Arial"/>
          <w:sz w:val="24"/>
          <w:szCs w:val="24"/>
        </w:rPr>
        <w:t>30</w:t>
      </w:r>
      <w:r w:rsidR="005714B6">
        <w:rPr>
          <w:rFonts w:ascii="Arial" w:hAnsi="Arial" w:cs="Arial"/>
          <w:sz w:val="24"/>
          <w:szCs w:val="24"/>
        </w:rPr>
        <w:t xml:space="preserve"> o qual o país vive um conjunto de questões as quais se originaram desde a libertação dos escravos e intensificada com o êxodo rural, a imigração a desqualificação e a exploração do trabalho </w:t>
      </w:r>
      <w:r>
        <w:rPr>
          <w:rFonts w:ascii="Arial" w:hAnsi="Arial" w:cs="Arial"/>
          <w:sz w:val="24"/>
          <w:szCs w:val="24"/>
        </w:rPr>
        <w:t xml:space="preserve">o Estado </w:t>
      </w:r>
      <w:r w:rsidR="005714B6">
        <w:rPr>
          <w:rFonts w:ascii="Arial" w:hAnsi="Arial" w:cs="Arial"/>
          <w:sz w:val="24"/>
          <w:szCs w:val="24"/>
        </w:rPr>
        <w:t>se vê obrigado a responsabilizar-se pelos pobres e direciona</w:t>
      </w:r>
      <w:r>
        <w:rPr>
          <w:rFonts w:ascii="Arial" w:hAnsi="Arial" w:cs="Arial"/>
          <w:sz w:val="24"/>
          <w:szCs w:val="24"/>
        </w:rPr>
        <w:t xml:space="preserve"> a assistência aos enfrentame</w:t>
      </w:r>
      <w:r w:rsidR="00FB3CF2">
        <w:rPr>
          <w:rFonts w:ascii="Arial" w:hAnsi="Arial" w:cs="Arial"/>
          <w:sz w:val="24"/>
          <w:szCs w:val="24"/>
        </w:rPr>
        <w:t>ntos da questão social. A “questão social”, foi então colocada como legítima, com</w:t>
      </w:r>
      <w:r w:rsidR="007E417E">
        <w:rPr>
          <w:rFonts w:ascii="Arial" w:hAnsi="Arial" w:cs="Arial"/>
          <w:sz w:val="24"/>
          <w:szCs w:val="24"/>
        </w:rPr>
        <w:t>o</w:t>
      </w:r>
      <w:r w:rsidR="00FB3CF2">
        <w:rPr>
          <w:rFonts w:ascii="Arial" w:hAnsi="Arial" w:cs="Arial"/>
          <w:sz w:val="24"/>
          <w:szCs w:val="24"/>
        </w:rPr>
        <w:t xml:space="preserve"> </w:t>
      </w:r>
      <w:r w:rsidR="007C021B">
        <w:rPr>
          <w:rFonts w:ascii="Arial" w:hAnsi="Arial" w:cs="Arial"/>
          <w:sz w:val="24"/>
          <w:szCs w:val="24"/>
        </w:rPr>
        <w:t>“</w:t>
      </w:r>
      <w:r w:rsidR="00FB3CF2">
        <w:rPr>
          <w:rFonts w:ascii="Arial" w:hAnsi="Arial" w:cs="Arial"/>
          <w:sz w:val="24"/>
          <w:szCs w:val="24"/>
        </w:rPr>
        <w:t>questão eminente política</w:t>
      </w:r>
      <w:r w:rsidR="007C021B">
        <w:rPr>
          <w:rFonts w:ascii="Arial" w:hAnsi="Arial" w:cs="Arial"/>
          <w:sz w:val="24"/>
          <w:szCs w:val="24"/>
        </w:rPr>
        <w:t>”</w:t>
      </w:r>
      <w:r w:rsidR="00FB3CF2">
        <w:rPr>
          <w:rFonts w:ascii="Arial" w:hAnsi="Arial" w:cs="Arial"/>
          <w:sz w:val="24"/>
          <w:szCs w:val="24"/>
        </w:rPr>
        <w:t xml:space="preserve">, pertinente a esfera do Estado, </w:t>
      </w:r>
      <w:r w:rsidR="007C021B">
        <w:rPr>
          <w:rFonts w:ascii="Arial" w:hAnsi="Arial" w:cs="Arial"/>
          <w:sz w:val="24"/>
          <w:szCs w:val="24"/>
        </w:rPr>
        <w:t>“</w:t>
      </w:r>
      <w:r w:rsidR="00FB3CF2">
        <w:rPr>
          <w:rFonts w:ascii="Arial" w:hAnsi="Arial" w:cs="Arial"/>
          <w:sz w:val="24"/>
          <w:szCs w:val="24"/>
        </w:rPr>
        <w:t>fenômeno que requer soluções mais sofisticadas de dominação</w:t>
      </w:r>
      <w:r w:rsidR="007C021B">
        <w:rPr>
          <w:rFonts w:ascii="Arial" w:hAnsi="Arial" w:cs="Arial"/>
          <w:sz w:val="24"/>
          <w:szCs w:val="24"/>
        </w:rPr>
        <w:t>”</w:t>
      </w:r>
      <w:r w:rsidR="00FB3CF2">
        <w:rPr>
          <w:rFonts w:ascii="Arial" w:hAnsi="Arial" w:cs="Arial"/>
          <w:sz w:val="24"/>
          <w:szCs w:val="24"/>
        </w:rPr>
        <w:t xml:space="preserve"> do que a intervenção da polícia</w:t>
      </w:r>
      <w:r w:rsidR="007C021B">
        <w:rPr>
          <w:rFonts w:ascii="Arial" w:hAnsi="Arial" w:cs="Arial"/>
          <w:sz w:val="24"/>
          <w:szCs w:val="24"/>
        </w:rPr>
        <w:t xml:space="preserve"> </w:t>
      </w:r>
      <w:r w:rsidR="007E417E">
        <w:rPr>
          <w:rFonts w:ascii="Arial" w:hAnsi="Arial" w:cs="Arial"/>
          <w:sz w:val="24"/>
          <w:szCs w:val="24"/>
        </w:rPr>
        <w:t>(</w:t>
      </w:r>
      <w:r w:rsidR="00FB3CF2">
        <w:rPr>
          <w:rFonts w:ascii="Arial" w:hAnsi="Arial" w:cs="Arial"/>
          <w:sz w:val="24"/>
          <w:szCs w:val="24"/>
        </w:rPr>
        <w:t>Cerqueira Filho, 1982:75</w:t>
      </w:r>
      <w:r w:rsidR="007E417E">
        <w:rPr>
          <w:rFonts w:ascii="Arial" w:hAnsi="Arial" w:cs="Arial"/>
          <w:sz w:val="24"/>
          <w:szCs w:val="24"/>
        </w:rPr>
        <w:t xml:space="preserve"> apud MESTRINER, 2011, p.74</w:t>
      </w:r>
      <w:r w:rsidR="00FB3CF2">
        <w:rPr>
          <w:rFonts w:ascii="Arial" w:hAnsi="Arial" w:cs="Arial"/>
          <w:sz w:val="24"/>
          <w:szCs w:val="24"/>
        </w:rPr>
        <w:t>).</w:t>
      </w:r>
      <w:r w:rsidR="00D763B4">
        <w:rPr>
          <w:rFonts w:ascii="Arial" w:hAnsi="Arial" w:cs="Arial"/>
          <w:sz w:val="24"/>
          <w:szCs w:val="24"/>
        </w:rPr>
        <w:t xml:space="preserve"> </w:t>
      </w:r>
    </w:p>
    <w:p w14:paraId="58C0D88E" w14:textId="0250BA6D" w:rsidR="00390606" w:rsidRPr="00C06315" w:rsidRDefault="005804E8" w:rsidP="00E251BE">
      <w:pPr>
        <w:spacing w:after="0" w:line="360" w:lineRule="auto"/>
        <w:ind w:right="34" w:firstLine="567"/>
        <w:jc w:val="both"/>
        <w:rPr>
          <w:rFonts w:ascii="Arial" w:hAnsi="Arial" w:cs="Arial"/>
          <w:sz w:val="24"/>
          <w:szCs w:val="24"/>
        </w:rPr>
      </w:pPr>
      <w:r>
        <w:rPr>
          <w:rFonts w:ascii="Arial" w:hAnsi="Arial" w:cs="Arial"/>
          <w:sz w:val="24"/>
          <w:szCs w:val="24"/>
        </w:rPr>
        <w:t>Conforme Sposati</w:t>
      </w:r>
      <w:r w:rsidR="00182C42">
        <w:rPr>
          <w:rFonts w:ascii="Arial" w:hAnsi="Arial" w:cs="Arial"/>
          <w:sz w:val="24"/>
          <w:szCs w:val="24"/>
        </w:rPr>
        <w:t xml:space="preserve"> et.</w:t>
      </w:r>
      <w:r w:rsidR="00EB679A">
        <w:rPr>
          <w:rFonts w:ascii="Arial" w:hAnsi="Arial" w:cs="Arial"/>
          <w:sz w:val="24"/>
          <w:szCs w:val="24"/>
        </w:rPr>
        <w:t>a</w:t>
      </w:r>
      <w:r w:rsidR="00AB288C">
        <w:rPr>
          <w:rFonts w:ascii="Arial" w:hAnsi="Arial" w:cs="Arial"/>
          <w:sz w:val="24"/>
          <w:szCs w:val="24"/>
        </w:rPr>
        <w:t>l</w:t>
      </w:r>
      <w:r w:rsidR="00867DA6">
        <w:rPr>
          <w:rFonts w:ascii="Arial" w:hAnsi="Arial" w:cs="Arial"/>
          <w:sz w:val="24"/>
          <w:szCs w:val="24"/>
        </w:rPr>
        <w:t xml:space="preserve"> </w:t>
      </w:r>
      <w:r w:rsidR="00C96ED6">
        <w:rPr>
          <w:rFonts w:ascii="Arial" w:hAnsi="Arial" w:cs="Arial"/>
          <w:sz w:val="24"/>
          <w:szCs w:val="24"/>
        </w:rPr>
        <w:t>(</w:t>
      </w:r>
      <w:r w:rsidR="00867DA6">
        <w:rPr>
          <w:rFonts w:ascii="Arial" w:hAnsi="Arial" w:cs="Arial"/>
          <w:sz w:val="24"/>
          <w:szCs w:val="24"/>
        </w:rPr>
        <w:t>2010, p.42</w:t>
      </w:r>
      <w:r w:rsidR="00C96ED6">
        <w:rPr>
          <w:rFonts w:ascii="Arial" w:hAnsi="Arial" w:cs="Arial"/>
          <w:sz w:val="24"/>
          <w:szCs w:val="24"/>
        </w:rPr>
        <w:t>)</w:t>
      </w:r>
      <w:r w:rsidR="00AD7711">
        <w:rPr>
          <w:rFonts w:ascii="Arial" w:hAnsi="Arial" w:cs="Arial"/>
          <w:sz w:val="24"/>
          <w:szCs w:val="24"/>
        </w:rPr>
        <w:t xml:space="preserve"> </w:t>
      </w:r>
      <w:r w:rsidR="00362476">
        <w:rPr>
          <w:rFonts w:ascii="Arial" w:hAnsi="Arial" w:cs="Arial"/>
          <w:sz w:val="24"/>
          <w:szCs w:val="24"/>
        </w:rPr>
        <w:t>“</w:t>
      </w:r>
      <w:r w:rsidR="00A428DF">
        <w:rPr>
          <w:rFonts w:ascii="Arial" w:hAnsi="Arial" w:cs="Arial"/>
          <w:sz w:val="24"/>
          <w:szCs w:val="24"/>
        </w:rPr>
        <w:t>Progressivamente</w:t>
      </w:r>
      <w:r w:rsidR="00375783">
        <w:rPr>
          <w:rFonts w:ascii="Arial" w:hAnsi="Arial" w:cs="Arial"/>
          <w:sz w:val="24"/>
          <w:szCs w:val="24"/>
        </w:rPr>
        <w:t xml:space="preserve">, o Estado brasileiro passa a reconhecer a questão social como uma questão política a ser resolvida sob sua </w:t>
      </w:r>
      <w:r w:rsidR="007C021B">
        <w:rPr>
          <w:rFonts w:ascii="Arial" w:hAnsi="Arial" w:cs="Arial"/>
          <w:sz w:val="24"/>
          <w:szCs w:val="24"/>
        </w:rPr>
        <w:t>direção</w:t>
      </w:r>
      <w:r w:rsidR="0046094F">
        <w:rPr>
          <w:rFonts w:ascii="Arial" w:hAnsi="Arial" w:cs="Arial"/>
          <w:sz w:val="24"/>
          <w:szCs w:val="24"/>
        </w:rPr>
        <w:t>.”</w:t>
      </w:r>
      <w:r w:rsidR="007C021B">
        <w:rPr>
          <w:rFonts w:ascii="Arial" w:hAnsi="Arial" w:cs="Arial"/>
          <w:sz w:val="24"/>
          <w:szCs w:val="24"/>
        </w:rPr>
        <w:t xml:space="preserve"> Cria-se instituições c</w:t>
      </w:r>
      <w:r w:rsidR="007E417E">
        <w:rPr>
          <w:rFonts w:ascii="Arial" w:hAnsi="Arial" w:cs="Arial"/>
          <w:sz w:val="24"/>
          <w:szCs w:val="24"/>
        </w:rPr>
        <w:t>omo Ministério do Trabalho, Indú</w:t>
      </w:r>
      <w:r w:rsidR="007C021B">
        <w:rPr>
          <w:rFonts w:ascii="Arial" w:hAnsi="Arial" w:cs="Arial"/>
          <w:sz w:val="24"/>
          <w:szCs w:val="24"/>
        </w:rPr>
        <w:t>s</w:t>
      </w:r>
      <w:r w:rsidR="007E417E">
        <w:rPr>
          <w:rFonts w:ascii="Arial" w:hAnsi="Arial" w:cs="Arial"/>
          <w:sz w:val="24"/>
          <w:szCs w:val="24"/>
        </w:rPr>
        <w:t>tria e Comércio que administrará</w:t>
      </w:r>
      <w:r w:rsidR="007C021B">
        <w:rPr>
          <w:rFonts w:ascii="Arial" w:hAnsi="Arial" w:cs="Arial"/>
          <w:sz w:val="24"/>
          <w:szCs w:val="24"/>
        </w:rPr>
        <w:t xml:space="preserve"> a legislação trabalhista, e o Ministério da Educação e Saúde para garantir </w:t>
      </w:r>
      <w:r w:rsidR="00390606">
        <w:rPr>
          <w:rFonts w:ascii="Arial" w:hAnsi="Arial" w:cs="Arial"/>
          <w:sz w:val="24"/>
          <w:szCs w:val="24"/>
        </w:rPr>
        <w:t xml:space="preserve">saúde e </w:t>
      </w:r>
      <w:r w:rsidR="00390606" w:rsidRPr="00C06315">
        <w:rPr>
          <w:rFonts w:ascii="Arial" w:hAnsi="Arial" w:cs="Arial"/>
          <w:sz w:val="24"/>
          <w:szCs w:val="24"/>
        </w:rPr>
        <w:t xml:space="preserve">qualificação do trabalhador. </w:t>
      </w:r>
    </w:p>
    <w:p w14:paraId="7F160C8D" w14:textId="34801AFE" w:rsidR="00F0121E" w:rsidRDefault="00362476" w:rsidP="00F0121E">
      <w:pPr>
        <w:spacing w:after="0" w:line="360" w:lineRule="auto"/>
        <w:ind w:firstLine="567"/>
        <w:jc w:val="both"/>
        <w:rPr>
          <w:rFonts w:ascii="Arial" w:hAnsi="Arial" w:cs="Arial"/>
          <w:sz w:val="24"/>
          <w:szCs w:val="24"/>
        </w:rPr>
      </w:pPr>
      <w:r w:rsidRPr="00C06315">
        <w:rPr>
          <w:rFonts w:ascii="Arial" w:hAnsi="Arial" w:cs="Arial"/>
          <w:sz w:val="24"/>
          <w:szCs w:val="24"/>
        </w:rPr>
        <w:lastRenderedPageBreak/>
        <w:t>Em 1938 é criado por meio</w:t>
      </w:r>
      <w:r w:rsidR="00A07ECC" w:rsidRPr="00C06315">
        <w:rPr>
          <w:rFonts w:ascii="Arial" w:hAnsi="Arial" w:cs="Arial"/>
          <w:sz w:val="24"/>
          <w:szCs w:val="24"/>
        </w:rPr>
        <w:t xml:space="preserve"> do Decreto Lei nº525</w:t>
      </w:r>
      <w:r w:rsidR="00A07ECC">
        <w:rPr>
          <w:rFonts w:ascii="Arial" w:hAnsi="Arial" w:cs="Arial"/>
          <w:sz w:val="24"/>
          <w:szCs w:val="24"/>
        </w:rPr>
        <w:t xml:space="preserve"> o Conselho Nacional de </w:t>
      </w:r>
      <w:r>
        <w:rPr>
          <w:rFonts w:ascii="Arial" w:hAnsi="Arial" w:cs="Arial"/>
          <w:sz w:val="24"/>
          <w:szCs w:val="24"/>
        </w:rPr>
        <w:t>Serviço Social (</w:t>
      </w:r>
      <w:r w:rsidR="00A07ECC">
        <w:rPr>
          <w:rFonts w:ascii="Arial" w:hAnsi="Arial" w:cs="Arial"/>
          <w:sz w:val="24"/>
          <w:szCs w:val="24"/>
        </w:rPr>
        <w:t>CNSS</w:t>
      </w:r>
      <w:r>
        <w:rPr>
          <w:rFonts w:ascii="Arial" w:hAnsi="Arial" w:cs="Arial"/>
          <w:sz w:val="24"/>
          <w:szCs w:val="24"/>
        </w:rPr>
        <w:t xml:space="preserve">), que foi a primeira regulamentação da Assistência Social no Brasil, sendo </w:t>
      </w:r>
      <w:r w:rsidRPr="0032085E">
        <w:rPr>
          <w:rFonts w:ascii="Arial" w:hAnsi="Arial" w:cs="Arial"/>
          <w:sz w:val="24"/>
          <w:szCs w:val="24"/>
        </w:rPr>
        <w:t>órgão</w:t>
      </w:r>
      <w:r w:rsidR="00A07ECC" w:rsidRPr="0032085E">
        <w:rPr>
          <w:rFonts w:ascii="Arial" w:hAnsi="Arial" w:cs="Arial"/>
          <w:sz w:val="24"/>
          <w:szCs w:val="24"/>
        </w:rPr>
        <w:t xml:space="preserve"> de cooperação do Ministério da Educação e Saúde</w:t>
      </w:r>
      <w:r w:rsidR="00FF5C52" w:rsidRPr="0032085E">
        <w:rPr>
          <w:rFonts w:ascii="Arial" w:hAnsi="Arial" w:cs="Arial"/>
          <w:sz w:val="24"/>
          <w:szCs w:val="24"/>
        </w:rPr>
        <w:t>. Selando relações entre Estado e elite</w:t>
      </w:r>
      <w:r w:rsidR="00A07ECC" w:rsidRPr="0032085E">
        <w:rPr>
          <w:rFonts w:ascii="Arial" w:hAnsi="Arial" w:cs="Arial"/>
          <w:sz w:val="24"/>
          <w:szCs w:val="24"/>
        </w:rPr>
        <w:t xml:space="preserve"> </w:t>
      </w:r>
      <w:r w:rsidRPr="0032085E">
        <w:rPr>
          <w:rFonts w:ascii="Arial" w:hAnsi="Arial" w:cs="Arial"/>
          <w:sz w:val="24"/>
          <w:szCs w:val="24"/>
        </w:rPr>
        <w:t xml:space="preserve">representou a </w:t>
      </w:r>
      <w:r w:rsidR="00A07ECC" w:rsidRPr="0032085E">
        <w:rPr>
          <w:rFonts w:ascii="Arial" w:hAnsi="Arial" w:cs="Arial"/>
          <w:sz w:val="24"/>
          <w:szCs w:val="24"/>
        </w:rPr>
        <w:t>[...] primeira forma da assistência social na burocracia do Estado republicano brasileiro, ainda que na função subsidiária de subvenção as organizações soc</w:t>
      </w:r>
      <w:r w:rsidR="00FF5C52" w:rsidRPr="0032085E">
        <w:rPr>
          <w:rFonts w:ascii="Arial" w:hAnsi="Arial" w:cs="Arial"/>
          <w:sz w:val="24"/>
          <w:szCs w:val="24"/>
        </w:rPr>
        <w:t>iais que prestam amparo social</w:t>
      </w:r>
      <w:r w:rsidR="00A07ECC" w:rsidRPr="0032085E">
        <w:rPr>
          <w:rFonts w:ascii="Arial" w:hAnsi="Arial" w:cs="Arial"/>
          <w:sz w:val="24"/>
          <w:szCs w:val="24"/>
        </w:rPr>
        <w:t xml:space="preserve"> (MESTRINER, 2011</w:t>
      </w:r>
      <w:r w:rsidR="0032085E" w:rsidRPr="0032085E">
        <w:rPr>
          <w:rFonts w:ascii="Arial" w:hAnsi="Arial" w:cs="Arial"/>
          <w:sz w:val="24"/>
          <w:szCs w:val="24"/>
        </w:rPr>
        <w:t>, p.66 e 67</w:t>
      </w:r>
      <w:r w:rsidR="00A07ECC" w:rsidRPr="0032085E">
        <w:rPr>
          <w:rFonts w:ascii="Arial" w:hAnsi="Arial" w:cs="Arial"/>
          <w:sz w:val="24"/>
          <w:szCs w:val="24"/>
        </w:rPr>
        <w:t>)</w:t>
      </w:r>
      <w:r w:rsidR="00FF5C52" w:rsidRPr="0032085E">
        <w:rPr>
          <w:rFonts w:ascii="Arial" w:hAnsi="Arial" w:cs="Arial"/>
          <w:sz w:val="24"/>
          <w:szCs w:val="24"/>
        </w:rPr>
        <w:t>.</w:t>
      </w:r>
      <w:r w:rsidR="007E417E">
        <w:rPr>
          <w:rFonts w:ascii="Arial" w:hAnsi="Arial" w:cs="Arial"/>
          <w:sz w:val="24"/>
          <w:szCs w:val="24"/>
        </w:rPr>
        <w:t xml:space="preserve"> </w:t>
      </w:r>
    </w:p>
    <w:p w14:paraId="497E3D4D" w14:textId="77777777" w:rsidR="00DE22DA" w:rsidRDefault="00DE22DA" w:rsidP="00DE22DA">
      <w:pPr>
        <w:spacing w:after="0" w:line="360" w:lineRule="auto"/>
        <w:ind w:firstLine="567"/>
        <w:jc w:val="both"/>
        <w:rPr>
          <w:rFonts w:ascii="Arial" w:hAnsi="Arial" w:cs="Arial"/>
          <w:sz w:val="24"/>
          <w:szCs w:val="24"/>
        </w:rPr>
      </w:pPr>
    </w:p>
    <w:p w14:paraId="3E6D3AB8" w14:textId="77777777" w:rsidR="000C465B" w:rsidRDefault="000C465B" w:rsidP="00DE22DA">
      <w:pPr>
        <w:spacing w:after="0" w:line="240" w:lineRule="auto"/>
        <w:ind w:left="2268"/>
        <w:jc w:val="both"/>
        <w:rPr>
          <w:rFonts w:ascii="Arial" w:hAnsi="Arial" w:cs="Arial"/>
          <w:sz w:val="20"/>
          <w:szCs w:val="20"/>
        </w:rPr>
      </w:pPr>
      <w:r w:rsidRPr="00173921">
        <w:rPr>
          <w:rFonts w:ascii="Arial" w:hAnsi="Arial" w:cs="Arial"/>
          <w:sz w:val="20"/>
          <w:szCs w:val="20"/>
        </w:rPr>
        <w:t xml:space="preserve">O trabalho, antes forma de escravidão, será enfocado no novo discurso oficial como valor social. Passa a ser um direito e dever do homem, uma tarefa moral e um ato de realização, uma obrigação para com a sociedade e o Estado e uma necessidade do próprio indivíduo. É colocado como fonte de propriedade privada justa, como forma de conquista de prosperidade, de cultura intelectual e da proteção do Estado. Por meio dele, o homem conseguira posição na sociedade e relacionamento com Estado. E mais, diferentemente do regime </w:t>
      </w:r>
      <w:r w:rsidR="00173921" w:rsidRPr="00173921">
        <w:rPr>
          <w:rFonts w:ascii="Arial" w:hAnsi="Arial" w:cs="Arial"/>
          <w:sz w:val="20"/>
          <w:szCs w:val="20"/>
        </w:rPr>
        <w:t>político</w:t>
      </w:r>
      <w:r w:rsidRPr="00173921">
        <w:rPr>
          <w:rFonts w:ascii="Arial" w:hAnsi="Arial" w:cs="Arial"/>
          <w:sz w:val="20"/>
          <w:szCs w:val="20"/>
        </w:rPr>
        <w:t xml:space="preserve"> an</w:t>
      </w:r>
      <w:r w:rsidR="00173921" w:rsidRPr="00173921">
        <w:rPr>
          <w:rFonts w:ascii="Arial" w:hAnsi="Arial" w:cs="Arial"/>
          <w:sz w:val="20"/>
          <w:szCs w:val="20"/>
        </w:rPr>
        <w:t xml:space="preserve">terior, pelo trabalho, a classe </w:t>
      </w:r>
      <w:r w:rsidRPr="00173921">
        <w:rPr>
          <w:rFonts w:ascii="Arial" w:hAnsi="Arial" w:cs="Arial"/>
          <w:sz w:val="20"/>
          <w:szCs w:val="20"/>
        </w:rPr>
        <w:t>operária será chamada a participar da emancipação econômica e dos destinos do país</w:t>
      </w:r>
      <w:r w:rsidR="00173921" w:rsidRPr="00173921">
        <w:rPr>
          <w:rFonts w:ascii="Arial" w:hAnsi="Arial" w:cs="Arial"/>
          <w:sz w:val="20"/>
          <w:szCs w:val="20"/>
        </w:rPr>
        <w:t>. E, nessa ótica, o não trabalhador será estigmatizado e colocado como pári</w:t>
      </w:r>
      <w:r w:rsidR="00173921">
        <w:rPr>
          <w:rFonts w:ascii="Arial" w:hAnsi="Arial" w:cs="Arial"/>
          <w:sz w:val="20"/>
          <w:szCs w:val="20"/>
        </w:rPr>
        <w:t>a do sistema, como não- cidadão. (MESTRINER, 2011, p. 75)</w:t>
      </w:r>
    </w:p>
    <w:p w14:paraId="7F72734A" w14:textId="77777777" w:rsidR="00E251BE" w:rsidRDefault="00E251BE" w:rsidP="00DE22DA">
      <w:pPr>
        <w:spacing w:after="0" w:line="240" w:lineRule="auto"/>
        <w:ind w:left="2268" w:right="34"/>
        <w:jc w:val="both"/>
        <w:rPr>
          <w:rFonts w:ascii="Arial" w:hAnsi="Arial" w:cs="Arial"/>
          <w:sz w:val="20"/>
          <w:szCs w:val="20"/>
        </w:rPr>
      </w:pPr>
    </w:p>
    <w:p w14:paraId="42883996" w14:textId="77777777" w:rsidR="00F0121E" w:rsidRDefault="00F0121E" w:rsidP="00DE22DA">
      <w:pPr>
        <w:spacing w:after="0" w:line="240" w:lineRule="auto"/>
        <w:ind w:left="2268" w:right="34"/>
        <w:jc w:val="both"/>
        <w:rPr>
          <w:rFonts w:ascii="Arial" w:hAnsi="Arial" w:cs="Arial"/>
          <w:sz w:val="20"/>
          <w:szCs w:val="20"/>
        </w:rPr>
      </w:pPr>
    </w:p>
    <w:p w14:paraId="3D4BBDE2" w14:textId="77777777" w:rsidR="00F93BB5" w:rsidRDefault="00F93BB5" w:rsidP="00DE22DA">
      <w:pPr>
        <w:spacing w:after="0" w:line="240" w:lineRule="auto"/>
        <w:ind w:left="2268" w:right="34"/>
        <w:jc w:val="both"/>
        <w:rPr>
          <w:rFonts w:ascii="Arial" w:hAnsi="Arial" w:cs="Arial"/>
          <w:sz w:val="20"/>
          <w:szCs w:val="20"/>
        </w:rPr>
      </w:pPr>
    </w:p>
    <w:p w14:paraId="4908E640" w14:textId="54FC563E" w:rsidR="00C06315" w:rsidRDefault="00781B0F" w:rsidP="00C06315">
      <w:pPr>
        <w:spacing w:after="0" w:line="360" w:lineRule="auto"/>
        <w:ind w:firstLine="567"/>
        <w:jc w:val="both"/>
        <w:rPr>
          <w:rFonts w:ascii="Arial" w:hAnsi="Arial" w:cs="Arial"/>
          <w:sz w:val="24"/>
          <w:szCs w:val="24"/>
        </w:rPr>
      </w:pPr>
      <w:r>
        <w:rPr>
          <w:rFonts w:ascii="Arial" w:hAnsi="Arial" w:cs="Arial"/>
          <w:sz w:val="24"/>
          <w:szCs w:val="24"/>
        </w:rPr>
        <w:t>A Legião Bra</w:t>
      </w:r>
      <w:r w:rsidR="006E29F2">
        <w:rPr>
          <w:rFonts w:ascii="Arial" w:hAnsi="Arial" w:cs="Arial"/>
          <w:sz w:val="24"/>
          <w:szCs w:val="24"/>
        </w:rPr>
        <w:t>sileira de Assistência Social (</w:t>
      </w:r>
      <w:r>
        <w:rPr>
          <w:rFonts w:ascii="Arial" w:hAnsi="Arial" w:cs="Arial"/>
          <w:sz w:val="24"/>
          <w:szCs w:val="24"/>
        </w:rPr>
        <w:t>LBA</w:t>
      </w:r>
      <w:r w:rsidR="006E29F2">
        <w:rPr>
          <w:rFonts w:ascii="Arial" w:hAnsi="Arial" w:cs="Arial"/>
          <w:sz w:val="24"/>
          <w:szCs w:val="24"/>
        </w:rPr>
        <w:t>)</w:t>
      </w:r>
      <w:r w:rsidR="0036416D">
        <w:rPr>
          <w:rStyle w:val="Refdenotaderodap"/>
          <w:rFonts w:ascii="Arial" w:hAnsi="Arial" w:cs="Arial"/>
          <w:sz w:val="24"/>
          <w:szCs w:val="24"/>
        </w:rPr>
        <w:footnoteReference w:id="1"/>
      </w:r>
      <w:r>
        <w:rPr>
          <w:rFonts w:ascii="Arial" w:hAnsi="Arial" w:cs="Arial"/>
          <w:sz w:val="24"/>
          <w:szCs w:val="24"/>
        </w:rPr>
        <w:t>, criada em 1942 no co</w:t>
      </w:r>
      <w:r w:rsidR="007E417E">
        <w:rPr>
          <w:rFonts w:ascii="Arial" w:hAnsi="Arial" w:cs="Arial"/>
          <w:sz w:val="24"/>
          <w:szCs w:val="24"/>
        </w:rPr>
        <w:t>ntexto da 2º Guerra M</w:t>
      </w:r>
      <w:r w:rsidR="006E29F2">
        <w:rPr>
          <w:rFonts w:ascii="Arial" w:hAnsi="Arial" w:cs="Arial"/>
          <w:sz w:val="24"/>
          <w:szCs w:val="24"/>
        </w:rPr>
        <w:t>undial objetivava</w:t>
      </w:r>
      <w:r>
        <w:rPr>
          <w:rFonts w:ascii="Arial" w:hAnsi="Arial" w:cs="Arial"/>
          <w:sz w:val="24"/>
          <w:szCs w:val="24"/>
        </w:rPr>
        <w:t xml:space="preserve"> assistir as famílias </w:t>
      </w:r>
      <w:r w:rsidR="000E107C">
        <w:rPr>
          <w:rFonts w:ascii="Arial" w:hAnsi="Arial" w:cs="Arial"/>
          <w:sz w:val="24"/>
          <w:szCs w:val="24"/>
        </w:rPr>
        <w:t>do</w:t>
      </w:r>
      <w:r w:rsidR="00EB679A">
        <w:rPr>
          <w:rFonts w:ascii="Arial" w:hAnsi="Arial" w:cs="Arial"/>
          <w:sz w:val="24"/>
          <w:szCs w:val="24"/>
        </w:rPr>
        <w:t xml:space="preserve">s </w:t>
      </w:r>
      <w:r w:rsidR="007E417E">
        <w:rPr>
          <w:rFonts w:ascii="Arial" w:hAnsi="Arial" w:cs="Arial"/>
          <w:sz w:val="24"/>
          <w:szCs w:val="24"/>
        </w:rPr>
        <w:t>P</w:t>
      </w:r>
      <w:r w:rsidR="004D01C1">
        <w:rPr>
          <w:rFonts w:ascii="Arial" w:hAnsi="Arial" w:cs="Arial"/>
          <w:sz w:val="24"/>
          <w:szCs w:val="24"/>
        </w:rPr>
        <w:t>racinhas</w:t>
      </w:r>
      <w:r w:rsidR="006E29F2">
        <w:rPr>
          <w:rFonts w:ascii="Arial" w:hAnsi="Arial" w:cs="Arial"/>
          <w:sz w:val="24"/>
          <w:szCs w:val="24"/>
        </w:rPr>
        <w:t>, foi a</w:t>
      </w:r>
      <w:r>
        <w:rPr>
          <w:rFonts w:ascii="Arial" w:hAnsi="Arial" w:cs="Arial"/>
          <w:sz w:val="24"/>
          <w:szCs w:val="24"/>
        </w:rPr>
        <w:t xml:space="preserve"> primeira instituição de Assistência Social, “da assistência </w:t>
      </w:r>
      <w:r w:rsidR="00F75DBF">
        <w:rPr>
          <w:rFonts w:ascii="Arial" w:hAnsi="Arial" w:cs="Arial"/>
          <w:sz w:val="24"/>
          <w:szCs w:val="24"/>
        </w:rPr>
        <w:t>“</w:t>
      </w:r>
      <w:r>
        <w:rPr>
          <w:rFonts w:ascii="Arial" w:hAnsi="Arial" w:cs="Arial"/>
          <w:sz w:val="24"/>
          <w:szCs w:val="24"/>
        </w:rPr>
        <w:t>as famílias dos convocados</w:t>
      </w:r>
      <w:r w:rsidR="00F75DBF">
        <w:rPr>
          <w:rFonts w:ascii="Arial" w:hAnsi="Arial" w:cs="Arial"/>
          <w:sz w:val="24"/>
          <w:szCs w:val="24"/>
        </w:rPr>
        <w:t>”, progressiva</w:t>
      </w:r>
      <w:r>
        <w:rPr>
          <w:rFonts w:ascii="Arial" w:hAnsi="Arial" w:cs="Arial"/>
          <w:sz w:val="24"/>
          <w:szCs w:val="24"/>
        </w:rPr>
        <w:t xml:space="preserve"> e rapidamente</w:t>
      </w:r>
      <w:r w:rsidR="00F75DBF">
        <w:rPr>
          <w:rFonts w:ascii="Arial" w:hAnsi="Arial" w:cs="Arial"/>
          <w:sz w:val="24"/>
          <w:szCs w:val="24"/>
        </w:rPr>
        <w:t xml:space="preserve"> </w:t>
      </w:r>
      <w:r>
        <w:rPr>
          <w:rFonts w:ascii="Arial" w:hAnsi="Arial" w:cs="Arial"/>
          <w:sz w:val="24"/>
          <w:szCs w:val="24"/>
        </w:rPr>
        <w:t>a LBA começa a atuar em praticamente todas as áreas de Assistência Social</w:t>
      </w:r>
      <w:r w:rsidR="005804E8">
        <w:rPr>
          <w:rFonts w:ascii="Arial" w:hAnsi="Arial" w:cs="Arial"/>
          <w:sz w:val="24"/>
          <w:szCs w:val="24"/>
        </w:rPr>
        <w:t>” (IAMAMOTO;</w:t>
      </w:r>
      <w:r w:rsidR="006E29F2">
        <w:rPr>
          <w:rFonts w:ascii="Arial" w:hAnsi="Arial" w:cs="Arial"/>
          <w:sz w:val="24"/>
          <w:szCs w:val="24"/>
        </w:rPr>
        <w:t xml:space="preserve"> CARVALHO,2014. p</w:t>
      </w:r>
      <w:r>
        <w:rPr>
          <w:rFonts w:ascii="Arial" w:hAnsi="Arial" w:cs="Arial"/>
          <w:sz w:val="24"/>
          <w:szCs w:val="24"/>
        </w:rPr>
        <w:t>.266)</w:t>
      </w:r>
      <w:r w:rsidR="00F75DBF">
        <w:rPr>
          <w:rFonts w:ascii="Arial" w:hAnsi="Arial" w:cs="Arial"/>
          <w:sz w:val="24"/>
          <w:szCs w:val="24"/>
        </w:rPr>
        <w:t>.</w:t>
      </w:r>
      <w:r w:rsidR="00966168">
        <w:rPr>
          <w:rFonts w:ascii="Arial" w:hAnsi="Arial" w:cs="Arial"/>
          <w:sz w:val="24"/>
          <w:szCs w:val="24"/>
        </w:rPr>
        <w:t xml:space="preserve"> </w:t>
      </w:r>
      <w:r w:rsidR="003B688E">
        <w:rPr>
          <w:rFonts w:ascii="Arial" w:hAnsi="Arial" w:cs="Arial"/>
          <w:sz w:val="24"/>
          <w:szCs w:val="24"/>
        </w:rPr>
        <w:t>O</w:t>
      </w:r>
      <w:r w:rsidR="00966168">
        <w:rPr>
          <w:rFonts w:ascii="Arial" w:hAnsi="Arial" w:cs="Arial"/>
          <w:sz w:val="24"/>
          <w:szCs w:val="24"/>
        </w:rPr>
        <w:t>utras instituições foram criadas pelo Estado, com intuito de qualificar o trabalhador e proporcionar o bem estar, como o Servi</w:t>
      </w:r>
      <w:r w:rsidR="007E417E">
        <w:rPr>
          <w:rFonts w:ascii="Arial" w:hAnsi="Arial" w:cs="Arial"/>
          <w:sz w:val="24"/>
          <w:szCs w:val="24"/>
        </w:rPr>
        <w:t>ço Nacional de Aprendizagem do C</w:t>
      </w:r>
      <w:r w:rsidR="00966168">
        <w:rPr>
          <w:rFonts w:ascii="Arial" w:hAnsi="Arial" w:cs="Arial"/>
          <w:sz w:val="24"/>
          <w:szCs w:val="24"/>
        </w:rPr>
        <w:t xml:space="preserve">omércio (SENAC), </w:t>
      </w:r>
      <w:r w:rsidR="007E417E">
        <w:rPr>
          <w:rFonts w:ascii="Arial" w:hAnsi="Arial" w:cs="Arial"/>
          <w:sz w:val="24"/>
          <w:szCs w:val="24"/>
        </w:rPr>
        <w:t>o Serviço Social de Comé</w:t>
      </w:r>
      <w:r w:rsidR="00966168">
        <w:rPr>
          <w:rFonts w:ascii="Arial" w:hAnsi="Arial" w:cs="Arial"/>
          <w:sz w:val="24"/>
          <w:szCs w:val="24"/>
        </w:rPr>
        <w:t xml:space="preserve">rcio (SESC) e </w:t>
      </w:r>
      <w:r w:rsidR="007E417E">
        <w:rPr>
          <w:rFonts w:ascii="Arial" w:hAnsi="Arial" w:cs="Arial"/>
          <w:sz w:val="24"/>
          <w:szCs w:val="24"/>
        </w:rPr>
        <w:t xml:space="preserve">o </w:t>
      </w:r>
      <w:r w:rsidR="00966168">
        <w:rPr>
          <w:rFonts w:ascii="Arial" w:hAnsi="Arial" w:cs="Arial"/>
          <w:sz w:val="24"/>
          <w:szCs w:val="24"/>
        </w:rPr>
        <w:t>Ser</w:t>
      </w:r>
      <w:r w:rsidR="007E417E">
        <w:rPr>
          <w:rFonts w:ascii="Arial" w:hAnsi="Arial" w:cs="Arial"/>
          <w:sz w:val="24"/>
          <w:szCs w:val="24"/>
        </w:rPr>
        <w:t>viço Social da Indú</w:t>
      </w:r>
      <w:r w:rsidR="00ED6B61">
        <w:rPr>
          <w:rFonts w:ascii="Arial" w:hAnsi="Arial" w:cs="Arial"/>
          <w:sz w:val="24"/>
          <w:szCs w:val="24"/>
        </w:rPr>
        <w:t>stria (SESI).</w:t>
      </w:r>
    </w:p>
    <w:p w14:paraId="75CD608B" w14:textId="77777777" w:rsidR="00F0121E" w:rsidRDefault="00F0121E" w:rsidP="00C06315">
      <w:pPr>
        <w:spacing w:after="0" w:line="360" w:lineRule="auto"/>
        <w:ind w:firstLine="567"/>
        <w:jc w:val="both"/>
        <w:rPr>
          <w:rFonts w:ascii="Arial" w:hAnsi="Arial" w:cs="Arial"/>
          <w:sz w:val="24"/>
          <w:szCs w:val="24"/>
        </w:rPr>
      </w:pPr>
    </w:p>
    <w:p w14:paraId="62FDA6C3" w14:textId="77777777" w:rsidR="00F0121E" w:rsidRDefault="00F0121E" w:rsidP="00C06315">
      <w:pPr>
        <w:spacing w:after="0" w:line="360" w:lineRule="auto"/>
        <w:ind w:firstLine="567"/>
        <w:jc w:val="both"/>
        <w:rPr>
          <w:rFonts w:ascii="Arial" w:hAnsi="Arial" w:cs="Arial"/>
          <w:sz w:val="24"/>
          <w:szCs w:val="24"/>
        </w:rPr>
      </w:pPr>
    </w:p>
    <w:p w14:paraId="6F558DF0" w14:textId="75760694" w:rsidR="003B688E" w:rsidRDefault="00CF00CA" w:rsidP="00C06315">
      <w:pPr>
        <w:spacing w:after="0" w:line="360" w:lineRule="auto"/>
        <w:ind w:firstLine="567"/>
        <w:jc w:val="both"/>
        <w:rPr>
          <w:rFonts w:ascii="Arial" w:hAnsi="Arial" w:cs="Arial"/>
          <w:sz w:val="24"/>
          <w:szCs w:val="24"/>
        </w:rPr>
      </w:pPr>
      <w:r>
        <w:rPr>
          <w:rFonts w:ascii="Arial" w:hAnsi="Arial" w:cs="Arial"/>
          <w:sz w:val="24"/>
          <w:szCs w:val="24"/>
        </w:rPr>
        <w:t>Durante a década de 1950 no govern</w:t>
      </w:r>
      <w:r w:rsidR="00ED6B61">
        <w:rPr>
          <w:rFonts w:ascii="Arial" w:hAnsi="Arial" w:cs="Arial"/>
          <w:sz w:val="24"/>
          <w:szCs w:val="24"/>
        </w:rPr>
        <w:t>o</w:t>
      </w:r>
      <w:r w:rsidR="00C96ED6">
        <w:rPr>
          <w:rFonts w:ascii="Arial" w:hAnsi="Arial" w:cs="Arial"/>
          <w:sz w:val="24"/>
          <w:szCs w:val="24"/>
        </w:rPr>
        <w:t xml:space="preserve"> Vargas de acordo com MESTRINER</w:t>
      </w:r>
      <w:r w:rsidR="00ED6B61">
        <w:rPr>
          <w:rFonts w:ascii="Arial" w:hAnsi="Arial" w:cs="Arial"/>
          <w:sz w:val="24"/>
          <w:szCs w:val="24"/>
        </w:rPr>
        <w:t xml:space="preserve"> </w:t>
      </w:r>
      <w:r w:rsidR="00C96ED6">
        <w:rPr>
          <w:rFonts w:ascii="Arial" w:hAnsi="Arial" w:cs="Arial"/>
          <w:sz w:val="24"/>
          <w:szCs w:val="24"/>
        </w:rPr>
        <w:t>(</w:t>
      </w:r>
      <w:r w:rsidR="00ED6B61">
        <w:rPr>
          <w:rFonts w:ascii="Arial" w:hAnsi="Arial" w:cs="Arial"/>
          <w:sz w:val="24"/>
          <w:szCs w:val="24"/>
        </w:rPr>
        <w:t>2011</w:t>
      </w:r>
      <w:r w:rsidR="00C96ED6">
        <w:rPr>
          <w:rFonts w:ascii="Arial" w:hAnsi="Arial" w:cs="Arial"/>
          <w:sz w:val="24"/>
          <w:szCs w:val="24"/>
        </w:rPr>
        <w:t>)</w:t>
      </w:r>
      <w:r w:rsidR="00ED6B61">
        <w:rPr>
          <w:rFonts w:ascii="Arial" w:hAnsi="Arial" w:cs="Arial"/>
          <w:sz w:val="24"/>
          <w:szCs w:val="24"/>
        </w:rPr>
        <w:t>:</w:t>
      </w:r>
    </w:p>
    <w:p w14:paraId="62D65D76" w14:textId="77777777" w:rsidR="00C06315" w:rsidRDefault="00C06315" w:rsidP="00C06315">
      <w:pPr>
        <w:spacing w:after="0" w:line="360" w:lineRule="auto"/>
        <w:ind w:firstLine="567"/>
        <w:jc w:val="both"/>
        <w:rPr>
          <w:rFonts w:ascii="Arial" w:hAnsi="Arial" w:cs="Arial"/>
          <w:sz w:val="24"/>
          <w:szCs w:val="24"/>
        </w:rPr>
      </w:pPr>
    </w:p>
    <w:p w14:paraId="40331843" w14:textId="44533DFD" w:rsidR="00CF00CA" w:rsidRDefault="003B688E" w:rsidP="00E251BE">
      <w:pPr>
        <w:spacing w:after="0" w:line="240" w:lineRule="auto"/>
        <w:ind w:left="2268" w:right="34"/>
        <w:jc w:val="both"/>
        <w:rPr>
          <w:rFonts w:ascii="Arial" w:hAnsi="Arial" w:cs="Arial"/>
          <w:sz w:val="20"/>
          <w:szCs w:val="20"/>
        </w:rPr>
      </w:pPr>
      <w:r w:rsidRPr="003B688E">
        <w:rPr>
          <w:rFonts w:ascii="Arial" w:hAnsi="Arial" w:cs="Arial"/>
          <w:sz w:val="20"/>
          <w:szCs w:val="20"/>
        </w:rPr>
        <w:t>O</w:t>
      </w:r>
      <w:r w:rsidR="00CF00CA" w:rsidRPr="003B688E">
        <w:rPr>
          <w:rFonts w:ascii="Arial" w:hAnsi="Arial" w:cs="Arial"/>
          <w:sz w:val="20"/>
          <w:szCs w:val="20"/>
        </w:rPr>
        <w:t xml:space="preserve"> controle de ação social continua centralizado na instância federal, por meio do CNSS, da LBA e dos dema</w:t>
      </w:r>
      <w:r w:rsidRPr="003B688E">
        <w:rPr>
          <w:rFonts w:ascii="Arial" w:hAnsi="Arial" w:cs="Arial"/>
          <w:sz w:val="20"/>
          <w:szCs w:val="20"/>
        </w:rPr>
        <w:t xml:space="preserve">is macroorganismos, que estenderão com ampla capilaridade sua atuação, mas apenas desconcentrando programas e serviços. Inicia – se também a implantação de setores de assistência social nos governos municipais e </w:t>
      </w:r>
      <w:r w:rsidR="007E417E" w:rsidRPr="003B688E">
        <w:rPr>
          <w:rFonts w:ascii="Arial" w:hAnsi="Arial" w:cs="Arial"/>
          <w:sz w:val="20"/>
          <w:szCs w:val="20"/>
        </w:rPr>
        <w:t>estaduais</w:t>
      </w:r>
      <w:r w:rsidR="007E417E">
        <w:rPr>
          <w:rFonts w:ascii="Arial" w:hAnsi="Arial" w:cs="Arial"/>
          <w:sz w:val="20"/>
          <w:szCs w:val="20"/>
        </w:rPr>
        <w:t>.</w:t>
      </w:r>
      <w:r w:rsidR="007E417E" w:rsidRPr="003B688E">
        <w:rPr>
          <w:rFonts w:ascii="Arial" w:hAnsi="Arial" w:cs="Arial"/>
          <w:sz w:val="20"/>
          <w:szCs w:val="20"/>
        </w:rPr>
        <w:t xml:space="preserve"> (</w:t>
      </w:r>
      <w:r w:rsidRPr="003B688E">
        <w:rPr>
          <w:rFonts w:ascii="Arial" w:hAnsi="Arial" w:cs="Arial"/>
          <w:sz w:val="20"/>
          <w:szCs w:val="20"/>
        </w:rPr>
        <w:t>MESTRINER, 2011, p.121.)</w:t>
      </w:r>
    </w:p>
    <w:p w14:paraId="189DDE07" w14:textId="77777777" w:rsidR="000B5482" w:rsidRDefault="000B5482" w:rsidP="00E251BE">
      <w:pPr>
        <w:spacing w:after="0" w:line="240" w:lineRule="auto"/>
        <w:ind w:left="2268" w:right="34"/>
        <w:jc w:val="both"/>
        <w:rPr>
          <w:rFonts w:ascii="Arial" w:hAnsi="Arial" w:cs="Arial"/>
          <w:sz w:val="20"/>
          <w:szCs w:val="20"/>
        </w:rPr>
      </w:pPr>
    </w:p>
    <w:p w14:paraId="0336A7B9" w14:textId="77777777" w:rsidR="00352559" w:rsidRPr="003B688E" w:rsidRDefault="00352559" w:rsidP="00352559">
      <w:pPr>
        <w:spacing w:line="240" w:lineRule="auto"/>
        <w:ind w:left="2268" w:right="33"/>
        <w:jc w:val="both"/>
        <w:rPr>
          <w:rFonts w:ascii="Arial" w:hAnsi="Arial" w:cs="Arial"/>
          <w:sz w:val="20"/>
          <w:szCs w:val="20"/>
        </w:rPr>
      </w:pPr>
    </w:p>
    <w:p w14:paraId="62CD0E77" w14:textId="77777777" w:rsidR="000205B6" w:rsidRPr="00C06315" w:rsidRDefault="00F06B22" w:rsidP="00E251BE">
      <w:pPr>
        <w:spacing w:after="0" w:line="360" w:lineRule="auto"/>
        <w:ind w:right="34" w:firstLine="567"/>
        <w:jc w:val="both"/>
        <w:rPr>
          <w:rFonts w:ascii="Arial" w:hAnsi="Arial" w:cs="Arial"/>
          <w:sz w:val="24"/>
          <w:szCs w:val="24"/>
        </w:rPr>
      </w:pPr>
      <w:r>
        <w:rPr>
          <w:rFonts w:ascii="Arial" w:hAnsi="Arial" w:cs="Arial"/>
          <w:sz w:val="24"/>
          <w:szCs w:val="24"/>
        </w:rPr>
        <w:t>O Estado autoritário se instala após o golpe de Estado em 1964, com intuito de suspender direitos políticos entre outros, impedindo todo e qualquer tipo de reivindicações. Nesse contexto a Assistência fica à mercê da sociedade civil.</w:t>
      </w:r>
      <w:r w:rsidR="000205B6">
        <w:rPr>
          <w:rFonts w:ascii="Arial" w:hAnsi="Arial" w:cs="Arial"/>
          <w:sz w:val="24"/>
          <w:szCs w:val="24"/>
        </w:rPr>
        <w:t xml:space="preserve"> Em seguida em 1969 a LBA vincula-se ao Ministério do Trabalho e Previdência Social, torna se fundação com inúmeras atribuições: assistência à Maternidade, à Infância e à Adolescência, e sua manutenção virá da União, dos estados e municípios. “As ações no social vão ser essencialmente institucionais e governamentais e pelo conjunto de </w:t>
      </w:r>
      <w:r w:rsidR="000205B6" w:rsidRPr="00C06315">
        <w:rPr>
          <w:rFonts w:ascii="Arial" w:hAnsi="Arial" w:cs="Arial"/>
          <w:sz w:val="24"/>
          <w:szCs w:val="24"/>
        </w:rPr>
        <w:t>organizações privadas controladas pelo CNSS” (MESTRINER, 2011, p. 164)</w:t>
      </w:r>
    </w:p>
    <w:p w14:paraId="6FB0D627" w14:textId="77777777" w:rsidR="000205B6" w:rsidRDefault="00182C42" w:rsidP="00E251BE">
      <w:pPr>
        <w:spacing w:after="0" w:line="360" w:lineRule="auto"/>
        <w:ind w:right="34" w:firstLine="567"/>
        <w:jc w:val="both"/>
        <w:rPr>
          <w:rFonts w:ascii="Arial" w:hAnsi="Arial" w:cs="Arial"/>
          <w:sz w:val="24"/>
          <w:szCs w:val="24"/>
        </w:rPr>
      </w:pPr>
      <w:r w:rsidRPr="00C06315">
        <w:rPr>
          <w:rFonts w:ascii="Arial" w:hAnsi="Arial" w:cs="Arial"/>
          <w:sz w:val="24"/>
          <w:szCs w:val="24"/>
        </w:rPr>
        <w:t xml:space="preserve">Em 1974, foi criado </w:t>
      </w:r>
      <w:r w:rsidR="000205B6" w:rsidRPr="00C06315">
        <w:rPr>
          <w:rFonts w:ascii="Arial" w:hAnsi="Arial" w:cs="Arial"/>
          <w:sz w:val="24"/>
          <w:szCs w:val="24"/>
        </w:rPr>
        <w:t>o Ministério da Previdência e Assistência Social (MPAS), para</w:t>
      </w:r>
      <w:r w:rsidR="000205B6" w:rsidRPr="000205B6">
        <w:rPr>
          <w:rFonts w:ascii="Arial" w:hAnsi="Arial" w:cs="Arial"/>
          <w:sz w:val="24"/>
          <w:szCs w:val="24"/>
        </w:rPr>
        <w:t xml:space="preserve"> desmembrar o Ministério do Trabalho e da Previdência Social. </w:t>
      </w:r>
      <w:r w:rsidR="000205B6">
        <w:rPr>
          <w:rFonts w:ascii="Arial" w:hAnsi="Arial" w:cs="Arial"/>
          <w:sz w:val="24"/>
          <w:szCs w:val="24"/>
        </w:rPr>
        <w:t xml:space="preserve">Nessa mesma década acontece o seminário de Serviço Social em Petrópolis, organizado pelo Centro Brasileiro de Cooperação e Intercambio de Serviços Sociais (CBCISS), com tema políticas sociais vigentes daquele contexto, resultando num documento que destacou a importância da assistência pelo MPAS enfatizando que a assistência social não devia ser só complementação da previdência e </w:t>
      </w:r>
    </w:p>
    <w:p w14:paraId="6FAD35CA" w14:textId="77777777" w:rsidR="000C3CBD" w:rsidRDefault="000C3CBD" w:rsidP="00E251BE">
      <w:pPr>
        <w:spacing w:after="0" w:line="360" w:lineRule="auto"/>
        <w:ind w:right="34" w:firstLine="567"/>
        <w:jc w:val="both"/>
        <w:rPr>
          <w:rFonts w:ascii="Arial" w:hAnsi="Arial" w:cs="Arial"/>
          <w:sz w:val="24"/>
          <w:szCs w:val="24"/>
        </w:rPr>
      </w:pPr>
    </w:p>
    <w:p w14:paraId="25B45974" w14:textId="0D34107B" w:rsidR="00974C45" w:rsidRDefault="003330DF" w:rsidP="000B5482">
      <w:pPr>
        <w:spacing w:after="0" w:line="240" w:lineRule="auto"/>
        <w:ind w:left="2268" w:right="34"/>
        <w:jc w:val="both"/>
        <w:rPr>
          <w:rFonts w:ascii="Arial" w:hAnsi="Arial" w:cs="Arial"/>
          <w:sz w:val="20"/>
          <w:szCs w:val="20"/>
        </w:rPr>
      </w:pPr>
      <w:r>
        <w:rPr>
          <w:rFonts w:ascii="Arial" w:hAnsi="Arial" w:cs="Arial"/>
          <w:sz w:val="20"/>
          <w:szCs w:val="20"/>
        </w:rPr>
        <w:t xml:space="preserve">[...] </w:t>
      </w:r>
      <w:r w:rsidR="000205B6">
        <w:rPr>
          <w:rFonts w:ascii="Arial" w:hAnsi="Arial" w:cs="Arial"/>
          <w:sz w:val="20"/>
          <w:szCs w:val="20"/>
        </w:rPr>
        <w:t>j</w:t>
      </w:r>
      <w:r w:rsidR="000205B6" w:rsidRPr="000B0083">
        <w:rPr>
          <w:rFonts w:ascii="Arial" w:hAnsi="Arial" w:cs="Arial"/>
          <w:sz w:val="20"/>
          <w:szCs w:val="20"/>
        </w:rPr>
        <w:t>ulga ser válido considerar a alternativa de adoção de um modelo d</w:t>
      </w:r>
      <w:r w:rsidR="006D0EDC">
        <w:rPr>
          <w:rFonts w:ascii="Arial" w:hAnsi="Arial" w:cs="Arial"/>
          <w:sz w:val="20"/>
          <w:szCs w:val="20"/>
        </w:rPr>
        <w:t>e</w:t>
      </w:r>
      <w:r w:rsidR="000205B6" w:rsidRPr="000B0083">
        <w:rPr>
          <w:rFonts w:ascii="Arial" w:hAnsi="Arial" w:cs="Arial"/>
          <w:sz w:val="20"/>
          <w:szCs w:val="20"/>
        </w:rPr>
        <w:t xml:space="preserve"> promoção social calcado em uma concepção de “desenvolvimento social” em que os objetivos a serem atingidos não const</w:t>
      </w:r>
      <w:r w:rsidR="00C56034">
        <w:rPr>
          <w:rFonts w:ascii="Arial" w:hAnsi="Arial" w:cs="Arial"/>
          <w:sz w:val="20"/>
          <w:szCs w:val="20"/>
        </w:rPr>
        <w:t xml:space="preserve">ituam uma simples” consequência </w:t>
      </w:r>
      <w:r w:rsidR="000205B6" w:rsidRPr="000B0083">
        <w:rPr>
          <w:rFonts w:ascii="Arial" w:hAnsi="Arial" w:cs="Arial"/>
          <w:sz w:val="20"/>
          <w:szCs w:val="20"/>
        </w:rPr>
        <w:t>da política econômica” mas tenha sua validade justificada por vari</w:t>
      </w:r>
      <w:r w:rsidR="00E251BE">
        <w:rPr>
          <w:rFonts w:ascii="Arial" w:hAnsi="Arial" w:cs="Arial"/>
          <w:sz w:val="20"/>
          <w:szCs w:val="20"/>
        </w:rPr>
        <w:t>áveis de ordem social e humana</w:t>
      </w:r>
      <w:r w:rsidR="000205B6">
        <w:rPr>
          <w:rFonts w:ascii="Arial" w:hAnsi="Arial" w:cs="Arial"/>
          <w:sz w:val="20"/>
          <w:szCs w:val="20"/>
        </w:rPr>
        <w:t xml:space="preserve"> </w:t>
      </w:r>
      <w:r w:rsidR="00352559">
        <w:rPr>
          <w:rFonts w:ascii="Arial" w:hAnsi="Arial" w:cs="Arial"/>
          <w:sz w:val="20"/>
          <w:szCs w:val="20"/>
        </w:rPr>
        <w:t>(</w:t>
      </w:r>
      <w:r w:rsidR="000205B6" w:rsidRPr="000B0083">
        <w:rPr>
          <w:rFonts w:ascii="Arial" w:hAnsi="Arial" w:cs="Arial"/>
          <w:sz w:val="20"/>
          <w:szCs w:val="20"/>
        </w:rPr>
        <w:t>MESTRINER, 2011, p. 169</w:t>
      </w:r>
      <w:r w:rsidR="00182C42">
        <w:rPr>
          <w:rFonts w:ascii="Arial" w:hAnsi="Arial" w:cs="Arial"/>
          <w:sz w:val="20"/>
          <w:szCs w:val="20"/>
        </w:rPr>
        <w:t xml:space="preserve"> apud CBCISS, nº 90,1974</w:t>
      </w:r>
      <w:r w:rsidR="00974C45">
        <w:rPr>
          <w:rFonts w:ascii="Arial" w:hAnsi="Arial" w:cs="Arial"/>
          <w:sz w:val="20"/>
          <w:szCs w:val="20"/>
        </w:rPr>
        <w:t>)</w:t>
      </w:r>
    </w:p>
    <w:p w14:paraId="2168E8DF" w14:textId="77777777" w:rsidR="000B5482" w:rsidRDefault="000B5482" w:rsidP="000B5482">
      <w:pPr>
        <w:spacing w:after="0" w:line="240" w:lineRule="auto"/>
        <w:ind w:left="2268" w:right="34"/>
        <w:jc w:val="both"/>
        <w:rPr>
          <w:rFonts w:ascii="Arial" w:hAnsi="Arial" w:cs="Arial"/>
          <w:sz w:val="20"/>
          <w:szCs w:val="20"/>
        </w:rPr>
      </w:pPr>
    </w:p>
    <w:p w14:paraId="62F57FFD" w14:textId="77777777" w:rsidR="000C3CBD" w:rsidRPr="00974C45" w:rsidRDefault="000C3CBD" w:rsidP="00C06315">
      <w:pPr>
        <w:spacing w:after="0" w:line="240" w:lineRule="auto"/>
        <w:ind w:left="2268" w:right="33"/>
        <w:jc w:val="both"/>
        <w:rPr>
          <w:rFonts w:ascii="Arial" w:hAnsi="Arial" w:cs="Arial"/>
          <w:sz w:val="20"/>
          <w:szCs w:val="20"/>
        </w:rPr>
      </w:pPr>
    </w:p>
    <w:p w14:paraId="12D86F91" w14:textId="77777777" w:rsidR="00105AF7" w:rsidRPr="00C06315" w:rsidRDefault="00B817E5" w:rsidP="00C06315">
      <w:pPr>
        <w:spacing w:after="0" w:line="360" w:lineRule="auto"/>
        <w:ind w:right="34" w:firstLine="567"/>
        <w:jc w:val="both"/>
        <w:rPr>
          <w:rFonts w:ascii="Arial" w:hAnsi="Arial" w:cs="Arial"/>
          <w:sz w:val="24"/>
          <w:szCs w:val="24"/>
        </w:rPr>
      </w:pPr>
      <w:r>
        <w:rPr>
          <w:rFonts w:ascii="Arial" w:hAnsi="Arial" w:cs="Arial"/>
          <w:sz w:val="24"/>
          <w:szCs w:val="24"/>
        </w:rPr>
        <w:t>O Brasil n</w:t>
      </w:r>
      <w:r w:rsidR="00105AF7">
        <w:rPr>
          <w:rFonts w:ascii="Arial" w:hAnsi="Arial" w:cs="Arial"/>
          <w:sz w:val="24"/>
          <w:szCs w:val="24"/>
        </w:rPr>
        <w:t xml:space="preserve">a década de </w:t>
      </w:r>
      <w:r>
        <w:rPr>
          <w:rFonts w:ascii="Arial" w:hAnsi="Arial" w:cs="Arial"/>
          <w:sz w:val="24"/>
          <w:szCs w:val="24"/>
        </w:rPr>
        <w:t>19</w:t>
      </w:r>
      <w:r w:rsidR="00105AF7">
        <w:rPr>
          <w:rFonts w:ascii="Arial" w:hAnsi="Arial" w:cs="Arial"/>
          <w:sz w:val="24"/>
          <w:szCs w:val="24"/>
        </w:rPr>
        <w:t xml:space="preserve">80 </w:t>
      </w:r>
      <w:r w:rsidR="00566D43">
        <w:rPr>
          <w:rFonts w:ascii="Arial" w:hAnsi="Arial" w:cs="Arial"/>
          <w:sz w:val="24"/>
          <w:szCs w:val="24"/>
        </w:rPr>
        <w:t xml:space="preserve">após longo período de ditadura militar, </w:t>
      </w:r>
      <w:r>
        <w:rPr>
          <w:rFonts w:ascii="Arial" w:hAnsi="Arial" w:cs="Arial"/>
          <w:sz w:val="24"/>
          <w:szCs w:val="24"/>
        </w:rPr>
        <w:t xml:space="preserve">modifica –se </w:t>
      </w:r>
      <w:r w:rsidR="00105AF7">
        <w:rPr>
          <w:rFonts w:ascii="Arial" w:hAnsi="Arial" w:cs="Arial"/>
          <w:sz w:val="24"/>
          <w:szCs w:val="24"/>
        </w:rPr>
        <w:t>o cenário político</w:t>
      </w:r>
      <w:r w:rsidR="00566D43">
        <w:rPr>
          <w:rFonts w:ascii="Arial" w:hAnsi="Arial" w:cs="Arial"/>
          <w:sz w:val="24"/>
          <w:szCs w:val="24"/>
        </w:rPr>
        <w:t>,</w:t>
      </w:r>
      <w:r w:rsidR="00105AF7">
        <w:rPr>
          <w:rFonts w:ascii="Arial" w:hAnsi="Arial" w:cs="Arial"/>
          <w:sz w:val="24"/>
          <w:szCs w:val="24"/>
        </w:rPr>
        <w:t xml:space="preserve"> </w:t>
      </w:r>
      <w:r>
        <w:rPr>
          <w:rFonts w:ascii="Arial" w:hAnsi="Arial" w:cs="Arial"/>
          <w:sz w:val="24"/>
          <w:szCs w:val="24"/>
        </w:rPr>
        <w:t xml:space="preserve">sendo um período </w:t>
      </w:r>
      <w:r w:rsidR="00566D43">
        <w:rPr>
          <w:rFonts w:ascii="Arial" w:hAnsi="Arial" w:cs="Arial"/>
          <w:sz w:val="24"/>
          <w:szCs w:val="24"/>
        </w:rPr>
        <w:t>de intensas contradições na qual o paí</w:t>
      </w:r>
      <w:r>
        <w:rPr>
          <w:rFonts w:ascii="Arial" w:hAnsi="Arial" w:cs="Arial"/>
          <w:sz w:val="24"/>
          <w:szCs w:val="24"/>
        </w:rPr>
        <w:t>s faz uma tentativa de democ</w:t>
      </w:r>
      <w:r w:rsidRPr="00C06315">
        <w:rPr>
          <w:rFonts w:ascii="Arial" w:hAnsi="Arial" w:cs="Arial"/>
          <w:sz w:val="24"/>
          <w:szCs w:val="24"/>
        </w:rPr>
        <w:t>ratização</w:t>
      </w:r>
      <w:r w:rsidR="00566D43" w:rsidRPr="00C06315">
        <w:rPr>
          <w:rFonts w:ascii="Arial" w:hAnsi="Arial" w:cs="Arial"/>
          <w:sz w:val="24"/>
          <w:szCs w:val="24"/>
        </w:rPr>
        <w:t>. Por um</w:t>
      </w:r>
      <w:r w:rsidR="00105AF7" w:rsidRPr="00C06315">
        <w:rPr>
          <w:rFonts w:ascii="Arial" w:hAnsi="Arial" w:cs="Arial"/>
          <w:sz w:val="24"/>
          <w:szCs w:val="24"/>
        </w:rPr>
        <w:t xml:space="preserve"> lado </w:t>
      </w:r>
      <w:r w:rsidR="00566D43" w:rsidRPr="00C06315">
        <w:rPr>
          <w:rFonts w:ascii="Arial" w:hAnsi="Arial" w:cs="Arial"/>
          <w:sz w:val="24"/>
          <w:szCs w:val="24"/>
        </w:rPr>
        <w:t>há um</w:t>
      </w:r>
      <w:r w:rsidR="00105AF7" w:rsidRPr="00C06315">
        <w:rPr>
          <w:rFonts w:ascii="Arial" w:hAnsi="Arial" w:cs="Arial"/>
          <w:sz w:val="24"/>
          <w:szCs w:val="24"/>
        </w:rPr>
        <w:t xml:space="preserve"> proce</w:t>
      </w:r>
      <w:r w:rsidR="00AA3B46" w:rsidRPr="00C06315">
        <w:rPr>
          <w:rFonts w:ascii="Arial" w:hAnsi="Arial" w:cs="Arial"/>
          <w:sz w:val="24"/>
          <w:szCs w:val="24"/>
        </w:rPr>
        <w:t>sso de reformas para uma democracia</w:t>
      </w:r>
      <w:r w:rsidR="00A205F2" w:rsidRPr="00C06315">
        <w:rPr>
          <w:rFonts w:ascii="Arial" w:hAnsi="Arial" w:cs="Arial"/>
          <w:sz w:val="24"/>
          <w:szCs w:val="24"/>
        </w:rPr>
        <w:t xml:space="preserve"> e</w:t>
      </w:r>
      <w:r w:rsidR="00566D43" w:rsidRPr="00C06315">
        <w:rPr>
          <w:rFonts w:ascii="Arial" w:hAnsi="Arial" w:cs="Arial"/>
          <w:sz w:val="24"/>
          <w:szCs w:val="24"/>
        </w:rPr>
        <w:t xml:space="preserve"> por</w:t>
      </w:r>
      <w:r w:rsidR="00AA3B46" w:rsidRPr="00C06315">
        <w:rPr>
          <w:rFonts w:ascii="Arial" w:hAnsi="Arial" w:cs="Arial"/>
          <w:sz w:val="24"/>
          <w:szCs w:val="24"/>
        </w:rPr>
        <w:t xml:space="preserve"> outro</w:t>
      </w:r>
      <w:r w:rsidR="00566D43" w:rsidRPr="00C06315">
        <w:rPr>
          <w:rFonts w:ascii="Arial" w:hAnsi="Arial" w:cs="Arial"/>
          <w:sz w:val="24"/>
          <w:szCs w:val="24"/>
        </w:rPr>
        <w:t xml:space="preserve"> o</w:t>
      </w:r>
      <w:r w:rsidR="00AA3B46" w:rsidRPr="00C06315">
        <w:rPr>
          <w:rFonts w:ascii="Arial" w:hAnsi="Arial" w:cs="Arial"/>
          <w:sz w:val="24"/>
          <w:szCs w:val="24"/>
        </w:rPr>
        <w:t xml:space="preserve"> Estado </w:t>
      </w:r>
      <w:r w:rsidR="00566D43" w:rsidRPr="00C06315">
        <w:rPr>
          <w:rFonts w:ascii="Arial" w:hAnsi="Arial" w:cs="Arial"/>
          <w:sz w:val="24"/>
          <w:szCs w:val="24"/>
        </w:rPr>
        <w:t xml:space="preserve">busca a diminuição dos gastos com a Assistência Social. </w:t>
      </w:r>
      <w:r w:rsidR="00AA3B46" w:rsidRPr="00C06315">
        <w:rPr>
          <w:rFonts w:ascii="Arial" w:hAnsi="Arial" w:cs="Arial"/>
          <w:sz w:val="24"/>
          <w:szCs w:val="24"/>
        </w:rPr>
        <w:t>(COUTO, 2010)</w:t>
      </w:r>
      <w:r w:rsidR="007A6337" w:rsidRPr="00C06315">
        <w:rPr>
          <w:rFonts w:ascii="Arial" w:hAnsi="Arial" w:cs="Arial"/>
          <w:sz w:val="24"/>
          <w:szCs w:val="24"/>
        </w:rPr>
        <w:t>.</w:t>
      </w:r>
    </w:p>
    <w:p w14:paraId="143CB88A" w14:textId="20FBFE6B" w:rsidR="009A3D5B" w:rsidRDefault="00566D43" w:rsidP="00E251BE">
      <w:pPr>
        <w:spacing w:after="0" w:line="360" w:lineRule="auto"/>
        <w:ind w:right="34" w:firstLine="567"/>
        <w:jc w:val="both"/>
        <w:rPr>
          <w:rFonts w:ascii="Arial" w:hAnsi="Arial" w:cs="Arial"/>
          <w:color w:val="000000" w:themeColor="text1"/>
          <w:sz w:val="24"/>
          <w:szCs w:val="24"/>
        </w:rPr>
      </w:pPr>
      <w:r w:rsidRPr="00C06315">
        <w:rPr>
          <w:rFonts w:ascii="Arial" w:hAnsi="Arial" w:cs="Arial"/>
          <w:sz w:val="24"/>
          <w:szCs w:val="24"/>
        </w:rPr>
        <w:t>S</w:t>
      </w:r>
      <w:r w:rsidR="00B16DC1" w:rsidRPr="00C06315">
        <w:rPr>
          <w:rFonts w:ascii="Arial" w:hAnsi="Arial" w:cs="Arial"/>
          <w:sz w:val="24"/>
          <w:szCs w:val="24"/>
        </w:rPr>
        <w:t>egundo</w:t>
      </w:r>
      <w:r w:rsidR="00B16DC1" w:rsidRPr="00C06315">
        <w:rPr>
          <w:rFonts w:ascii="Arial" w:hAnsi="Arial" w:cs="Arial"/>
          <w:color w:val="000000" w:themeColor="text1"/>
          <w:sz w:val="24"/>
          <w:szCs w:val="24"/>
        </w:rPr>
        <w:t xml:space="preserve"> T</w:t>
      </w:r>
      <w:r w:rsidR="005804E8" w:rsidRPr="00C06315">
        <w:rPr>
          <w:rFonts w:ascii="Arial" w:hAnsi="Arial" w:cs="Arial"/>
          <w:color w:val="000000" w:themeColor="text1"/>
          <w:sz w:val="24"/>
          <w:szCs w:val="24"/>
        </w:rPr>
        <w:t xml:space="preserve">eixeira </w:t>
      </w:r>
      <w:r w:rsidR="00976521" w:rsidRPr="00C06315">
        <w:rPr>
          <w:rFonts w:ascii="Arial" w:hAnsi="Arial" w:cs="Arial"/>
          <w:color w:val="000000" w:themeColor="text1"/>
          <w:sz w:val="24"/>
          <w:szCs w:val="24"/>
        </w:rPr>
        <w:t>(</w:t>
      </w:r>
      <w:r w:rsidR="00B16DC1" w:rsidRPr="00C06315">
        <w:rPr>
          <w:rFonts w:ascii="Arial" w:hAnsi="Arial" w:cs="Arial"/>
          <w:color w:val="000000" w:themeColor="text1"/>
          <w:sz w:val="24"/>
          <w:szCs w:val="24"/>
        </w:rPr>
        <w:t>2013</w:t>
      </w:r>
      <w:r w:rsidR="00976521" w:rsidRPr="00C06315">
        <w:rPr>
          <w:rFonts w:ascii="Arial" w:hAnsi="Arial" w:cs="Arial"/>
          <w:color w:val="000000" w:themeColor="text1"/>
          <w:sz w:val="24"/>
          <w:szCs w:val="24"/>
        </w:rPr>
        <w:t>)</w:t>
      </w:r>
      <w:r w:rsidR="00B16DC1" w:rsidRPr="00C06315">
        <w:rPr>
          <w:rFonts w:ascii="Arial" w:hAnsi="Arial" w:cs="Arial"/>
          <w:color w:val="000000" w:themeColor="text1"/>
          <w:sz w:val="24"/>
          <w:szCs w:val="24"/>
        </w:rPr>
        <w:t xml:space="preserve">, </w:t>
      </w:r>
      <w:r w:rsidR="009A3D5B" w:rsidRPr="00C06315">
        <w:rPr>
          <w:rFonts w:ascii="Arial" w:hAnsi="Arial" w:cs="Arial"/>
          <w:color w:val="000000" w:themeColor="text1"/>
          <w:sz w:val="24"/>
          <w:szCs w:val="24"/>
        </w:rPr>
        <w:t xml:space="preserve">é </w:t>
      </w:r>
      <w:r w:rsidR="00B16DC1" w:rsidRPr="00C06315">
        <w:rPr>
          <w:rFonts w:ascii="Arial" w:hAnsi="Arial" w:cs="Arial"/>
          <w:color w:val="000000" w:themeColor="text1"/>
          <w:sz w:val="24"/>
          <w:szCs w:val="24"/>
        </w:rPr>
        <w:t>na</w:t>
      </w:r>
      <w:r w:rsidR="007A6337" w:rsidRPr="00C06315">
        <w:rPr>
          <w:rFonts w:ascii="Arial" w:hAnsi="Arial" w:cs="Arial"/>
          <w:sz w:val="24"/>
          <w:szCs w:val="24"/>
        </w:rPr>
        <w:t xml:space="preserve"> Constit</w:t>
      </w:r>
      <w:r w:rsidR="00C2125D" w:rsidRPr="00C06315">
        <w:rPr>
          <w:rFonts w:ascii="Arial" w:hAnsi="Arial" w:cs="Arial"/>
          <w:sz w:val="24"/>
          <w:szCs w:val="24"/>
        </w:rPr>
        <w:t>uição Federal do Brasil de 1988 (CF),</w:t>
      </w:r>
      <w:r w:rsidR="007A6337" w:rsidRPr="00C06315">
        <w:rPr>
          <w:rFonts w:ascii="Arial" w:hAnsi="Arial" w:cs="Arial"/>
          <w:sz w:val="24"/>
          <w:szCs w:val="24"/>
        </w:rPr>
        <w:t xml:space="preserve"> </w:t>
      </w:r>
      <w:r w:rsidR="009A3D5B" w:rsidRPr="00C06315">
        <w:rPr>
          <w:rFonts w:ascii="Arial" w:hAnsi="Arial" w:cs="Arial"/>
          <w:sz w:val="24"/>
          <w:szCs w:val="24"/>
        </w:rPr>
        <w:t xml:space="preserve">que </w:t>
      </w:r>
      <w:r w:rsidR="007A6337" w:rsidRPr="00C06315">
        <w:rPr>
          <w:rFonts w:ascii="Arial" w:hAnsi="Arial" w:cs="Arial"/>
          <w:sz w:val="24"/>
          <w:szCs w:val="24"/>
        </w:rPr>
        <w:t>a</w:t>
      </w:r>
      <w:r w:rsidR="007A6337">
        <w:rPr>
          <w:rFonts w:ascii="Arial" w:hAnsi="Arial" w:cs="Arial"/>
          <w:sz w:val="24"/>
          <w:szCs w:val="24"/>
        </w:rPr>
        <w:t xml:space="preserve"> Assistência Social se tornou</w:t>
      </w:r>
      <w:r w:rsidR="00852879">
        <w:rPr>
          <w:rFonts w:ascii="Arial" w:hAnsi="Arial" w:cs="Arial"/>
          <w:sz w:val="24"/>
          <w:szCs w:val="24"/>
        </w:rPr>
        <w:t xml:space="preserve"> direito </w:t>
      </w:r>
      <w:r w:rsidR="007A6337">
        <w:rPr>
          <w:rFonts w:ascii="Arial" w:hAnsi="Arial" w:cs="Arial"/>
          <w:sz w:val="24"/>
          <w:szCs w:val="24"/>
        </w:rPr>
        <w:t>quando houve</w:t>
      </w:r>
      <w:r w:rsidR="007A6337" w:rsidRPr="00202CB2">
        <w:rPr>
          <w:rFonts w:ascii="Arial" w:hAnsi="Arial" w:cs="Arial"/>
          <w:color w:val="000000" w:themeColor="text1"/>
          <w:sz w:val="24"/>
          <w:szCs w:val="24"/>
        </w:rPr>
        <w:t xml:space="preserve"> um grande avanço na restruturação do sistema de prot</w:t>
      </w:r>
      <w:r w:rsidR="007E417E">
        <w:rPr>
          <w:rFonts w:ascii="Arial" w:hAnsi="Arial" w:cs="Arial"/>
          <w:color w:val="000000" w:themeColor="text1"/>
          <w:sz w:val="24"/>
          <w:szCs w:val="24"/>
        </w:rPr>
        <w:t>eção social, com a denominação S</w:t>
      </w:r>
      <w:r w:rsidR="007A6337" w:rsidRPr="00202CB2">
        <w:rPr>
          <w:rFonts w:ascii="Arial" w:hAnsi="Arial" w:cs="Arial"/>
          <w:color w:val="000000" w:themeColor="text1"/>
          <w:sz w:val="24"/>
          <w:szCs w:val="24"/>
        </w:rPr>
        <w:t>eguridade Social formado pelo tripé: Previdência</w:t>
      </w:r>
      <w:r w:rsidR="007A6337">
        <w:rPr>
          <w:rFonts w:ascii="Arial" w:hAnsi="Arial" w:cs="Arial"/>
          <w:color w:val="000000" w:themeColor="text1"/>
          <w:sz w:val="24"/>
          <w:szCs w:val="24"/>
        </w:rPr>
        <w:t xml:space="preserve"> social</w:t>
      </w:r>
      <w:r w:rsidR="007A6337" w:rsidRPr="00202CB2">
        <w:rPr>
          <w:rFonts w:ascii="Arial" w:hAnsi="Arial" w:cs="Arial"/>
          <w:color w:val="000000" w:themeColor="text1"/>
          <w:sz w:val="24"/>
          <w:szCs w:val="24"/>
        </w:rPr>
        <w:t xml:space="preserve"> que é contributiva, Saúde não contributiva e universal e Assistência social não contributiv</w:t>
      </w:r>
      <w:r w:rsidR="00C86E46">
        <w:rPr>
          <w:rFonts w:ascii="Arial" w:hAnsi="Arial" w:cs="Arial"/>
          <w:color w:val="000000" w:themeColor="text1"/>
          <w:sz w:val="24"/>
          <w:szCs w:val="24"/>
        </w:rPr>
        <w:t>a e pra quem dela necess</w:t>
      </w:r>
      <w:r w:rsidR="00B16DC1">
        <w:rPr>
          <w:rFonts w:ascii="Arial" w:hAnsi="Arial" w:cs="Arial"/>
          <w:color w:val="000000" w:themeColor="text1"/>
          <w:sz w:val="24"/>
          <w:szCs w:val="24"/>
        </w:rPr>
        <w:t>itar. Nesse contexto</w:t>
      </w:r>
      <w:r w:rsidR="00C86E46">
        <w:rPr>
          <w:rFonts w:ascii="Arial" w:hAnsi="Arial" w:cs="Arial"/>
          <w:color w:val="000000" w:themeColor="text1"/>
          <w:sz w:val="24"/>
          <w:szCs w:val="24"/>
        </w:rPr>
        <w:t xml:space="preserve"> </w:t>
      </w:r>
      <w:r w:rsidR="007A6337" w:rsidRPr="00202CB2">
        <w:rPr>
          <w:rFonts w:ascii="Arial" w:hAnsi="Arial" w:cs="Arial"/>
          <w:color w:val="000000" w:themeColor="text1"/>
          <w:sz w:val="24"/>
          <w:szCs w:val="24"/>
        </w:rPr>
        <w:t xml:space="preserve">assistência passa a ser custeada pela seguridade social com os seguintes objetivos, proteção a família, à maternidade, </w:t>
      </w:r>
      <w:r w:rsidR="00C86E46" w:rsidRPr="00202CB2">
        <w:rPr>
          <w:rFonts w:ascii="Arial" w:hAnsi="Arial" w:cs="Arial"/>
          <w:color w:val="000000" w:themeColor="text1"/>
          <w:sz w:val="24"/>
          <w:szCs w:val="24"/>
        </w:rPr>
        <w:t>à infância</w:t>
      </w:r>
      <w:r w:rsidR="007A6337" w:rsidRPr="00202CB2">
        <w:rPr>
          <w:rFonts w:ascii="Arial" w:hAnsi="Arial" w:cs="Arial"/>
          <w:color w:val="000000" w:themeColor="text1"/>
          <w:sz w:val="24"/>
          <w:szCs w:val="24"/>
        </w:rPr>
        <w:t xml:space="preserve">, </w:t>
      </w:r>
      <w:r w:rsidR="007A6337">
        <w:rPr>
          <w:rFonts w:ascii="Arial" w:hAnsi="Arial" w:cs="Arial"/>
          <w:color w:val="000000" w:themeColor="text1"/>
          <w:sz w:val="24"/>
          <w:szCs w:val="24"/>
        </w:rPr>
        <w:t>à adolescência, e a velhice</w:t>
      </w:r>
      <w:r w:rsidR="00852879">
        <w:rPr>
          <w:rFonts w:ascii="Arial" w:hAnsi="Arial" w:cs="Arial"/>
          <w:color w:val="000000" w:themeColor="text1"/>
          <w:sz w:val="24"/>
          <w:szCs w:val="24"/>
        </w:rPr>
        <w:t xml:space="preserve">. </w:t>
      </w:r>
    </w:p>
    <w:p w14:paraId="788035B6" w14:textId="4D325232" w:rsidR="009A3D5B" w:rsidRDefault="009A3D5B" w:rsidP="008C78AA">
      <w:pPr>
        <w:spacing w:line="360" w:lineRule="auto"/>
        <w:ind w:right="33" w:firstLine="567"/>
        <w:jc w:val="both"/>
        <w:rPr>
          <w:rFonts w:ascii="Arial" w:hAnsi="Arial" w:cs="Arial"/>
          <w:sz w:val="24"/>
          <w:szCs w:val="24"/>
        </w:rPr>
      </w:pPr>
      <w:r>
        <w:rPr>
          <w:rFonts w:ascii="Arial" w:hAnsi="Arial" w:cs="Arial"/>
          <w:color w:val="000000" w:themeColor="text1"/>
          <w:sz w:val="24"/>
          <w:szCs w:val="24"/>
        </w:rPr>
        <w:lastRenderedPageBreak/>
        <w:t xml:space="preserve"> De acordo com </w:t>
      </w:r>
      <w:r w:rsidR="005804E8">
        <w:rPr>
          <w:rFonts w:ascii="Arial" w:hAnsi="Arial" w:cs="Arial"/>
          <w:sz w:val="24"/>
          <w:szCs w:val="24"/>
        </w:rPr>
        <w:t>Couto</w:t>
      </w:r>
      <w:r w:rsidR="00976521">
        <w:rPr>
          <w:rFonts w:ascii="Arial" w:hAnsi="Arial" w:cs="Arial"/>
          <w:sz w:val="24"/>
          <w:szCs w:val="24"/>
        </w:rPr>
        <w:t xml:space="preserve"> </w:t>
      </w:r>
      <w:r w:rsidR="00C96ED6">
        <w:rPr>
          <w:rFonts w:ascii="Arial" w:hAnsi="Arial" w:cs="Arial"/>
          <w:sz w:val="24"/>
          <w:szCs w:val="24"/>
        </w:rPr>
        <w:t>(</w:t>
      </w:r>
      <w:r w:rsidR="00976521">
        <w:rPr>
          <w:rFonts w:ascii="Arial" w:hAnsi="Arial" w:cs="Arial"/>
          <w:sz w:val="24"/>
          <w:szCs w:val="24"/>
        </w:rPr>
        <w:t>2010,</w:t>
      </w:r>
      <w:r w:rsidR="00FD65E5">
        <w:rPr>
          <w:rFonts w:ascii="Arial" w:hAnsi="Arial" w:cs="Arial"/>
          <w:sz w:val="24"/>
          <w:szCs w:val="24"/>
        </w:rPr>
        <w:t xml:space="preserve"> p.170</w:t>
      </w:r>
      <w:r w:rsidR="00976521">
        <w:rPr>
          <w:rFonts w:ascii="Arial" w:hAnsi="Arial" w:cs="Arial"/>
          <w:sz w:val="24"/>
          <w:szCs w:val="24"/>
        </w:rPr>
        <w:t>)</w:t>
      </w:r>
      <w:r w:rsidR="00976521">
        <w:rPr>
          <w:rFonts w:ascii="Arial" w:hAnsi="Arial" w:cs="Arial"/>
          <w:color w:val="000000" w:themeColor="text1"/>
          <w:sz w:val="24"/>
          <w:szCs w:val="24"/>
        </w:rPr>
        <w:t>,</w:t>
      </w:r>
      <w:r>
        <w:rPr>
          <w:rFonts w:ascii="Arial" w:hAnsi="Arial" w:cs="Arial"/>
          <w:sz w:val="24"/>
          <w:szCs w:val="24"/>
        </w:rPr>
        <w:t xml:space="preserve"> </w:t>
      </w:r>
      <w:r w:rsidR="00852879">
        <w:rPr>
          <w:rFonts w:ascii="Arial" w:hAnsi="Arial" w:cs="Arial"/>
          <w:sz w:val="24"/>
          <w:szCs w:val="24"/>
        </w:rPr>
        <w:t xml:space="preserve">“Essa inserção, bastante </w:t>
      </w:r>
      <w:r w:rsidR="007E417E">
        <w:rPr>
          <w:rFonts w:ascii="Arial" w:hAnsi="Arial" w:cs="Arial"/>
          <w:sz w:val="24"/>
          <w:szCs w:val="24"/>
        </w:rPr>
        <w:t>inovadora, introduz o campo da Assistência S</w:t>
      </w:r>
      <w:r w:rsidR="00852879">
        <w:rPr>
          <w:rFonts w:ascii="Arial" w:hAnsi="Arial" w:cs="Arial"/>
          <w:sz w:val="24"/>
          <w:szCs w:val="24"/>
        </w:rPr>
        <w:t xml:space="preserve">ocial como política social, dirigindo-se a uma população antes excluída do atendimento na ótica dos </w:t>
      </w:r>
      <w:r w:rsidR="007E1A4A">
        <w:rPr>
          <w:rFonts w:ascii="Arial" w:hAnsi="Arial" w:cs="Arial"/>
          <w:sz w:val="24"/>
          <w:szCs w:val="24"/>
        </w:rPr>
        <w:t>direitos. ”</w:t>
      </w:r>
      <w:r w:rsidR="00352559">
        <w:rPr>
          <w:rFonts w:ascii="Arial" w:hAnsi="Arial" w:cs="Arial"/>
          <w:sz w:val="24"/>
          <w:szCs w:val="24"/>
        </w:rPr>
        <w:t xml:space="preserve"> </w:t>
      </w:r>
      <w:r w:rsidR="00976521">
        <w:rPr>
          <w:rFonts w:ascii="Arial" w:hAnsi="Arial" w:cs="Arial"/>
          <w:sz w:val="24"/>
          <w:szCs w:val="24"/>
        </w:rPr>
        <w:t>A CF de 1988</w:t>
      </w:r>
      <w:r w:rsidR="00C75FE6">
        <w:rPr>
          <w:rFonts w:ascii="Arial" w:hAnsi="Arial" w:cs="Arial"/>
          <w:sz w:val="24"/>
          <w:szCs w:val="24"/>
        </w:rPr>
        <w:t>, mostra que:</w:t>
      </w:r>
    </w:p>
    <w:p w14:paraId="0E867BCA" w14:textId="77777777" w:rsidR="000B5482" w:rsidRPr="00352559" w:rsidRDefault="000B5482" w:rsidP="008C78AA">
      <w:pPr>
        <w:spacing w:line="360" w:lineRule="auto"/>
        <w:ind w:right="33" w:firstLine="567"/>
        <w:jc w:val="both"/>
        <w:rPr>
          <w:rFonts w:ascii="Arial" w:hAnsi="Arial" w:cs="Arial"/>
          <w:sz w:val="24"/>
          <w:szCs w:val="24"/>
        </w:rPr>
      </w:pPr>
    </w:p>
    <w:p w14:paraId="69996E11" w14:textId="19FA1D60" w:rsidR="007A6337" w:rsidRDefault="007B1348" w:rsidP="00292D38">
      <w:pPr>
        <w:spacing w:after="0" w:line="240" w:lineRule="auto"/>
        <w:ind w:left="2268"/>
        <w:rPr>
          <w:rFonts w:ascii="Arial" w:hAnsi="Arial" w:cs="Arial"/>
          <w:color w:val="000000"/>
          <w:sz w:val="20"/>
          <w:szCs w:val="20"/>
        </w:rPr>
      </w:pPr>
      <w:r w:rsidRPr="00E553AE">
        <w:rPr>
          <w:rFonts w:ascii="Arial" w:hAnsi="Arial" w:cs="Arial"/>
          <w:color w:val="000000"/>
          <w:sz w:val="20"/>
          <w:szCs w:val="20"/>
        </w:rPr>
        <w:t>A</w:t>
      </w:r>
      <w:r w:rsidR="007A6337" w:rsidRPr="00E553AE">
        <w:rPr>
          <w:rFonts w:ascii="Arial" w:hAnsi="Arial" w:cs="Arial"/>
          <w:color w:val="000000"/>
          <w:sz w:val="20"/>
          <w:szCs w:val="20"/>
        </w:rPr>
        <w:t xml:space="preserve"> assistência social será prestada a quem dela necessitar, independentemente de contribuição à seguridade social, e</w:t>
      </w:r>
      <w:r w:rsidR="007A6337" w:rsidRPr="00616DA2">
        <w:rPr>
          <w:rFonts w:ascii="Arial" w:hAnsi="Arial" w:cs="Arial"/>
          <w:color w:val="000000"/>
          <w:sz w:val="20"/>
          <w:szCs w:val="20"/>
          <w:shd w:val="clear" w:color="auto" w:fill="F7F7F7"/>
        </w:rPr>
        <w:t xml:space="preserve"> </w:t>
      </w:r>
      <w:r w:rsidR="007A6337" w:rsidRPr="00E553AE">
        <w:rPr>
          <w:rFonts w:ascii="Arial" w:hAnsi="Arial" w:cs="Arial"/>
          <w:color w:val="000000"/>
          <w:sz w:val="20"/>
          <w:szCs w:val="20"/>
        </w:rPr>
        <w:t>tem por objetivos:</w:t>
      </w:r>
      <w:r w:rsidR="007A6337" w:rsidRPr="00E553AE">
        <w:rPr>
          <w:color w:val="000000"/>
          <w:sz w:val="20"/>
          <w:szCs w:val="20"/>
        </w:rPr>
        <w:br/>
      </w:r>
      <w:r w:rsidR="007A6337" w:rsidRPr="00E553AE">
        <w:rPr>
          <w:rFonts w:ascii="Arial" w:hAnsi="Arial" w:cs="Arial"/>
          <w:color w:val="000000"/>
          <w:sz w:val="20"/>
          <w:szCs w:val="20"/>
        </w:rPr>
        <w:t>I - a proteção à família, à maternidade, à infância, à adolescência e à</w:t>
      </w:r>
      <w:r w:rsidR="007A6337" w:rsidRPr="00616DA2">
        <w:rPr>
          <w:rFonts w:ascii="Arial" w:hAnsi="Arial" w:cs="Arial"/>
          <w:color w:val="000000"/>
          <w:sz w:val="20"/>
          <w:szCs w:val="20"/>
          <w:shd w:val="clear" w:color="auto" w:fill="F7F7F7"/>
        </w:rPr>
        <w:t xml:space="preserve"> </w:t>
      </w:r>
      <w:r w:rsidR="007A6337" w:rsidRPr="00E553AE">
        <w:rPr>
          <w:rFonts w:ascii="Arial" w:hAnsi="Arial" w:cs="Arial"/>
          <w:color w:val="000000"/>
          <w:sz w:val="20"/>
          <w:szCs w:val="20"/>
        </w:rPr>
        <w:t>velhice;</w:t>
      </w:r>
      <w:r w:rsidR="007A6337" w:rsidRPr="00616DA2">
        <w:rPr>
          <w:color w:val="000000"/>
          <w:sz w:val="20"/>
          <w:szCs w:val="20"/>
        </w:rPr>
        <w:br/>
      </w:r>
      <w:r w:rsidR="007A6337" w:rsidRPr="00E553AE">
        <w:rPr>
          <w:rFonts w:ascii="Arial" w:hAnsi="Arial" w:cs="Arial"/>
          <w:color w:val="000000"/>
          <w:sz w:val="20"/>
          <w:szCs w:val="20"/>
        </w:rPr>
        <w:t>II - o amparo às crianças e adolescentes carentes;</w:t>
      </w:r>
      <w:r w:rsidR="007A6337" w:rsidRPr="00E553AE">
        <w:rPr>
          <w:color w:val="000000"/>
          <w:sz w:val="20"/>
          <w:szCs w:val="20"/>
        </w:rPr>
        <w:br/>
      </w:r>
      <w:r w:rsidR="007A6337" w:rsidRPr="00E553AE">
        <w:rPr>
          <w:rFonts w:ascii="Arial" w:hAnsi="Arial" w:cs="Arial"/>
          <w:color w:val="000000"/>
          <w:sz w:val="20"/>
          <w:szCs w:val="20"/>
        </w:rPr>
        <w:t>III - a promoção da integração ao mercado de trabalho;</w:t>
      </w:r>
      <w:r w:rsidR="007A6337" w:rsidRPr="00616DA2">
        <w:rPr>
          <w:color w:val="000000"/>
          <w:sz w:val="20"/>
          <w:szCs w:val="20"/>
        </w:rPr>
        <w:br/>
      </w:r>
      <w:r w:rsidR="007A6337" w:rsidRPr="00E553AE">
        <w:rPr>
          <w:rFonts w:ascii="Arial" w:hAnsi="Arial" w:cs="Arial"/>
          <w:color w:val="000000"/>
          <w:sz w:val="20"/>
          <w:szCs w:val="20"/>
        </w:rPr>
        <w:t>IV - a habilitação e reabilitação das pessoas portadoras de deficiência e a promoção de sua integração à vida comunitária;</w:t>
      </w:r>
      <w:r w:rsidR="007A6337" w:rsidRPr="00616DA2">
        <w:rPr>
          <w:color w:val="000000"/>
          <w:sz w:val="20"/>
          <w:szCs w:val="20"/>
        </w:rPr>
        <w:br/>
      </w:r>
      <w:r w:rsidR="007A6337" w:rsidRPr="00E553AE">
        <w:rPr>
          <w:rFonts w:ascii="Arial" w:hAnsi="Arial" w:cs="Arial"/>
          <w:color w:val="000000"/>
          <w:sz w:val="20"/>
          <w:szCs w:val="20"/>
        </w:rPr>
        <w:t>V - a garantia de um salário mínimo de benefício mensal à pessoa portadora de deficiência e ao idoso que comprovem não possuir meios</w:t>
      </w:r>
      <w:r w:rsidR="007A6337" w:rsidRPr="00616DA2">
        <w:rPr>
          <w:rFonts w:ascii="Arial" w:hAnsi="Arial" w:cs="Arial"/>
          <w:color w:val="000000"/>
          <w:sz w:val="20"/>
          <w:szCs w:val="20"/>
          <w:shd w:val="clear" w:color="auto" w:fill="F7F7F7"/>
        </w:rPr>
        <w:t xml:space="preserve"> </w:t>
      </w:r>
      <w:r w:rsidR="007A6337" w:rsidRPr="00E553AE">
        <w:rPr>
          <w:rFonts w:ascii="Arial" w:hAnsi="Arial" w:cs="Arial"/>
          <w:color w:val="000000"/>
          <w:sz w:val="20"/>
          <w:szCs w:val="20"/>
        </w:rPr>
        <w:t>de prover à própria manutenção ou de tê-la provida por sua família, conforme dispuser</w:t>
      </w:r>
      <w:r w:rsidR="00BD0CCC">
        <w:rPr>
          <w:rFonts w:ascii="Arial" w:hAnsi="Arial" w:cs="Arial"/>
          <w:color w:val="000000"/>
          <w:sz w:val="20"/>
          <w:szCs w:val="20"/>
        </w:rPr>
        <w:t xml:space="preserve"> a lei.( BRASIL, </w:t>
      </w:r>
      <w:r w:rsidR="00BD0CCC" w:rsidRPr="00BE6A48">
        <w:rPr>
          <w:rFonts w:ascii="Arial" w:hAnsi="Arial" w:cs="Arial"/>
          <w:color w:val="000000"/>
          <w:sz w:val="20"/>
          <w:szCs w:val="20"/>
        </w:rPr>
        <w:t>19</w:t>
      </w:r>
      <w:r w:rsidR="00C75FE6" w:rsidRPr="00BE6A48">
        <w:rPr>
          <w:rFonts w:ascii="Arial" w:hAnsi="Arial" w:cs="Arial"/>
          <w:color w:val="000000"/>
          <w:sz w:val="20"/>
          <w:szCs w:val="20"/>
        </w:rPr>
        <w:t>88</w:t>
      </w:r>
      <w:r w:rsidR="00BD0CCC" w:rsidRPr="00BE6A48">
        <w:rPr>
          <w:rFonts w:ascii="Arial" w:hAnsi="Arial" w:cs="Arial"/>
          <w:color w:val="000000"/>
          <w:sz w:val="20"/>
          <w:szCs w:val="20"/>
        </w:rPr>
        <w:t xml:space="preserve"> </w:t>
      </w:r>
      <w:r w:rsidR="007A6337" w:rsidRPr="00BE6A48">
        <w:rPr>
          <w:rFonts w:ascii="Arial" w:hAnsi="Arial" w:cs="Arial"/>
          <w:color w:val="000000"/>
          <w:sz w:val="20"/>
          <w:szCs w:val="20"/>
        </w:rPr>
        <w:t>a</w:t>
      </w:r>
      <w:r w:rsidR="007A6337" w:rsidRPr="00E553AE">
        <w:rPr>
          <w:rFonts w:ascii="Arial" w:hAnsi="Arial" w:cs="Arial"/>
          <w:color w:val="000000"/>
          <w:sz w:val="20"/>
          <w:szCs w:val="20"/>
        </w:rPr>
        <w:t>rt 203)</w:t>
      </w:r>
    </w:p>
    <w:p w14:paraId="3E207232" w14:textId="77777777" w:rsidR="009A3D5B" w:rsidRDefault="009A3D5B" w:rsidP="00836A09">
      <w:pPr>
        <w:shd w:val="clear" w:color="auto" w:fill="FFFFFF" w:themeFill="background1"/>
        <w:spacing w:before="60" w:after="60" w:line="240" w:lineRule="auto"/>
        <w:ind w:right="-568" w:firstLine="3402"/>
        <w:jc w:val="both"/>
        <w:rPr>
          <w:rFonts w:ascii="Arial" w:hAnsi="Arial" w:cs="Arial"/>
          <w:color w:val="000000"/>
          <w:sz w:val="20"/>
          <w:szCs w:val="20"/>
          <w:shd w:val="clear" w:color="auto" w:fill="F7F7F7"/>
        </w:rPr>
      </w:pPr>
    </w:p>
    <w:p w14:paraId="7DC9B0D7" w14:textId="26D2CAA5" w:rsidR="009A3D5B" w:rsidRPr="00615D4D" w:rsidRDefault="00C96ED6" w:rsidP="001E2938">
      <w:pPr>
        <w:shd w:val="clear" w:color="auto" w:fill="FFFFFF" w:themeFill="background1"/>
        <w:spacing w:before="60" w:after="60" w:line="240" w:lineRule="auto"/>
        <w:ind w:firstLine="567"/>
        <w:jc w:val="both"/>
        <w:rPr>
          <w:rFonts w:ascii="Arial" w:hAnsi="Arial" w:cs="Arial"/>
          <w:sz w:val="24"/>
          <w:szCs w:val="24"/>
        </w:rPr>
      </w:pPr>
      <w:r>
        <w:rPr>
          <w:rFonts w:ascii="Arial" w:hAnsi="Arial" w:cs="Arial"/>
          <w:sz w:val="24"/>
          <w:szCs w:val="24"/>
        </w:rPr>
        <w:t>Acrescentando</w:t>
      </w:r>
      <w:r w:rsidR="00615D4D">
        <w:rPr>
          <w:rFonts w:ascii="Arial" w:hAnsi="Arial" w:cs="Arial"/>
          <w:sz w:val="24"/>
          <w:szCs w:val="24"/>
        </w:rPr>
        <w:t>:</w:t>
      </w:r>
    </w:p>
    <w:p w14:paraId="3D922FA7" w14:textId="77777777" w:rsidR="009A3D5B" w:rsidRPr="009A3D5B" w:rsidRDefault="009A3D5B" w:rsidP="00ED6B61">
      <w:pPr>
        <w:shd w:val="clear" w:color="auto" w:fill="FFFFFF" w:themeFill="background1"/>
        <w:spacing w:before="60" w:after="60" w:line="240" w:lineRule="auto"/>
        <w:ind w:right="-568" w:firstLine="142"/>
        <w:jc w:val="both"/>
        <w:rPr>
          <w:rFonts w:ascii="Arial" w:hAnsi="Arial" w:cs="Arial"/>
          <w:color w:val="000000"/>
          <w:sz w:val="24"/>
          <w:szCs w:val="24"/>
          <w:shd w:val="clear" w:color="auto" w:fill="F7F7F7"/>
        </w:rPr>
      </w:pPr>
    </w:p>
    <w:p w14:paraId="2C3AE3C6" w14:textId="77777777" w:rsidR="00F25213" w:rsidRDefault="00F25213" w:rsidP="00E251BE">
      <w:pPr>
        <w:spacing w:after="0" w:line="240" w:lineRule="auto"/>
        <w:ind w:left="2268" w:right="34"/>
        <w:jc w:val="both"/>
        <w:rPr>
          <w:rFonts w:ascii="Arial" w:hAnsi="Arial" w:cs="Arial"/>
          <w:color w:val="000000"/>
          <w:sz w:val="20"/>
          <w:szCs w:val="20"/>
          <w:shd w:val="clear" w:color="auto" w:fill="F7F7F7"/>
        </w:rPr>
      </w:pPr>
      <w:r w:rsidRPr="00E553AE">
        <w:rPr>
          <w:rFonts w:ascii="Arial" w:hAnsi="Arial" w:cs="Arial"/>
          <w:color w:val="000000"/>
          <w:sz w:val="20"/>
          <w:szCs w:val="20"/>
        </w:rPr>
        <w:t xml:space="preserve">Artigo 204 </w:t>
      </w:r>
      <w:r w:rsidR="00CC21DE" w:rsidRPr="00E553AE">
        <w:rPr>
          <w:rFonts w:ascii="Arial" w:hAnsi="Arial" w:cs="Arial"/>
          <w:color w:val="000000"/>
          <w:sz w:val="20"/>
          <w:szCs w:val="20"/>
        </w:rPr>
        <w:t>– ações</w:t>
      </w:r>
      <w:r w:rsidRPr="00E553AE">
        <w:rPr>
          <w:rFonts w:ascii="Arial" w:hAnsi="Arial" w:cs="Arial"/>
          <w:color w:val="000000"/>
          <w:sz w:val="20"/>
          <w:szCs w:val="20"/>
        </w:rPr>
        <w:t xml:space="preserve"> governamentais na área da assistência social serão realizadas com recursos do orçamento da seguridade sócia, previstos</w:t>
      </w:r>
      <w:r>
        <w:rPr>
          <w:rFonts w:ascii="Arial" w:hAnsi="Arial" w:cs="Arial"/>
          <w:color w:val="000000"/>
          <w:sz w:val="20"/>
          <w:szCs w:val="20"/>
          <w:shd w:val="clear" w:color="auto" w:fill="F7F7F7"/>
        </w:rPr>
        <w:t xml:space="preserve"> </w:t>
      </w:r>
      <w:r w:rsidRPr="00E553AE">
        <w:rPr>
          <w:rFonts w:ascii="Arial" w:hAnsi="Arial" w:cs="Arial"/>
          <w:color w:val="000000"/>
          <w:sz w:val="20"/>
          <w:szCs w:val="20"/>
        </w:rPr>
        <w:t>no artigo 195, além de outras fontes, e organizadas nas seguintes diretrizes:</w:t>
      </w:r>
      <w:r>
        <w:rPr>
          <w:rFonts w:ascii="Arial" w:hAnsi="Arial" w:cs="Arial"/>
          <w:color w:val="000000"/>
          <w:sz w:val="20"/>
          <w:szCs w:val="20"/>
          <w:shd w:val="clear" w:color="auto" w:fill="F7F7F7"/>
        </w:rPr>
        <w:t xml:space="preserve"> </w:t>
      </w:r>
    </w:p>
    <w:p w14:paraId="6A40EF0E" w14:textId="77777777" w:rsidR="0015058D" w:rsidRDefault="00F25213" w:rsidP="00E251BE">
      <w:pPr>
        <w:spacing w:after="0" w:line="240" w:lineRule="auto"/>
        <w:ind w:left="2268" w:right="33"/>
        <w:jc w:val="both"/>
        <w:rPr>
          <w:rFonts w:ascii="Arial" w:hAnsi="Arial" w:cs="Arial"/>
          <w:color w:val="000000"/>
          <w:sz w:val="20"/>
          <w:szCs w:val="20"/>
          <w:shd w:val="clear" w:color="auto" w:fill="F7F7F7"/>
        </w:rPr>
      </w:pPr>
      <w:r w:rsidRPr="00E553AE">
        <w:rPr>
          <w:rFonts w:ascii="Arial" w:hAnsi="Arial" w:cs="Arial"/>
          <w:color w:val="000000"/>
          <w:sz w:val="20"/>
          <w:szCs w:val="20"/>
        </w:rPr>
        <w:t>I)</w:t>
      </w:r>
      <w:r w:rsidR="00F11CFA" w:rsidRPr="00E553AE">
        <w:rPr>
          <w:rFonts w:ascii="Arial" w:hAnsi="Arial" w:cs="Arial"/>
          <w:color w:val="000000"/>
          <w:sz w:val="20"/>
          <w:szCs w:val="20"/>
        </w:rPr>
        <w:t xml:space="preserve"> </w:t>
      </w:r>
      <w:r w:rsidRPr="00E553AE">
        <w:rPr>
          <w:rFonts w:ascii="Arial" w:hAnsi="Arial" w:cs="Arial"/>
          <w:color w:val="000000"/>
          <w:sz w:val="20"/>
          <w:szCs w:val="20"/>
        </w:rPr>
        <w:t>descentralização político administrativa, cabendo a coordenação e a</w:t>
      </w:r>
      <w:r>
        <w:rPr>
          <w:rFonts w:ascii="Arial" w:hAnsi="Arial" w:cs="Arial"/>
          <w:color w:val="000000"/>
          <w:sz w:val="20"/>
          <w:szCs w:val="20"/>
          <w:shd w:val="clear" w:color="auto" w:fill="F7F7F7"/>
        </w:rPr>
        <w:t xml:space="preserve"> </w:t>
      </w:r>
      <w:r w:rsidRPr="00E553AE">
        <w:rPr>
          <w:rFonts w:ascii="Arial" w:hAnsi="Arial" w:cs="Arial"/>
          <w:color w:val="000000"/>
          <w:sz w:val="20"/>
          <w:szCs w:val="20"/>
        </w:rPr>
        <w:t xml:space="preserve">execução dois respectivos programas as esferas estadual e municipal, bem como a entidades </w:t>
      </w:r>
      <w:r w:rsidR="00CC21DE" w:rsidRPr="00E553AE">
        <w:rPr>
          <w:rFonts w:ascii="Arial" w:hAnsi="Arial" w:cs="Arial"/>
          <w:color w:val="000000"/>
          <w:sz w:val="20"/>
          <w:szCs w:val="20"/>
        </w:rPr>
        <w:t>beneficentes</w:t>
      </w:r>
      <w:r w:rsidRPr="00E553AE">
        <w:rPr>
          <w:rFonts w:ascii="Arial" w:hAnsi="Arial" w:cs="Arial"/>
          <w:color w:val="000000"/>
          <w:sz w:val="20"/>
          <w:szCs w:val="20"/>
        </w:rPr>
        <w:t xml:space="preserve"> e de assistência social</w:t>
      </w:r>
      <w:r w:rsidR="00F11CFA" w:rsidRPr="00E553AE">
        <w:rPr>
          <w:rFonts w:ascii="Arial" w:hAnsi="Arial" w:cs="Arial"/>
          <w:color w:val="000000"/>
          <w:sz w:val="20"/>
          <w:szCs w:val="20"/>
        </w:rPr>
        <w:t>;</w:t>
      </w:r>
      <w:r w:rsidR="00F11CFA">
        <w:rPr>
          <w:rFonts w:ascii="Arial" w:hAnsi="Arial" w:cs="Arial"/>
          <w:color w:val="000000"/>
          <w:sz w:val="20"/>
          <w:szCs w:val="20"/>
          <w:shd w:val="clear" w:color="auto" w:fill="F7F7F7"/>
        </w:rPr>
        <w:t xml:space="preserve"> </w:t>
      </w:r>
    </w:p>
    <w:p w14:paraId="581FDAE7" w14:textId="031B2E0F" w:rsidR="00F11CFA" w:rsidRDefault="00F11CFA" w:rsidP="00E251BE">
      <w:pPr>
        <w:spacing w:after="0" w:line="240" w:lineRule="auto"/>
        <w:ind w:left="2268" w:right="33"/>
        <w:jc w:val="both"/>
        <w:rPr>
          <w:rFonts w:ascii="Arial" w:hAnsi="Arial" w:cs="Arial"/>
          <w:color w:val="000000"/>
          <w:sz w:val="20"/>
          <w:szCs w:val="20"/>
        </w:rPr>
      </w:pPr>
      <w:r w:rsidRPr="00E553AE">
        <w:rPr>
          <w:rFonts w:ascii="Arial" w:hAnsi="Arial" w:cs="Arial"/>
          <w:color w:val="000000"/>
          <w:sz w:val="20"/>
          <w:szCs w:val="20"/>
        </w:rPr>
        <w:t>II)   Participação da população, por meio de organizações</w:t>
      </w:r>
      <w:r>
        <w:rPr>
          <w:rFonts w:ascii="Arial" w:hAnsi="Arial" w:cs="Arial"/>
          <w:color w:val="000000"/>
          <w:sz w:val="20"/>
          <w:szCs w:val="20"/>
          <w:shd w:val="clear" w:color="auto" w:fill="F7F7F7"/>
        </w:rPr>
        <w:t xml:space="preserve"> </w:t>
      </w:r>
      <w:r w:rsidRPr="00E553AE">
        <w:rPr>
          <w:rFonts w:ascii="Arial" w:hAnsi="Arial" w:cs="Arial"/>
          <w:color w:val="000000"/>
          <w:sz w:val="20"/>
          <w:szCs w:val="20"/>
        </w:rPr>
        <w:t xml:space="preserve">representativas, na formulação das políticas e no controle das ações em todos os </w:t>
      </w:r>
      <w:r w:rsidR="004D01C1" w:rsidRPr="00E553AE">
        <w:rPr>
          <w:rFonts w:ascii="Arial" w:hAnsi="Arial" w:cs="Arial"/>
          <w:color w:val="000000"/>
          <w:sz w:val="20"/>
          <w:szCs w:val="20"/>
        </w:rPr>
        <w:t>níveis</w:t>
      </w:r>
      <w:r w:rsidR="00BE6A48" w:rsidRPr="00E553AE">
        <w:rPr>
          <w:rFonts w:ascii="Arial" w:hAnsi="Arial" w:cs="Arial"/>
          <w:color w:val="000000"/>
          <w:sz w:val="20"/>
          <w:szCs w:val="20"/>
        </w:rPr>
        <w:t>.”</w:t>
      </w:r>
      <w:r w:rsidR="00BD0CCC">
        <w:rPr>
          <w:rFonts w:ascii="Arial" w:hAnsi="Arial" w:cs="Arial"/>
          <w:color w:val="000000"/>
          <w:sz w:val="20"/>
          <w:szCs w:val="20"/>
        </w:rPr>
        <w:t xml:space="preserve"> (BRASIL, </w:t>
      </w:r>
      <w:r w:rsidR="00BD0CCC" w:rsidRPr="00BE6A48">
        <w:rPr>
          <w:rFonts w:ascii="Arial" w:hAnsi="Arial" w:cs="Arial"/>
          <w:color w:val="000000"/>
          <w:sz w:val="20"/>
          <w:szCs w:val="20"/>
        </w:rPr>
        <w:t>1988</w:t>
      </w:r>
      <w:r w:rsidR="00496F19">
        <w:rPr>
          <w:rFonts w:ascii="Arial" w:hAnsi="Arial" w:cs="Arial"/>
          <w:color w:val="000000"/>
          <w:sz w:val="20"/>
          <w:szCs w:val="20"/>
        </w:rPr>
        <w:t xml:space="preserve"> p</w:t>
      </w:r>
      <w:r w:rsidRPr="00E553AE">
        <w:rPr>
          <w:rFonts w:ascii="Arial" w:hAnsi="Arial" w:cs="Arial"/>
          <w:color w:val="000000"/>
          <w:sz w:val="20"/>
          <w:szCs w:val="20"/>
        </w:rPr>
        <w:t>. 122).</w:t>
      </w:r>
    </w:p>
    <w:p w14:paraId="591DC28F" w14:textId="77777777" w:rsidR="00C2125D" w:rsidRDefault="00C2125D" w:rsidP="00352559">
      <w:pPr>
        <w:spacing w:before="60" w:after="60" w:line="240" w:lineRule="auto"/>
        <w:ind w:left="2268" w:right="33"/>
        <w:jc w:val="both"/>
        <w:rPr>
          <w:rFonts w:ascii="Arial" w:hAnsi="Arial" w:cs="Arial"/>
          <w:color w:val="000000"/>
          <w:sz w:val="20"/>
          <w:szCs w:val="20"/>
          <w:shd w:val="clear" w:color="auto" w:fill="F7F7F7"/>
        </w:rPr>
      </w:pPr>
    </w:p>
    <w:p w14:paraId="65BDBE57" w14:textId="77777777" w:rsidR="00A14B3C" w:rsidRDefault="00A14B3C" w:rsidP="00D876D7">
      <w:pPr>
        <w:spacing w:before="60" w:after="60" w:line="240" w:lineRule="auto"/>
        <w:ind w:left="3402" w:right="-568"/>
        <w:jc w:val="both"/>
        <w:rPr>
          <w:rFonts w:ascii="Arial" w:hAnsi="Arial" w:cs="Arial"/>
          <w:color w:val="000000"/>
          <w:sz w:val="20"/>
          <w:szCs w:val="20"/>
          <w:shd w:val="clear" w:color="auto" w:fill="F7F7F7"/>
        </w:rPr>
      </w:pPr>
    </w:p>
    <w:p w14:paraId="3B3BFA01" w14:textId="4D1FD838" w:rsidR="00C13A89" w:rsidRDefault="001A7544" w:rsidP="0050337C">
      <w:pPr>
        <w:pStyle w:val="Estilo2"/>
        <w:jc w:val="left"/>
      </w:pPr>
      <w:r>
        <w:t xml:space="preserve"> </w:t>
      </w:r>
      <w:bookmarkStart w:id="4" w:name="_Toc11326660"/>
      <w:r w:rsidR="004B4045">
        <w:t>2</w:t>
      </w:r>
      <w:r w:rsidR="003C6F8D">
        <w:t xml:space="preserve">.2 </w:t>
      </w:r>
      <w:r w:rsidR="00AB288C">
        <w:t xml:space="preserve">Assistência </w:t>
      </w:r>
      <w:r w:rsidR="00C925B4">
        <w:t xml:space="preserve">Social </w:t>
      </w:r>
      <w:r w:rsidR="00AB288C">
        <w:t>a partir da S</w:t>
      </w:r>
      <w:r w:rsidR="00A14B3C" w:rsidRPr="00A14B3C">
        <w:t>eguridade Social</w:t>
      </w:r>
      <w:bookmarkEnd w:id="4"/>
    </w:p>
    <w:p w14:paraId="06F2CF82" w14:textId="77777777" w:rsidR="00C96ED6" w:rsidRDefault="00C96ED6" w:rsidP="0050337C">
      <w:pPr>
        <w:pStyle w:val="Estilo2"/>
        <w:jc w:val="left"/>
      </w:pPr>
    </w:p>
    <w:p w14:paraId="2C0F6B38" w14:textId="44C2A1BB" w:rsidR="00615D4D" w:rsidRPr="00C13A89" w:rsidRDefault="00413FF5" w:rsidP="001E2938">
      <w:pPr>
        <w:spacing w:after="0" w:line="360" w:lineRule="auto"/>
        <w:ind w:firstLine="567"/>
        <w:jc w:val="both"/>
        <w:rPr>
          <w:rFonts w:ascii="Arial" w:hAnsi="Arial" w:cs="Arial"/>
          <w:b/>
          <w:sz w:val="24"/>
          <w:szCs w:val="24"/>
        </w:rPr>
      </w:pPr>
      <w:r>
        <w:rPr>
          <w:rFonts w:ascii="Arial" w:hAnsi="Arial" w:cs="Arial"/>
          <w:sz w:val="24"/>
          <w:szCs w:val="24"/>
        </w:rPr>
        <w:t>A assistência Social gan</w:t>
      </w:r>
      <w:r w:rsidR="00B16DC1">
        <w:rPr>
          <w:rFonts w:ascii="Arial" w:hAnsi="Arial" w:cs="Arial"/>
          <w:sz w:val="24"/>
          <w:szCs w:val="24"/>
        </w:rPr>
        <w:t xml:space="preserve">ha </w:t>
      </w:r>
      <w:r w:rsidR="0043254E">
        <w:rPr>
          <w:rFonts w:ascii="Arial" w:hAnsi="Arial" w:cs="Arial"/>
          <w:sz w:val="24"/>
          <w:szCs w:val="24"/>
        </w:rPr>
        <w:t>estatuto de política</w:t>
      </w:r>
      <w:r>
        <w:rPr>
          <w:rFonts w:ascii="Arial" w:hAnsi="Arial" w:cs="Arial"/>
          <w:sz w:val="24"/>
          <w:szCs w:val="24"/>
        </w:rPr>
        <w:t xml:space="preserve"> </w:t>
      </w:r>
      <w:r w:rsidR="002A3DF8">
        <w:rPr>
          <w:rFonts w:ascii="Arial" w:hAnsi="Arial" w:cs="Arial"/>
          <w:sz w:val="24"/>
          <w:szCs w:val="24"/>
        </w:rPr>
        <w:t>pública</w:t>
      </w:r>
      <w:r>
        <w:rPr>
          <w:rFonts w:ascii="Arial" w:hAnsi="Arial" w:cs="Arial"/>
          <w:sz w:val="24"/>
          <w:szCs w:val="24"/>
        </w:rPr>
        <w:t xml:space="preserve"> quando foi incluída </w:t>
      </w:r>
      <w:r w:rsidR="00A409E0">
        <w:rPr>
          <w:rFonts w:ascii="Arial" w:hAnsi="Arial" w:cs="Arial"/>
          <w:sz w:val="24"/>
          <w:szCs w:val="24"/>
        </w:rPr>
        <w:t>na esfera</w:t>
      </w:r>
      <w:r>
        <w:rPr>
          <w:rFonts w:ascii="Arial" w:hAnsi="Arial" w:cs="Arial"/>
          <w:sz w:val="24"/>
          <w:szCs w:val="24"/>
        </w:rPr>
        <w:t xml:space="preserve"> da seguridade social.</w:t>
      </w:r>
      <w:r w:rsidR="00FC6442" w:rsidRPr="00FC6442">
        <w:t xml:space="preserve"> </w:t>
      </w:r>
      <w:r w:rsidR="00FC6442">
        <w:rPr>
          <w:rFonts w:ascii="Arial" w:hAnsi="Arial" w:cs="Arial"/>
          <w:sz w:val="24"/>
          <w:szCs w:val="24"/>
        </w:rPr>
        <w:t>“</w:t>
      </w:r>
      <w:r w:rsidR="00FC6442" w:rsidRPr="00FC6442">
        <w:rPr>
          <w:rFonts w:ascii="Arial" w:hAnsi="Arial" w:cs="Arial"/>
          <w:sz w:val="24"/>
          <w:szCs w:val="24"/>
        </w:rPr>
        <w:t xml:space="preserve">A seguridade social compreende um conjunto integrado de ações de iniciativa dos Poderes Públicos e da sociedade, destinadas a assegurar os direitos relativos à saúde, à previdência e à assistência </w:t>
      </w:r>
      <w:r w:rsidR="005804E8" w:rsidRPr="00FC6442">
        <w:rPr>
          <w:rFonts w:ascii="Arial" w:hAnsi="Arial" w:cs="Arial"/>
          <w:sz w:val="24"/>
          <w:szCs w:val="24"/>
        </w:rPr>
        <w:t>social.</w:t>
      </w:r>
      <w:r w:rsidR="005804E8">
        <w:rPr>
          <w:rFonts w:ascii="Arial" w:hAnsi="Arial" w:cs="Arial"/>
          <w:sz w:val="24"/>
          <w:szCs w:val="24"/>
        </w:rPr>
        <w:t>”</w:t>
      </w:r>
      <w:r w:rsidR="00AA786A">
        <w:rPr>
          <w:rFonts w:ascii="Arial" w:hAnsi="Arial" w:cs="Arial"/>
          <w:sz w:val="24"/>
          <w:szCs w:val="24"/>
        </w:rPr>
        <w:t xml:space="preserve"> </w:t>
      </w:r>
      <w:r w:rsidR="006D0EDC">
        <w:rPr>
          <w:rFonts w:ascii="Arial" w:hAnsi="Arial" w:cs="Arial"/>
          <w:sz w:val="24"/>
          <w:szCs w:val="24"/>
        </w:rPr>
        <w:t xml:space="preserve">(BRASIL, 1988. </w:t>
      </w:r>
      <w:r w:rsidR="00FC6442">
        <w:rPr>
          <w:rFonts w:ascii="Arial" w:hAnsi="Arial" w:cs="Arial"/>
          <w:sz w:val="24"/>
          <w:szCs w:val="24"/>
        </w:rPr>
        <w:t>Art,194).</w:t>
      </w:r>
      <w:r w:rsidR="006C3DAB">
        <w:rPr>
          <w:rFonts w:ascii="Arial" w:hAnsi="Arial" w:cs="Arial"/>
          <w:sz w:val="24"/>
          <w:szCs w:val="24"/>
        </w:rPr>
        <w:t xml:space="preserve"> </w:t>
      </w:r>
    </w:p>
    <w:p w14:paraId="5988E701" w14:textId="1E519898" w:rsidR="0004370E" w:rsidRDefault="0080697B" w:rsidP="0004370E">
      <w:pPr>
        <w:spacing w:after="0" w:line="360" w:lineRule="auto"/>
        <w:ind w:firstLine="567"/>
        <w:jc w:val="both"/>
        <w:rPr>
          <w:rFonts w:ascii="Arial" w:hAnsi="Arial" w:cs="Arial"/>
          <w:sz w:val="24"/>
          <w:szCs w:val="24"/>
        </w:rPr>
      </w:pPr>
      <w:r>
        <w:rPr>
          <w:rFonts w:ascii="Arial" w:hAnsi="Arial" w:cs="Arial"/>
          <w:sz w:val="24"/>
          <w:szCs w:val="24"/>
        </w:rPr>
        <w:t>D</w:t>
      </w:r>
      <w:r w:rsidR="005804E8">
        <w:rPr>
          <w:rFonts w:ascii="Arial" w:hAnsi="Arial" w:cs="Arial"/>
          <w:sz w:val="24"/>
          <w:szCs w:val="24"/>
        </w:rPr>
        <w:t>e acordo com Brasil</w:t>
      </w:r>
      <w:r w:rsidR="00976521">
        <w:rPr>
          <w:rFonts w:ascii="Arial" w:hAnsi="Arial" w:cs="Arial"/>
          <w:sz w:val="24"/>
          <w:szCs w:val="24"/>
        </w:rPr>
        <w:t xml:space="preserve"> (</w:t>
      </w:r>
      <w:r>
        <w:rPr>
          <w:rFonts w:ascii="Arial" w:hAnsi="Arial" w:cs="Arial"/>
          <w:sz w:val="24"/>
          <w:szCs w:val="24"/>
        </w:rPr>
        <w:t>2004</w:t>
      </w:r>
      <w:r w:rsidR="00976521">
        <w:rPr>
          <w:rFonts w:ascii="Arial" w:hAnsi="Arial" w:cs="Arial"/>
          <w:sz w:val="24"/>
          <w:szCs w:val="24"/>
        </w:rPr>
        <w:t>)</w:t>
      </w:r>
      <w:r>
        <w:rPr>
          <w:rFonts w:ascii="Arial" w:hAnsi="Arial" w:cs="Arial"/>
          <w:sz w:val="24"/>
          <w:szCs w:val="24"/>
        </w:rPr>
        <w:t>, a</w:t>
      </w:r>
      <w:r w:rsidR="00AB288C">
        <w:rPr>
          <w:rFonts w:ascii="Arial" w:hAnsi="Arial" w:cs="Arial"/>
          <w:sz w:val="24"/>
          <w:szCs w:val="24"/>
        </w:rPr>
        <w:t xml:space="preserve"> S</w:t>
      </w:r>
      <w:r w:rsidR="00A73A77">
        <w:rPr>
          <w:rFonts w:ascii="Arial" w:hAnsi="Arial" w:cs="Arial"/>
          <w:sz w:val="24"/>
          <w:szCs w:val="24"/>
        </w:rPr>
        <w:t>eguridade Social inclui na proteção social a política de assistência e as demais políticas públicas, direcionadas a defesa de direitos para qualquer tipo de instabilidade, como velhice, doenças entre outras e também como distribuição de bens materiais e culturais</w:t>
      </w:r>
      <w:r w:rsidR="00F0743C">
        <w:rPr>
          <w:rFonts w:ascii="Arial" w:hAnsi="Arial" w:cs="Arial"/>
          <w:sz w:val="24"/>
          <w:szCs w:val="24"/>
        </w:rPr>
        <w:t>, segurança de sobrevivência, acolhida e convivência familiar.</w:t>
      </w:r>
    </w:p>
    <w:p w14:paraId="3B57D144" w14:textId="77777777" w:rsidR="000B5482" w:rsidRDefault="000B5482" w:rsidP="0004370E">
      <w:pPr>
        <w:spacing w:after="0" w:line="360" w:lineRule="auto"/>
        <w:ind w:firstLine="567"/>
        <w:jc w:val="both"/>
        <w:rPr>
          <w:rFonts w:ascii="Arial" w:hAnsi="Arial" w:cs="Arial"/>
          <w:sz w:val="24"/>
          <w:szCs w:val="24"/>
        </w:rPr>
      </w:pPr>
    </w:p>
    <w:p w14:paraId="037D5684" w14:textId="7E9D23EC" w:rsidR="006C3DAB" w:rsidRDefault="00B1426F" w:rsidP="000B5482">
      <w:pPr>
        <w:spacing w:after="0" w:line="240" w:lineRule="auto"/>
        <w:ind w:left="2268" w:right="34"/>
        <w:jc w:val="both"/>
        <w:rPr>
          <w:rFonts w:ascii="Arial" w:hAnsi="Arial" w:cs="Arial"/>
          <w:sz w:val="20"/>
          <w:szCs w:val="20"/>
        </w:rPr>
      </w:pPr>
      <w:r w:rsidRPr="00D072D0">
        <w:rPr>
          <w:rFonts w:ascii="Arial" w:hAnsi="Arial" w:cs="Arial"/>
          <w:sz w:val="20"/>
          <w:szCs w:val="20"/>
        </w:rPr>
        <w:t xml:space="preserve">A assistência social, direito do cidadão e dever do Estado, é Política de Seguridade Social não contributiva, que provê os mínimos sociais, realizada através de um </w:t>
      </w:r>
      <w:r w:rsidRPr="00D072D0">
        <w:rPr>
          <w:rFonts w:ascii="Arial" w:hAnsi="Arial" w:cs="Arial"/>
          <w:sz w:val="20"/>
          <w:szCs w:val="20"/>
        </w:rPr>
        <w:lastRenderedPageBreak/>
        <w:t>conjunto integrado de ações de iniciativa pública e da sociedade, para garantir o atendimento às necessidades básicas.</w:t>
      </w:r>
      <w:r>
        <w:rPr>
          <w:rFonts w:ascii="Arial" w:hAnsi="Arial" w:cs="Arial"/>
          <w:sz w:val="20"/>
          <w:szCs w:val="20"/>
        </w:rPr>
        <w:t xml:space="preserve"> </w:t>
      </w:r>
      <w:r w:rsidR="00574C1C">
        <w:rPr>
          <w:rFonts w:ascii="Arial" w:hAnsi="Arial" w:cs="Arial"/>
          <w:sz w:val="20"/>
          <w:szCs w:val="20"/>
        </w:rPr>
        <w:t>(BRASIL</w:t>
      </w:r>
      <w:r w:rsidR="0080697B">
        <w:rPr>
          <w:rFonts w:ascii="Arial" w:hAnsi="Arial" w:cs="Arial"/>
          <w:sz w:val="20"/>
          <w:szCs w:val="20"/>
        </w:rPr>
        <w:t>, 2004.p</w:t>
      </w:r>
      <w:r w:rsidR="006C3DAB">
        <w:rPr>
          <w:rFonts w:ascii="Arial" w:hAnsi="Arial" w:cs="Arial"/>
          <w:sz w:val="20"/>
          <w:szCs w:val="20"/>
        </w:rPr>
        <w:t>.31).</w:t>
      </w:r>
    </w:p>
    <w:p w14:paraId="6D781010" w14:textId="642F521D" w:rsidR="000B5482" w:rsidRDefault="000B5482" w:rsidP="000B5482">
      <w:pPr>
        <w:spacing w:after="0" w:line="240" w:lineRule="auto"/>
        <w:ind w:left="2268" w:right="34"/>
        <w:jc w:val="both"/>
        <w:rPr>
          <w:rFonts w:ascii="Arial" w:hAnsi="Arial" w:cs="Arial"/>
          <w:sz w:val="20"/>
          <w:szCs w:val="20"/>
        </w:rPr>
      </w:pPr>
    </w:p>
    <w:p w14:paraId="066E1ACD" w14:textId="77777777" w:rsidR="000B5482" w:rsidRPr="000B5482" w:rsidRDefault="000B5482" w:rsidP="000B5482">
      <w:pPr>
        <w:spacing w:after="0" w:line="240" w:lineRule="auto"/>
        <w:ind w:left="2268" w:right="34"/>
        <w:jc w:val="both"/>
        <w:rPr>
          <w:rFonts w:ascii="Arial" w:hAnsi="Arial" w:cs="Arial"/>
          <w:sz w:val="20"/>
          <w:szCs w:val="20"/>
        </w:rPr>
      </w:pPr>
    </w:p>
    <w:p w14:paraId="7A6CC9C3" w14:textId="6857F8E1" w:rsidR="002E47AC" w:rsidRDefault="005804E8" w:rsidP="00DE22DA">
      <w:pPr>
        <w:spacing w:after="0" w:line="360" w:lineRule="auto"/>
        <w:ind w:firstLine="567"/>
        <w:jc w:val="both"/>
        <w:rPr>
          <w:rFonts w:ascii="Arial" w:hAnsi="Arial" w:cs="Arial"/>
          <w:color w:val="000000"/>
          <w:sz w:val="24"/>
          <w:szCs w:val="24"/>
        </w:rPr>
      </w:pPr>
      <w:r>
        <w:rPr>
          <w:rFonts w:ascii="Arial" w:hAnsi="Arial" w:cs="Arial"/>
          <w:color w:val="000000"/>
          <w:sz w:val="24"/>
          <w:szCs w:val="24"/>
        </w:rPr>
        <w:t>Conforme aponta Mestriner</w:t>
      </w:r>
      <w:r w:rsidR="00976521">
        <w:rPr>
          <w:rFonts w:ascii="Arial" w:hAnsi="Arial" w:cs="Arial"/>
          <w:color w:val="000000"/>
          <w:sz w:val="24"/>
          <w:szCs w:val="24"/>
        </w:rPr>
        <w:t xml:space="preserve"> (</w:t>
      </w:r>
      <w:r w:rsidR="00D81B29" w:rsidRPr="0094292B">
        <w:rPr>
          <w:rFonts w:ascii="Arial" w:hAnsi="Arial" w:cs="Arial"/>
          <w:color w:val="000000"/>
          <w:sz w:val="24"/>
          <w:szCs w:val="24"/>
        </w:rPr>
        <w:t>20</w:t>
      </w:r>
      <w:r w:rsidR="00C96ED6">
        <w:rPr>
          <w:rFonts w:ascii="Arial" w:hAnsi="Arial" w:cs="Arial"/>
          <w:color w:val="000000"/>
          <w:sz w:val="24"/>
          <w:szCs w:val="24"/>
        </w:rPr>
        <w:t>11</w:t>
      </w:r>
      <w:r w:rsidR="00976521">
        <w:rPr>
          <w:rFonts w:ascii="Arial" w:hAnsi="Arial" w:cs="Arial"/>
          <w:color w:val="000000"/>
          <w:sz w:val="24"/>
          <w:szCs w:val="24"/>
        </w:rPr>
        <w:t>)</w:t>
      </w:r>
      <w:r w:rsidR="00C96ED6">
        <w:rPr>
          <w:rFonts w:ascii="Arial" w:hAnsi="Arial" w:cs="Arial"/>
          <w:color w:val="000000"/>
          <w:sz w:val="24"/>
          <w:szCs w:val="24"/>
        </w:rPr>
        <w:t>,</w:t>
      </w:r>
      <w:r w:rsidR="000B2B62" w:rsidRPr="0094292B">
        <w:rPr>
          <w:rFonts w:ascii="Arial" w:hAnsi="Arial" w:cs="Arial"/>
          <w:color w:val="000000"/>
          <w:sz w:val="24"/>
          <w:szCs w:val="24"/>
        </w:rPr>
        <w:t xml:space="preserve"> a Constituição Federal</w:t>
      </w:r>
      <w:r w:rsidR="009B7A6F">
        <w:rPr>
          <w:rFonts w:ascii="Arial" w:hAnsi="Arial" w:cs="Arial"/>
          <w:color w:val="000000"/>
          <w:sz w:val="24"/>
          <w:szCs w:val="24"/>
        </w:rPr>
        <w:t xml:space="preserve"> (1988)</w:t>
      </w:r>
      <w:r w:rsidR="000B2B62" w:rsidRPr="0094292B">
        <w:rPr>
          <w:rFonts w:ascii="Arial" w:hAnsi="Arial" w:cs="Arial"/>
          <w:color w:val="000000"/>
          <w:sz w:val="24"/>
          <w:szCs w:val="24"/>
        </w:rPr>
        <w:t xml:space="preserve"> expande </w:t>
      </w:r>
      <w:r w:rsidR="00D81B29" w:rsidRPr="0094292B">
        <w:rPr>
          <w:rFonts w:ascii="Arial" w:hAnsi="Arial" w:cs="Arial"/>
          <w:color w:val="000000"/>
          <w:sz w:val="24"/>
          <w:szCs w:val="24"/>
        </w:rPr>
        <w:t>direitos</w:t>
      </w:r>
      <w:r w:rsidR="00F35034" w:rsidRPr="0094292B">
        <w:rPr>
          <w:rFonts w:ascii="Arial" w:hAnsi="Arial" w:cs="Arial"/>
          <w:color w:val="000000"/>
          <w:sz w:val="24"/>
          <w:szCs w:val="24"/>
        </w:rPr>
        <w:t>,</w:t>
      </w:r>
      <w:r w:rsidR="000B2B62" w:rsidRPr="0094292B">
        <w:rPr>
          <w:rFonts w:ascii="Arial" w:hAnsi="Arial" w:cs="Arial"/>
          <w:color w:val="000000"/>
          <w:sz w:val="24"/>
          <w:szCs w:val="24"/>
        </w:rPr>
        <w:t xml:space="preserve"> cria novos rumos para a área da assistência, concretiza os direitos trabalhistas em todas áreas, insere</w:t>
      </w:r>
      <w:r w:rsidR="000B2B62" w:rsidRPr="00615D4D">
        <w:rPr>
          <w:rFonts w:ascii="Arial" w:hAnsi="Arial" w:cs="Arial"/>
          <w:color w:val="000000"/>
          <w:sz w:val="24"/>
          <w:szCs w:val="24"/>
          <w:shd w:val="clear" w:color="auto" w:fill="FFFFFF" w:themeFill="background1"/>
        </w:rPr>
        <w:t xml:space="preserve"> </w:t>
      </w:r>
      <w:r w:rsidR="000B2B62" w:rsidRPr="0094292B">
        <w:rPr>
          <w:rFonts w:ascii="Arial" w:hAnsi="Arial" w:cs="Arial"/>
          <w:color w:val="000000"/>
          <w:sz w:val="24"/>
          <w:szCs w:val="24"/>
          <w:shd w:val="clear" w:color="auto" w:fill="FFFFFF" w:themeFill="background1"/>
        </w:rPr>
        <w:t>nova forma de gestão na assistência social mas encontra dificuldades para se concretizar</w:t>
      </w:r>
      <w:r w:rsidR="000B2B62" w:rsidRPr="00615D4D">
        <w:rPr>
          <w:rFonts w:ascii="Arial" w:hAnsi="Arial" w:cs="Arial"/>
          <w:color w:val="000000"/>
          <w:sz w:val="24"/>
          <w:szCs w:val="24"/>
          <w:shd w:val="clear" w:color="auto" w:fill="FFFFFF" w:themeFill="background1"/>
        </w:rPr>
        <w:t>.</w:t>
      </w:r>
      <w:r w:rsidR="00615D4D">
        <w:rPr>
          <w:rFonts w:ascii="Arial" w:hAnsi="Arial" w:cs="Arial"/>
          <w:color w:val="000000"/>
          <w:sz w:val="24"/>
          <w:szCs w:val="24"/>
          <w:shd w:val="clear" w:color="auto" w:fill="FFFFFF" w:themeFill="background1"/>
        </w:rPr>
        <w:t xml:space="preserve"> </w:t>
      </w:r>
      <w:r w:rsidR="00615D4D" w:rsidRPr="00615D4D">
        <w:rPr>
          <w:rFonts w:ascii="Arial" w:hAnsi="Arial" w:cs="Arial"/>
          <w:color w:val="000000"/>
          <w:sz w:val="24"/>
          <w:szCs w:val="24"/>
          <w:shd w:val="clear" w:color="auto" w:fill="FFFFFF" w:themeFill="background1"/>
        </w:rPr>
        <w:t>P</w:t>
      </w:r>
      <w:r w:rsidR="00D163F4" w:rsidRPr="0094292B">
        <w:rPr>
          <w:rFonts w:ascii="Arial" w:hAnsi="Arial" w:cs="Arial"/>
          <w:color w:val="000000"/>
          <w:sz w:val="24"/>
          <w:szCs w:val="24"/>
        </w:rPr>
        <w:t>ortanto para que esses direitos se consumassem</w:t>
      </w:r>
      <w:r w:rsidR="00C4005D" w:rsidRPr="0094292B">
        <w:rPr>
          <w:rFonts w:ascii="Arial" w:hAnsi="Arial" w:cs="Arial"/>
          <w:color w:val="000000"/>
          <w:sz w:val="24"/>
          <w:szCs w:val="24"/>
        </w:rPr>
        <w:t>,</w:t>
      </w:r>
      <w:r w:rsidR="006D0EDC">
        <w:rPr>
          <w:rFonts w:ascii="Arial" w:hAnsi="Arial" w:cs="Arial"/>
          <w:color w:val="000000"/>
          <w:sz w:val="24"/>
          <w:szCs w:val="24"/>
        </w:rPr>
        <w:t xml:space="preserve"> foi </w:t>
      </w:r>
      <w:r w:rsidR="006D0EDC" w:rsidRPr="0094292B">
        <w:rPr>
          <w:rFonts w:ascii="Arial" w:hAnsi="Arial" w:cs="Arial"/>
          <w:color w:val="000000"/>
          <w:sz w:val="24"/>
          <w:szCs w:val="24"/>
        </w:rPr>
        <w:t>necessário</w:t>
      </w:r>
      <w:r w:rsidR="00D163F4" w:rsidRPr="0094292B">
        <w:rPr>
          <w:rFonts w:ascii="Arial" w:hAnsi="Arial" w:cs="Arial"/>
          <w:color w:val="000000"/>
          <w:sz w:val="24"/>
          <w:szCs w:val="24"/>
        </w:rPr>
        <w:t xml:space="preserve"> criar </w:t>
      </w:r>
      <w:r w:rsidR="00D37D91" w:rsidRPr="0094292B">
        <w:rPr>
          <w:rFonts w:ascii="Arial" w:hAnsi="Arial" w:cs="Arial"/>
          <w:color w:val="000000"/>
          <w:sz w:val="24"/>
          <w:szCs w:val="24"/>
        </w:rPr>
        <w:t>leis orgânicas para as</w:t>
      </w:r>
      <w:r w:rsidR="007E1A4A">
        <w:rPr>
          <w:rFonts w:ascii="Arial" w:hAnsi="Arial" w:cs="Arial"/>
          <w:color w:val="000000"/>
          <w:sz w:val="24"/>
          <w:szCs w:val="24"/>
        </w:rPr>
        <w:t xml:space="preserve"> três áreas:</w:t>
      </w:r>
      <w:r w:rsidR="000053BE" w:rsidRPr="0094292B">
        <w:rPr>
          <w:rFonts w:ascii="Arial" w:hAnsi="Arial" w:cs="Arial"/>
          <w:color w:val="000000"/>
          <w:sz w:val="24"/>
          <w:szCs w:val="24"/>
        </w:rPr>
        <w:t xml:space="preserve"> sa</w:t>
      </w:r>
      <w:r w:rsidR="002E47AC">
        <w:rPr>
          <w:rFonts w:ascii="Arial" w:hAnsi="Arial" w:cs="Arial"/>
          <w:color w:val="000000"/>
          <w:sz w:val="24"/>
          <w:szCs w:val="24"/>
        </w:rPr>
        <w:t>úde, previdência e assistência.</w:t>
      </w:r>
    </w:p>
    <w:p w14:paraId="3A852671" w14:textId="64E32D26" w:rsidR="005748FB" w:rsidRDefault="000053BE" w:rsidP="00DE22DA">
      <w:pPr>
        <w:spacing w:after="0" w:line="360" w:lineRule="auto"/>
        <w:ind w:firstLine="567"/>
        <w:jc w:val="both"/>
        <w:rPr>
          <w:rFonts w:ascii="Arial" w:hAnsi="Arial" w:cs="Arial"/>
          <w:color w:val="000000"/>
          <w:sz w:val="24"/>
          <w:szCs w:val="24"/>
          <w:shd w:val="clear" w:color="auto" w:fill="F7F7F7"/>
        </w:rPr>
      </w:pPr>
      <w:r w:rsidRPr="0094292B">
        <w:rPr>
          <w:rFonts w:ascii="Arial" w:hAnsi="Arial" w:cs="Arial"/>
          <w:color w:val="000000"/>
          <w:sz w:val="24"/>
          <w:szCs w:val="24"/>
        </w:rPr>
        <w:t xml:space="preserve">A assistência </w:t>
      </w:r>
      <w:r w:rsidR="00D37D91" w:rsidRPr="0094292B">
        <w:rPr>
          <w:rFonts w:ascii="Arial" w:hAnsi="Arial" w:cs="Arial"/>
          <w:color w:val="000000"/>
          <w:sz w:val="24"/>
          <w:szCs w:val="24"/>
        </w:rPr>
        <w:t>é</w:t>
      </w:r>
      <w:r w:rsidRPr="0094292B">
        <w:rPr>
          <w:rFonts w:ascii="Arial" w:hAnsi="Arial" w:cs="Arial"/>
          <w:color w:val="000000"/>
          <w:sz w:val="24"/>
          <w:szCs w:val="24"/>
        </w:rPr>
        <w:t xml:space="preserve"> a mais prejudicada</w:t>
      </w:r>
      <w:r w:rsidR="00E922E5" w:rsidRPr="0094292B">
        <w:rPr>
          <w:rFonts w:ascii="Arial" w:hAnsi="Arial" w:cs="Arial"/>
          <w:color w:val="000000"/>
          <w:sz w:val="24"/>
          <w:szCs w:val="24"/>
        </w:rPr>
        <w:t xml:space="preserve"> devid</w:t>
      </w:r>
      <w:r w:rsidR="00E922E5" w:rsidRPr="00615D4D">
        <w:rPr>
          <w:rFonts w:ascii="Arial" w:hAnsi="Arial" w:cs="Arial"/>
          <w:color w:val="000000"/>
          <w:sz w:val="24"/>
          <w:szCs w:val="24"/>
          <w:shd w:val="clear" w:color="auto" w:fill="FFFFFF" w:themeFill="background1"/>
        </w:rPr>
        <w:t>o</w:t>
      </w:r>
      <w:r w:rsidR="00615D4D" w:rsidRPr="00615D4D">
        <w:rPr>
          <w:rFonts w:ascii="Arial" w:hAnsi="Arial" w:cs="Arial"/>
          <w:color w:val="000000"/>
          <w:sz w:val="24"/>
          <w:szCs w:val="24"/>
          <w:shd w:val="clear" w:color="auto" w:fill="FFFFFF" w:themeFill="background1"/>
        </w:rPr>
        <w:t xml:space="preserve"> </w:t>
      </w:r>
      <w:r w:rsidR="00E922E5" w:rsidRPr="0094292B">
        <w:rPr>
          <w:rFonts w:ascii="Arial" w:hAnsi="Arial" w:cs="Arial"/>
          <w:color w:val="000000"/>
          <w:sz w:val="24"/>
          <w:szCs w:val="24"/>
          <w:shd w:val="clear" w:color="auto" w:fill="FFFFFF" w:themeFill="background1"/>
        </w:rPr>
        <w:t xml:space="preserve">ao seu processo de </w:t>
      </w:r>
      <w:r w:rsidR="000B2B62" w:rsidRPr="0094292B">
        <w:rPr>
          <w:rFonts w:ascii="Arial" w:hAnsi="Arial" w:cs="Arial"/>
          <w:color w:val="000000"/>
          <w:sz w:val="24"/>
          <w:szCs w:val="24"/>
          <w:shd w:val="clear" w:color="auto" w:fill="FFFFFF" w:themeFill="background1"/>
        </w:rPr>
        <w:t xml:space="preserve">elaboração, </w:t>
      </w:r>
      <w:r w:rsidR="00F35034" w:rsidRPr="0094292B">
        <w:rPr>
          <w:rFonts w:ascii="Arial" w:hAnsi="Arial" w:cs="Arial"/>
          <w:color w:val="000000"/>
          <w:sz w:val="24"/>
          <w:szCs w:val="24"/>
          <w:shd w:val="clear" w:color="auto" w:fill="FFFFFF" w:themeFill="background1"/>
        </w:rPr>
        <w:t>que teve par</w:t>
      </w:r>
      <w:r w:rsidR="007E1A4A">
        <w:rPr>
          <w:rFonts w:ascii="Arial" w:hAnsi="Arial" w:cs="Arial"/>
          <w:color w:val="000000"/>
          <w:sz w:val="24"/>
          <w:szCs w:val="24"/>
          <w:shd w:val="clear" w:color="auto" w:fill="FFFFFF" w:themeFill="background1"/>
        </w:rPr>
        <w:t>ticipação dos profissionais do Serviço S</w:t>
      </w:r>
      <w:r w:rsidR="00F35034" w:rsidRPr="0094292B">
        <w:rPr>
          <w:rFonts w:ascii="Arial" w:hAnsi="Arial" w:cs="Arial"/>
          <w:color w:val="000000"/>
          <w:sz w:val="24"/>
          <w:szCs w:val="24"/>
          <w:shd w:val="clear" w:color="auto" w:fill="FFFFFF" w:themeFill="background1"/>
        </w:rPr>
        <w:t>ocial e das universidades.</w:t>
      </w:r>
    </w:p>
    <w:p w14:paraId="21208668" w14:textId="77777777" w:rsidR="00D37D91" w:rsidRDefault="00D37D91" w:rsidP="0094292B">
      <w:pPr>
        <w:spacing w:before="60" w:after="60" w:line="240" w:lineRule="auto"/>
        <w:ind w:right="-568"/>
        <w:jc w:val="both"/>
        <w:rPr>
          <w:rFonts w:ascii="Arial" w:hAnsi="Arial" w:cs="Arial"/>
          <w:color w:val="000000"/>
          <w:sz w:val="24"/>
          <w:szCs w:val="24"/>
          <w:shd w:val="clear" w:color="auto" w:fill="F7F7F7"/>
        </w:rPr>
      </w:pPr>
    </w:p>
    <w:p w14:paraId="77D116F3" w14:textId="77777777" w:rsidR="00D37D91" w:rsidRDefault="00FB393B" w:rsidP="00E251BE">
      <w:pPr>
        <w:shd w:val="clear" w:color="auto" w:fill="FFFFFF" w:themeFill="background1"/>
        <w:spacing w:after="0" w:line="240" w:lineRule="auto"/>
        <w:ind w:left="2268" w:right="34"/>
        <w:jc w:val="both"/>
        <w:rPr>
          <w:rFonts w:ascii="Arial" w:hAnsi="Arial" w:cs="Arial"/>
          <w:color w:val="000000"/>
          <w:sz w:val="20"/>
          <w:szCs w:val="20"/>
          <w:shd w:val="clear" w:color="auto" w:fill="F7F7F7"/>
        </w:rPr>
      </w:pPr>
      <w:r w:rsidRPr="0094292B">
        <w:rPr>
          <w:rFonts w:ascii="Arial" w:hAnsi="Arial" w:cs="Arial"/>
          <w:color w:val="000000"/>
          <w:sz w:val="20"/>
          <w:szCs w:val="20"/>
          <w:shd w:val="clear" w:color="auto" w:fill="FFFFFF" w:themeFill="background1"/>
        </w:rPr>
        <w:t xml:space="preserve">Os movimentos pro-assistência social passam a ser articulados com a presença de órgãos da categoria dos assistentes sociais que, através do então CNAS E </w:t>
      </w:r>
      <w:r w:rsidR="00D37D91" w:rsidRPr="0094292B">
        <w:rPr>
          <w:rFonts w:ascii="Arial" w:hAnsi="Arial" w:cs="Arial"/>
          <w:color w:val="000000"/>
          <w:sz w:val="20"/>
          <w:szCs w:val="20"/>
          <w:shd w:val="clear" w:color="auto" w:fill="FFFFFF" w:themeFill="background1"/>
        </w:rPr>
        <w:t>CEFAS –</w:t>
      </w:r>
      <w:r w:rsidRPr="0094292B">
        <w:rPr>
          <w:rFonts w:ascii="Arial" w:hAnsi="Arial" w:cs="Arial"/>
          <w:color w:val="000000"/>
          <w:sz w:val="20"/>
          <w:szCs w:val="20"/>
          <w:shd w:val="clear" w:color="auto" w:fill="FFFFFF" w:themeFill="background1"/>
        </w:rPr>
        <w:t xml:space="preserve"> hoje CRESS e CFESS – vão se movimentar com a ANASSEMBA, Frente Nacional de Gestores Municipais e Estaduais, Movimentos pelos Direitos das Pessoas com Deficiência, dos Idosos, das Crianças e Adolescentes,</w:t>
      </w:r>
      <w:r w:rsidRPr="00D37D91">
        <w:rPr>
          <w:rFonts w:ascii="Arial" w:hAnsi="Arial" w:cs="Arial"/>
          <w:color w:val="000000"/>
          <w:sz w:val="20"/>
          <w:szCs w:val="20"/>
          <w:shd w:val="clear" w:color="auto" w:fill="F7F7F7"/>
        </w:rPr>
        <w:t xml:space="preserve"> </w:t>
      </w:r>
      <w:r w:rsidRPr="0094292B">
        <w:rPr>
          <w:rFonts w:ascii="Arial" w:hAnsi="Arial" w:cs="Arial"/>
          <w:color w:val="000000"/>
          <w:sz w:val="20"/>
          <w:szCs w:val="20"/>
        </w:rPr>
        <w:t>pesquisadores de várias universidades pleiteando a regulamentação</w:t>
      </w:r>
      <w:r w:rsidRPr="00D37D91">
        <w:rPr>
          <w:rFonts w:ascii="Arial" w:hAnsi="Arial" w:cs="Arial"/>
          <w:color w:val="000000"/>
          <w:sz w:val="20"/>
          <w:szCs w:val="20"/>
          <w:shd w:val="clear" w:color="auto" w:fill="F7F7F7"/>
        </w:rPr>
        <w:t xml:space="preserve"> </w:t>
      </w:r>
      <w:r w:rsidRPr="0094292B">
        <w:rPr>
          <w:rFonts w:ascii="Arial" w:hAnsi="Arial" w:cs="Arial"/>
          <w:color w:val="000000"/>
          <w:sz w:val="20"/>
          <w:szCs w:val="20"/>
          <w:shd w:val="clear" w:color="auto" w:fill="FFFFFF" w:themeFill="background1"/>
        </w:rPr>
        <w:t xml:space="preserve">da assistência </w:t>
      </w:r>
      <w:r w:rsidR="00D37D91" w:rsidRPr="0094292B">
        <w:rPr>
          <w:rFonts w:ascii="Arial" w:hAnsi="Arial" w:cs="Arial"/>
          <w:color w:val="000000"/>
          <w:sz w:val="20"/>
          <w:szCs w:val="20"/>
          <w:shd w:val="clear" w:color="auto" w:fill="FFFFFF" w:themeFill="background1"/>
        </w:rPr>
        <w:t>social. (</w:t>
      </w:r>
      <w:r w:rsidRPr="0094292B">
        <w:rPr>
          <w:rFonts w:ascii="Arial" w:hAnsi="Arial" w:cs="Arial"/>
          <w:color w:val="000000"/>
          <w:sz w:val="20"/>
          <w:szCs w:val="20"/>
          <w:shd w:val="clear" w:color="auto" w:fill="FFFFFF" w:themeFill="background1"/>
        </w:rPr>
        <w:t>SPOSATI, 2010</w:t>
      </w:r>
      <w:r w:rsidR="0080697B">
        <w:rPr>
          <w:rFonts w:ascii="Arial" w:hAnsi="Arial" w:cs="Arial"/>
          <w:color w:val="000000"/>
          <w:sz w:val="20"/>
          <w:szCs w:val="20"/>
          <w:shd w:val="clear" w:color="auto" w:fill="FFFFFF" w:themeFill="background1"/>
        </w:rPr>
        <w:t>. p</w:t>
      </w:r>
      <w:r w:rsidR="00D37D91" w:rsidRPr="0094292B">
        <w:rPr>
          <w:rFonts w:ascii="Arial" w:hAnsi="Arial" w:cs="Arial"/>
          <w:color w:val="000000"/>
          <w:sz w:val="20"/>
          <w:szCs w:val="20"/>
          <w:shd w:val="clear" w:color="auto" w:fill="FFFFFF" w:themeFill="background1"/>
        </w:rPr>
        <w:t>.46</w:t>
      </w:r>
      <w:r w:rsidRPr="0094292B">
        <w:rPr>
          <w:rFonts w:ascii="Arial" w:hAnsi="Arial" w:cs="Arial"/>
          <w:color w:val="000000"/>
          <w:sz w:val="20"/>
          <w:szCs w:val="20"/>
          <w:shd w:val="clear" w:color="auto" w:fill="FFFFFF" w:themeFill="background1"/>
        </w:rPr>
        <w:t>)</w:t>
      </w:r>
      <w:r w:rsidR="00D37D91" w:rsidRPr="0094292B">
        <w:rPr>
          <w:rFonts w:ascii="Arial" w:hAnsi="Arial" w:cs="Arial"/>
          <w:color w:val="000000"/>
          <w:sz w:val="20"/>
          <w:szCs w:val="20"/>
          <w:shd w:val="clear" w:color="auto" w:fill="FFFFFF" w:themeFill="background1"/>
        </w:rPr>
        <w:t>.</w:t>
      </w:r>
    </w:p>
    <w:p w14:paraId="2B6A59F2" w14:textId="77777777" w:rsidR="00D37D91" w:rsidRPr="00D87F00" w:rsidRDefault="00D37D91" w:rsidP="0094292B">
      <w:pPr>
        <w:shd w:val="clear" w:color="auto" w:fill="FFFFFF" w:themeFill="background1"/>
        <w:spacing w:before="60" w:after="60" w:line="360" w:lineRule="auto"/>
        <w:ind w:right="-568"/>
        <w:jc w:val="both"/>
        <w:rPr>
          <w:rFonts w:ascii="Arial" w:hAnsi="Arial" w:cs="Arial"/>
          <w:color w:val="000000"/>
          <w:sz w:val="24"/>
          <w:szCs w:val="24"/>
          <w:shd w:val="clear" w:color="auto" w:fill="F7F7F7"/>
        </w:rPr>
      </w:pPr>
    </w:p>
    <w:p w14:paraId="2A096185" w14:textId="77777777" w:rsidR="00D87F00" w:rsidRPr="00D87F00" w:rsidRDefault="00D37D91" w:rsidP="00CC6BDF">
      <w:pPr>
        <w:shd w:val="clear" w:color="auto" w:fill="FFFFFF" w:themeFill="background1"/>
        <w:spacing w:before="60" w:after="40" w:line="360" w:lineRule="auto"/>
        <w:ind w:right="33" w:firstLine="567"/>
        <w:jc w:val="both"/>
        <w:rPr>
          <w:rFonts w:ascii="Arial" w:eastAsia="Arial" w:hAnsi="Arial" w:cs="Arial"/>
          <w:sz w:val="24"/>
          <w:szCs w:val="24"/>
        </w:rPr>
      </w:pPr>
      <w:r w:rsidRPr="00D87F00">
        <w:rPr>
          <w:rFonts w:ascii="Arial" w:hAnsi="Arial" w:cs="Arial"/>
          <w:color w:val="000000"/>
          <w:sz w:val="24"/>
          <w:szCs w:val="24"/>
          <w:shd w:val="clear" w:color="auto" w:fill="FFFFFF" w:themeFill="background1"/>
        </w:rPr>
        <w:t xml:space="preserve">Após </w:t>
      </w:r>
      <w:r w:rsidR="00C91A62" w:rsidRPr="00D87F00">
        <w:rPr>
          <w:rFonts w:ascii="Arial" w:hAnsi="Arial" w:cs="Arial"/>
          <w:color w:val="000000"/>
          <w:sz w:val="24"/>
          <w:szCs w:val="24"/>
          <w:shd w:val="clear" w:color="auto" w:fill="FFFFFF" w:themeFill="background1"/>
        </w:rPr>
        <w:t>cinco anos, em 7 de dezembro de</w:t>
      </w:r>
      <w:r w:rsidR="005748FB" w:rsidRPr="00D87F00">
        <w:rPr>
          <w:rFonts w:ascii="Arial" w:hAnsi="Arial" w:cs="Arial"/>
          <w:color w:val="000000"/>
          <w:sz w:val="24"/>
          <w:szCs w:val="24"/>
          <w:shd w:val="clear" w:color="auto" w:fill="FFFFFF" w:themeFill="background1"/>
        </w:rPr>
        <w:t xml:space="preserve"> 1993, foi promulgada a Lei 8742, Lei Orgânica </w:t>
      </w:r>
      <w:r w:rsidR="00D31969" w:rsidRPr="00D87F00">
        <w:rPr>
          <w:rFonts w:ascii="Arial" w:hAnsi="Arial" w:cs="Arial"/>
          <w:color w:val="000000"/>
          <w:sz w:val="24"/>
          <w:szCs w:val="24"/>
          <w:shd w:val="clear" w:color="auto" w:fill="FFFFFF" w:themeFill="background1"/>
        </w:rPr>
        <w:t xml:space="preserve">de Assistência Social (LOAS), </w:t>
      </w:r>
      <w:r w:rsidR="00D31969" w:rsidRPr="00D87F00">
        <w:rPr>
          <w:rFonts w:ascii="Arial" w:eastAsia="Arial" w:hAnsi="Arial" w:cs="Arial"/>
          <w:sz w:val="24"/>
          <w:szCs w:val="24"/>
        </w:rPr>
        <w:t xml:space="preserve">que regulamenta a assistência e defende </w:t>
      </w:r>
      <w:r w:rsidR="0097408F" w:rsidRPr="00D87F00">
        <w:rPr>
          <w:rFonts w:ascii="Arial" w:eastAsia="Arial" w:hAnsi="Arial" w:cs="Arial"/>
          <w:sz w:val="24"/>
          <w:szCs w:val="24"/>
        </w:rPr>
        <w:t>a universalização dos direitos</w:t>
      </w:r>
      <w:r w:rsidR="005B75C4" w:rsidRPr="00D87F00">
        <w:rPr>
          <w:rFonts w:ascii="Arial" w:eastAsia="Arial" w:hAnsi="Arial" w:cs="Arial"/>
          <w:sz w:val="24"/>
          <w:szCs w:val="24"/>
        </w:rPr>
        <w:t>.</w:t>
      </w:r>
      <w:r w:rsidR="003E179F" w:rsidRPr="00D87F00">
        <w:rPr>
          <w:rFonts w:ascii="Arial" w:eastAsia="Arial" w:hAnsi="Arial" w:cs="Arial"/>
          <w:sz w:val="24"/>
          <w:szCs w:val="24"/>
        </w:rPr>
        <w:t xml:space="preserve"> </w:t>
      </w:r>
      <w:r w:rsidR="005B75C4" w:rsidRPr="00D87F00">
        <w:rPr>
          <w:rFonts w:ascii="Arial" w:eastAsia="Arial" w:hAnsi="Arial" w:cs="Arial"/>
          <w:sz w:val="24"/>
          <w:szCs w:val="24"/>
        </w:rPr>
        <w:t xml:space="preserve"> </w:t>
      </w:r>
      <w:r w:rsidR="00D87F00" w:rsidRPr="00D87F00">
        <w:rPr>
          <w:rFonts w:ascii="Arial" w:eastAsia="Arial" w:hAnsi="Arial" w:cs="Arial"/>
          <w:sz w:val="24"/>
          <w:szCs w:val="24"/>
        </w:rPr>
        <w:t xml:space="preserve">Uma das propostas desta lei foi a criação de conselhos na assistência para que houvesse participação popular. </w:t>
      </w:r>
      <w:r w:rsidR="00D87F00" w:rsidRPr="00D87F00">
        <w:rPr>
          <w:rFonts w:ascii="Arial" w:hAnsi="Arial" w:cs="Arial"/>
          <w:sz w:val="24"/>
          <w:szCs w:val="24"/>
        </w:rPr>
        <w:t>Portanto a promulgação da LOAS é só parte da história da Política de Assistência Social.</w:t>
      </w:r>
    </w:p>
    <w:p w14:paraId="44EF0588" w14:textId="77777777" w:rsidR="005B75C4" w:rsidRDefault="005B75C4" w:rsidP="00C96ED6">
      <w:pPr>
        <w:pStyle w:val="Pa41"/>
        <w:spacing w:before="20" w:line="360" w:lineRule="auto"/>
        <w:ind w:right="33" w:firstLine="567"/>
        <w:jc w:val="both"/>
        <w:rPr>
          <w:rFonts w:ascii="Arial" w:eastAsia="Arial" w:hAnsi="Arial" w:cs="Arial"/>
        </w:rPr>
      </w:pPr>
      <w:r>
        <w:rPr>
          <w:rFonts w:ascii="Arial" w:eastAsia="Arial" w:hAnsi="Arial" w:cs="Arial"/>
        </w:rPr>
        <w:t>Das definições e objetivos segundo a LOAS</w:t>
      </w:r>
      <w:r w:rsidR="00C96ED6">
        <w:rPr>
          <w:rFonts w:ascii="Arial" w:eastAsia="Arial" w:hAnsi="Arial" w:cs="Arial"/>
        </w:rPr>
        <w:t xml:space="preserve">, </w:t>
      </w:r>
      <w:r>
        <w:rPr>
          <w:rFonts w:ascii="Arial" w:eastAsia="Arial" w:hAnsi="Arial" w:cs="Arial"/>
        </w:rPr>
        <w:t xml:space="preserve">em seus artigos 1º e 2º </w:t>
      </w:r>
      <w:r w:rsidR="00323BBF">
        <w:rPr>
          <w:rFonts w:ascii="Arial" w:eastAsia="Arial" w:hAnsi="Arial" w:cs="Arial"/>
        </w:rPr>
        <w:t>estão:</w:t>
      </w:r>
    </w:p>
    <w:p w14:paraId="20B4008F" w14:textId="77777777" w:rsidR="005B75C4" w:rsidRDefault="005B75C4" w:rsidP="005B75C4">
      <w:pPr>
        <w:pStyle w:val="Pa41"/>
        <w:spacing w:before="20"/>
        <w:jc w:val="both"/>
        <w:rPr>
          <w:rFonts w:ascii="Arial" w:eastAsia="Arial" w:hAnsi="Arial" w:cs="Arial"/>
        </w:rPr>
      </w:pPr>
    </w:p>
    <w:p w14:paraId="348632BC" w14:textId="77777777" w:rsidR="005B75C4" w:rsidRPr="005B75C4" w:rsidRDefault="005B75C4" w:rsidP="00E251BE">
      <w:pPr>
        <w:pStyle w:val="Pa41"/>
        <w:ind w:left="2268"/>
        <w:jc w:val="both"/>
        <w:rPr>
          <w:rFonts w:ascii="Arial" w:hAnsi="Arial" w:cs="Arial"/>
          <w:color w:val="000000"/>
          <w:sz w:val="20"/>
          <w:szCs w:val="20"/>
        </w:rPr>
      </w:pPr>
      <w:r w:rsidRPr="008B1DC2">
        <w:rPr>
          <w:rFonts w:ascii="Arial" w:hAnsi="Arial" w:cs="Arial"/>
          <w:bCs/>
          <w:color w:val="000000"/>
          <w:sz w:val="20"/>
          <w:szCs w:val="20"/>
        </w:rPr>
        <w:t>Art. 1º</w:t>
      </w:r>
      <w:r w:rsidRPr="005B75C4">
        <w:rPr>
          <w:rFonts w:ascii="Arial" w:hAnsi="Arial" w:cs="Arial"/>
          <w:b/>
          <w:bCs/>
          <w:color w:val="000000"/>
          <w:sz w:val="20"/>
          <w:szCs w:val="20"/>
        </w:rPr>
        <w:t xml:space="preserve"> </w:t>
      </w:r>
      <w:r w:rsidRPr="005B75C4">
        <w:rPr>
          <w:rFonts w:ascii="Arial" w:hAnsi="Arial" w:cs="Arial"/>
          <w:color w:val="000000"/>
          <w:sz w:val="20"/>
          <w:szCs w:val="20"/>
        </w:rPr>
        <w:t>A assistência social, direito do cidadão e dever do Estado, é política de seguridade social não contri</w:t>
      </w:r>
      <w:r w:rsidRPr="005B75C4">
        <w:rPr>
          <w:rFonts w:ascii="Arial" w:hAnsi="Arial" w:cs="Arial"/>
          <w:color w:val="000000"/>
          <w:sz w:val="20"/>
          <w:szCs w:val="20"/>
        </w:rPr>
        <w:softHyphen/>
        <w:t>butiva, que provê os mínimos sociais, realizada através de um conjunto integrado de ações de iniciativa pú</w:t>
      </w:r>
      <w:r w:rsidRPr="005B75C4">
        <w:rPr>
          <w:rFonts w:ascii="Arial" w:hAnsi="Arial" w:cs="Arial"/>
          <w:color w:val="000000"/>
          <w:sz w:val="20"/>
          <w:szCs w:val="20"/>
        </w:rPr>
        <w:softHyphen/>
        <w:t xml:space="preserve">blica e da sociedade, para garantir o atendimento às necessidades básicas. </w:t>
      </w:r>
    </w:p>
    <w:p w14:paraId="1B552666" w14:textId="77777777" w:rsidR="005B75C4" w:rsidRPr="005B75C4" w:rsidRDefault="005B75C4" w:rsidP="00E251BE">
      <w:pPr>
        <w:pStyle w:val="Pa41"/>
        <w:ind w:left="2268"/>
        <w:jc w:val="both"/>
        <w:rPr>
          <w:rFonts w:ascii="Arial" w:hAnsi="Arial" w:cs="Arial"/>
          <w:color w:val="000000"/>
          <w:sz w:val="20"/>
          <w:szCs w:val="20"/>
        </w:rPr>
      </w:pPr>
      <w:r w:rsidRPr="008B1DC2">
        <w:rPr>
          <w:rFonts w:ascii="Arial" w:hAnsi="Arial" w:cs="Arial"/>
          <w:bCs/>
          <w:color w:val="000000"/>
          <w:sz w:val="20"/>
          <w:szCs w:val="20"/>
        </w:rPr>
        <w:t>Art. 2º</w:t>
      </w:r>
      <w:r w:rsidRPr="005B75C4">
        <w:rPr>
          <w:rFonts w:ascii="Arial" w:hAnsi="Arial" w:cs="Arial"/>
          <w:b/>
          <w:bCs/>
          <w:color w:val="000000"/>
          <w:sz w:val="20"/>
          <w:szCs w:val="20"/>
        </w:rPr>
        <w:t xml:space="preserve"> </w:t>
      </w:r>
      <w:r w:rsidRPr="005B75C4">
        <w:rPr>
          <w:rFonts w:ascii="Arial" w:hAnsi="Arial" w:cs="Arial"/>
          <w:color w:val="000000"/>
          <w:sz w:val="20"/>
          <w:szCs w:val="20"/>
        </w:rPr>
        <w:t xml:space="preserve">A assistência social tem por objetivos: </w:t>
      </w:r>
    </w:p>
    <w:p w14:paraId="2CAED133" w14:textId="77777777" w:rsidR="005B75C4" w:rsidRPr="005B75C4" w:rsidRDefault="005B75C4" w:rsidP="00E251BE">
      <w:pPr>
        <w:pStyle w:val="Pa33"/>
        <w:ind w:left="2268"/>
        <w:jc w:val="both"/>
        <w:rPr>
          <w:rFonts w:ascii="Arial" w:hAnsi="Arial" w:cs="Arial"/>
          <w:color w:val="000000"/>
          <w:sz w:val="20"/>
          <w:szCs w:val="20"/>
        </w:rPr>
      </w:pPr>
      <w:r w:rsidRPr="005B75C4">
        <w:rPr>
          <w:rFonts w:ascii="Arial" w:hAnsi="Arial" w:cs="Arial"/>
          <w:color w:val="000000"/>
          <w:sz w:val="20"/>
          <w:szCs w:val="20"/>
        </w:rPr>
        <w:t>I – a proteção social, que visa à garantia da vida, à re</w:t>
      </w:r>
      <w:r w:rsidRPr="005B75C4">
        <w:rPr>
          <w:rFonts w:ascii="Arial" w:hAnsi="Arial" w:cs="Arial"/>
          <w:color w:val="000000"/>
          <w:sz w:val="20"/>
          <w:szCs w:val="20"/>
        </w:rPr>
        <w:softHyphen/>
        <w:t xml:space="preserve">dução de danos e à prevenção da incidência de riscos, especialmente: </w:t>
      </w:r>
    </w:p>
    <w:p w14:paraId="499C6991" w14:textId="77777777" w:rsidR="005B75C4" w:rsidRPr="005B75C4" w:rsidRDefault="005B75C4" w:rsidP="00E251BE">
      <w:pPr>
        <w:pStyle w:val="Pa42"/>
        <w:ind w:left="2268"/>
        <w:jc w:val="both"/>
        <w:rPr>
          <w:rFonts w:ascii="Arial" w:hAnsi="Arial" w:cs="Arial"/>
          <w:color w:val="000000"/>
          <w:sz w:val="20"/>
          <w:szCs w:val="20"/>
        </w:rPr>
      </w:pPr>
      <w:r w:rsidRPr="005B75C4">
        <w:rPr>
          <w:rFonts w:ascii="Arial" w:hAnsi="Arial" w:cs="Arial"/>
          <w:color w:val="000000"/>
          <w:sz w:val="20"/>
          <w:szCs w:val="20"/>
        </w:rPr>
        <w:t xml:space="preserve">a) a proteção à família, à maternidade, à infância, à adolescência e à velhice; </w:t>
      </w:r>
    </w:p>
    <w:p w14:paraId="108AC9ED" w14:textId="77777777" w:rsidR="005B75C4" w:rsidRPr="005B75C4" w:rsidRDefault="005B75C4" w:rsidP="00E251BE">
      <w:pPr>
        <w:pStyle w:val="Pa42"/>
        <w:ind w:left="2268"/>
        <w:jc w:val="both"/>
        <w:rPr>
          <w:rFonts w:ascii="Arial" w:hAnsi="Arial" w:cs="Arial"/>
          <w:color w:val="000000"/>
          <w:sz w:val="20"/>
          <w:szCs w:val="20"/>
        </w:rPr>
      </w:pPr>
      <w:r w:rsidRPr="005B75C4">
        <w:rPr>
          <w:rFonts w:ascii="Arial" w:hAnsi="Arial" w:cs="Arial"/>
          <w:color w:val="000000"/>
          <w:sz w:val="20"/>
          <w:szCs w:val="20"/>
        </w:rPr>
        <w:t xml:space="preserve">b) o amparo às crianças e aos adolescentes carentes; </w:t>
      </w:r>
    </w:p>
    <w:p w14:paraId="3771524E" w14:textId="77777777" w:rsidR="005B75C4" w:rsidRPr="005B75C4" w:rsidRDefault="005B75C4" w:rsidP="00E251BE">
      <w:pPr>
        <w:pStyle w:val="Pa42"/>
        <w:ind w:left="2268"/>
        <w:jc w:val="both"/>
        <w:rPr>
          <w:rFonts w:ascii="Arial" w:hAnsi="Arial" w:cs="Arial"/>
          <w:color w:val="000000"/>
          <w:sz w:val="20"/>
          <w:szCs w:val="20"/>
        </w:rPr>
      </w:pPr>
      <w:r w:rsidRPr="005B75C4">
        <w:rPr>
          <w:rFonts w:ascii="Arial" w:hAnsi="Arial" w:cs="Arial"/>
          <w:color w:val="000000"/>
          <w:sz w:val="20"/>
          <w:szCs w:val="20"/>
        </w:rPr>
        <w:t xml:space="preserve">c) a promoção da integração ao mercado de trabalho; </w:t>
      </w:r>
    </w:p>
    <w:p w14:paraId="116F3F93" w14:textId="77777777" w:rsidR="005B75C4" w:rsidRPr="005B75C4" w:rsidRDefault="005B75C4" w:rsidP="00E251BE">
      <w:pPr>
        <w:pStyle w:val="Pa42"/>
        <w:ind w:left="2268"/>
        <w:jc w:val="both"/>
        <w:rPr>
          <w:rFonts w:ascii="Arial" w:hAnsi="Arial" w:cs="Arial"/>
          <w:color w:val="000000"/>
          <w:sz w:val="20"/>
          <w:szCs w:val="20"/>
        </w:rPr>
      </w:pPr>
      <w:r w:rsidRPr="005B75C4">
        <w:rPr>
          <w:rFonts w:ascii="Arial" w:hAnsi="Arial" w:cs="Arial"/>
          <w:color w:val="000000"/>
          <w:sz w:val="20"/>
          <w:szCs w:val="20"/>
        </w:rPr>
        <w:t xml:space="preserve">d) a habilitação e reabilitação das pessoas com deficiência e a promoção de sua integração à vida comunitária; e </w:t>
      </w:r>
    </w:p>
    <w:p w14:paraId="73E69795" w14:textId="77777777" w:rsidR="005B75C4" w:rsidRPr="005B75C4" w:rsidRDefault="005B75C4" w:rsidP="00E251BE">
      <w:pPr>
        <w:pStyle w:val="Pa42"/>
        <w:ind w:left="2268"/>
        <w:jc w:val="both"/>
        <w:rPr>
          <w:rFonts w:ascii="Arial" w:hAnsi="Arial" w:cs="Arial"/>
          <w:color w:val="000000"/>
          <w:sz w:val="20"/>
          <w:szCs w:val="20"/>
        </w:rPr>
      </w:pPr>
      <w:r w:rsidRPr="005B75C4">
        <w:rPr>
          <w:rFonts w:ascii="Arial" w:hAnsi="Arial" w:cs="Arial"/>
          <w:color w:val="000000"/>
          <w:sz w:val="20"/>
          <w:szCs w:val="20"/>
        </w:rPr>
        <w:t xml:space="preserve">e) a garantia de um salário-mínimo de benefício mensal à pessoa com deficiência e ao idoso que comprovem não possuir meios de prover a própria manutenção ou de tê-la provida por sua família; </w:t>
      </w:r>
    </w:p>
    <w:p w14:paraId="70521D45" w14:textId="77777777" w:rsidR="005B75C4" w:rsidRPr="005B75C4" w:rsidRDefault="005B75C4" w:rsidP="00E251BE">
      <w:pPr>
        <w:pStyle w:val="Pa33"/>
        <w:ind w:left="2268"/>
        <w:jc w:val="both"/>
        <w:rPr>
          <w:rFonts w:ascii="Arial" w:hAnsi="Arial" w:cs="Arial"/>
          <w:color w:val="000000"/>
          <w:sz w:val="20"/>
          <w:szCs w:val="20"/>
        </w:rPr>
      </w:pPr>
      <w:r w:rsidRPr="005B75C4">
        <w:rPr>
          <w:rFonts w:ascii="Arial" w:hAnsi="Arial" w:cs="Arial"/>
          <w:color w:val="000000"/>
          <w:sz w:val="20"/>
          <w:szCs w:val="20"/>
        </w:rPr>
        <w:t xml:space="preserve">II – a vigilância socioassistencial, que visa a analisar territorialmente a capacidade protetiva das famílias e nela a ocorrência de vulnerabilidades, de ameaças, de vitimizações e danos; </w:t>
      </w:r>
    </w:p>
    <w:p w14:paraId="1939E0DF" w14:textId="77777777" w:rsidR="005B75C4" w:rsidRPr="005B75C4" w:rsidRDefault="005B75C4" w:rsidP="00E251BE">
      <w:pPr>
        <w:pStyle w:val="Pa33"/>
        <w:ind w:left="2268"/>
        <w:jc w:val="both"/>
        <w:rPr>
          <w:rFonts w:ascii="Arial" w:hAnsi="Arial" w:cs="Arial"/>
          <w:color w:val="000000"/>
          <w:sz w:val="20"/>
          <w:szCs w:val="20"/>
        </w:rPr>
      </w:pPr>
      <w:r w:rsidRPr="005B75C4">
        <w:rPr>
          <w:rFonts w:ascii="Arial" w:hAnsi="Arial" w:cs="Arial"/>
          <w:color w:val="000000"/>
          <w:sz w:val="20"/>
          <w:szCs w:val="20"/>
        </w:rPr>
        <w:t xml:space="preserve">III – a defesa de direitos, que visa a garantir o pleno acesso aos direitos no conjunto das provisões socioassistenciais. </w:t>
      </w:r>
    </w:p>
    <w:p w14:paraId="5C7487C7" w14:textId="77777777" w:rsidR="005B75C4" w:rsidRDefault="005B75C4" w:rsidP="00E251BE">
      <w:pPr>
        <w:shd w:val="clear" w:color="auto" w:fill="FFFFFF" w:themeFill="background1"/>
        <w:spacing w:after="0" w:line="240" w:lineRule="auto"/>
        <w:ind w:left="2268" w:right="33"/>
        <w:jc w:val="both"/>
        <w:rPr>
          <w:rFonts w:ascii="Arial" w:hAnsi="Arial" w:cs="Arial"/>
          <w:color w:val="000000"/>
          <w:sz w:val="20"/>
          <w:szCs w:val="20"/>
        </w:rPr>
      </w:pPr>
      <w:r w:rsidRPr="005B75C4">
        <w:rPr>
          <w:rFonts w:ascii="Arial" w:hAnsi="Arial" w:cs="Arial"/>
          <w:i/>
          <w:iCs/>
          <w:color w:val="000000"/>
          <w:sz w:val="20"/>
          <w:szCs w:val="20"/>
        </w:rPr>
        <w:lastRenderedPageBreak/>
        <w:t xml:space="preserve">Parágrafo único. </w:t>
      </w:r>
      <w:r w:rsidRPr="005B75C4">
        <w:rPr>
          <w:rFonts w:ascii="Arial" w:hAnsi="Arial" w:cs="Arial"/>
          <w:color w:val="000000"/>
          <w:sz w:val="20"/>
          <w:szCs w:val="20"/>
        </w:rPr>
        <w:t>Para o enfrentamento da pobreza, a assistência social realiza-se de forma integrada às políticas setoriais, garantindo mínimos sociais e provi</w:t>
      </w:r>
      <w:r w:rsidRPr="005B75C4">
        <w:rPr>
          <w:rFonts w:ascii="Arial" w:hAnsi="Arial" w:cs="Arial"/>
          <w:color w:val="000000"/>
          <w:sz w:val="20"/>
          <w:szCs w:val="20"/>
        </w:rPr>
        <w:softHyphen/>
        <w:t>mento de condições para atender contingências sociais e promovendo a unive</w:t>
      </w:r>
      <w:r w:rsidR="008B1DC2">
        <w:rPr>
          <w:rFonts w:ascii="Arial" w:hAnsi="Arial" w:cs="Arial"/>
          <w:color w:val="000000"/>
          <w:sz w:val="20"/>
          <w:szCs w:val="20"/>
        </w:rPr>
        <w:t>rsaliz</w:t>
      </w:r>
      <w:r w:rsidR="00CA0DD2">
        <w:rPr>
          <w:rFonts w:ascii="Arial" w:hAnsi="Arial" w:cs="Arial"/>
          <w:color w:val="000000"/>
          <w:sz w:val="20"/>
          <w:szCs w:val="20"/>
        </w:rPr>
        <w:t>ação dos direitos sociais. (BRASIL</w:t>
      </w:r>
      <w:r w:rsidR="008B1DC2">
        <w:rPr>
          <w:rFonts w:ascii="Arial" w:hAnsi="Arial" w:cs="Arial"/>
          <w:color w:val="000000"/>
          <w:sz w:val="20"/>
          <w:szCs w:val="20"/>
        </w:rPr>
        <w:t>, 2016, p.8)</w:t>
      </w:r>
      <w:r w:rsidR="00323BBF">
        <w:rPr>
          <w:rFonts w:ascii="Arial" w:hAnsi="Arial" w:cs="Arial"/>
          <w:color w:val="000000"/>
          <w:sz w:val="20"/>
          <w:szCs w:val="20"/>
        </w:rPr>
        <w:t>.</w:t>
      </w:r>
    </w:p>
    <w:p w14:paraId="7D89C30B" w14:textId="77777777" w:rsidR="00C56034" w:rsidRDefault="00C56034" w:rsidP="00C56034">
      <w:pPr>
        <w:shd w:val="clear" w:color="auto" w:fill="FFFFFF" w:themeFill="background1"/>
        <w:spacing w:before="60" w:after="40" w:line="240" w:lineRule="auto"/>
        <w:ind w:left="3544" w:right="-567"/>
        <w:jc w:val="both"/>
        <w:rPr>
          <w:rFonts w:ascii="Arial" w:eastAsia="Arial" w:hAnsi="Arial" w:cs="Arial"/>
          <w:sz w:val="20"/>
          <w:szCs w:val="20"/>
        </w:rPr>
      </w:pPr>
    </w:p>
    <w:p w14:paraId="5A317DA7" w14:textId="77777777" w:rsidR="00F0121E" w:rsidRPr="005B75C4" w:rsidRDefault="00F0121E" w:rsidP="00C56034">
      <w:pPr>
        <w:shd w:val="clear" w:color="auto" w:fill="FFFFFF" w:themeFill="background1"/>
        <w:spacing w:before="60" w:after="40" w:line="240" w:lineRule="auto"/>
        <w:ind w:left="3544" w:right="-567"/>
        <w:jc w:val="both"/>
        <w:rPr>
          <w:rFonts w:ascii="Arial" w:eastAsia="Arial" w:hAnsi="Arial" w:cs="Arial"/>
          <w:sz w:val="20"/>
          <w:szCs w:val="20"/>
        </w:rPr>
      </w:pPr>
    </w:p>
    <w:p w14:paraId="290C7076" w14:textId="4F4ECB89" w:rsidR="005302B9" w:rsidRDefault="0080697B" w:rsidP="00CC6BDF">
      <w:pPr>
        <w:spacing w:line="360" w:lineRule="auto"/>
        <w:ind w:right="33" w:firstLine="567"/>
        <w:jc w:val="both"/>
        <w:rPr>
          <w:rFonts w:ascii="Arial" w:hAnsi="Arial" w:cs="Arial"/>
          <w:sz w:val="24"/>
          <w:szCs w:val="24"/>
          <w:shd w:val="clear" w:color="auto" w:fill="FFFFFF"/>
        </w:rPr>
      </w:pPr>
      <w:r>
        <w:rPr>
          <w:rFonts w:ascii="Arial" w:hAnsi="Arial" w:cs="Arial"/>
          <w:sz w:val="24"/>
          <w:szCs w:val="24"/>
        </w:rPr>
        <w:t xml:space="preserve">Posteriormente mediante </w:t>
      </w:r>
      <w:r w:rsidR="005864F2">
        <w:rPr>
          <w:rFonts w:ascii="Arial" w:hAnsi="Arial" w:cs="Arial"/>
          <w:sz w:val="24"/>
          <w:szCs w:val="24"/>
        </w:rPr>
        <w:t>várias discussões</w:t>
      </w:r>
      <w:r>
        <w:rPr>
          <w:rFonts w:ascii="Arial" w:hAnsi="Arial" w:cs="Arial"/>
          <w:sz w:val="24"/>
          <w:szCs w:val="24"/>
        </w:rPr>
        <w:t>, em 2004</w:t>
      </w:r>
      <w:r w:rsidR="005864F2">
        <w:rPr>
          <w:rFonts w:ascii="Arial" w:hAnsi="Arial" w:cs="Arial"/>
          <w:sz w:val="24"/>
          <w:szCs w:val="24"/>
        </w:rPr>
        <w:t xml:space="preserve"> foi então aprovada a Política Nacio</w:t>
      </w:r>
      <w:r w:rsidR="003E179F">
        <w:rPr>
          <w:rFonts w:ascii="Arial" w:hAnsi="Arial" w:cs="Arial"/>
          <w:sz w:val="24"/>
          <w:szCs w:val="24"/>
        </w:rPr>
        <w:t>nal de Assistência Social (</w:t>
      </w:r>
      <w:r w:rsidR="005864F2">
        <w:rPr>
          <w:rFonts w:ascii="Arial" w:hAnsi="Arial" w:cs="Arial"/>
          <w:sz w:val="24"/>
          <w:szCs w:val="24"/>
        </w:rPr>
        <w:t>PNAS</w:t>
      </w:r>
      <w:r w:rsidR="003E179F">
        <w:rPr>
          <w:rFonts w:ascii="Arial" w:hAnsi="Arial" w:cs="Arial"/>
          <w:sz w:val="24"/>
          <w:szCs w:val="24"/>
        </w:rPr>
        <w:t>), q</w:t>
      </w:r>
      <w:r w:rsidR="005864F2" w:rsidRPr="00202CB2">
        <w:rPr>
          <w:rFonts w:ascii="Arial" w:hAnsi="Arial" w:cs="Arial"/>
          <w:color w:val="000000" w:themeColor="text1"/>
          <w:sz w:val="24"/>
          <w:szCs w:val="24"/>
        </w:rPr>
        <w:t xml:space="preserve">ue </w:t>
      </w:r>
      <w:r w:rsidR="005864F2" w:rsidRPr="00202CB2">
        <w:rPr>
          <w:rFonts w:ascii="Arial" w:hAnsi="Arial" w:cs="Arial"/>
          <w:color w:val="000000" w:themeColor="text1"/>
          <w:sz w:val="24"/>
          <w:szCs w:val="24"/>
          <w:shd w:val="clear" w:color="auto" w:fill="FFFFFF"/>
        </w:rPr>
        <w:t>é uma política de proteção social de enfrentamento, monitoramento, informação, avaliação e controle social, dando garantia de proteção social a quem dela necessitar, incluindo e dando igualdade ao us</w:t>
      </w:r>
      <w:r w:rsidR="00C56034">
        <w:rPr>
          <w:rFonts w:ascii="Arial" w:hAnsi="Arial" w:cs="Arial"/>
          <w:color w:val="000000" w:themeColor="text1"/>
          <w:sz w:val="24"/>
          <w:szCs w:val="24"/>
          <w:shd w:val="clear" w:color="auto" w:fill="FFFFFF"/>
        </w:rPr>
        <w:t xml:space="preserve">uário, uma de suas diretrizes é </w:t>
      </w:r>
      <w:r w:rsidR="005864F2" w:rsidRPr="00202CB2">
        <w:rPr>
          <w:rFonts w:ascii="Arial" w:hAnsi="Arial" w:cs="Arial"/>
          <w:color w:val="000000" w:themeColor="text1"/>
          <w:sz w:val="24"/>
          <w:szCs w:val="24"/>
          <w:shd w:val="clear" w:color="auto" w:fill="FFFFFF"/>
        </w:rPr>
        <w:t>a família como centralidade</w:t>
      </w:r>
      <w:r w:rsidR="005864F2">
        <w:rPr>
          <w:rFonts w:ascii="Arial" w:hAnsi="Arial" w:cs="Arial"/>
          <w:color w:val="000000" w:themeColor="text1"/>
          <w:sz w:val="24"/>
          <w:szCs w:val="24"/>
          <w:shd w:val="clear" w:color="auto" w:fill="FFFFFF"/>
        </w:rPr>
        <w:t>.</w:t>
      </w:r>
      <w:r w:rsidR="00D87F00">
        <w:rPr>
          <w:rFonts w:ascii="Arial" w:hAnsi="Arial" w:cs="Arial"/>
          <w:color w:val="000000" w:themeColor="text1"/>
          <w:sz w:val="24"/>
          <w:szCs w:val="24"/>
          <w:shd w:val="clear" w:color="auto" w:fill="FFFFFF"/>
        </w:rPr>
        <w:t xml:space="preserve"> </w:t>
      </w:r>
      <w:r w:rsidR="005864F2" w:rsidRPr="00963B5A">
        <w:rPr>
          <w:rFonts w:ascii="Arial" w:hAnsi="Arial" w:cs="Arial"/>
          <w:sz w:val="24"/>
          <w:szCs w:val="24"/>
          <w:shd w:val="clear" w:color="auto" w:fill="FFFFFF"/>
        </w:rPr>
        <w:t>A PNAS</w:t>
      </w:r>
      <w:r w:rsidR="003E179F">
        <w:rPr>
          <w:rFonts w:ascii="Arial" w:hAnsi="Arial" w:cs="Arial"/>
          <w:sz w:val="24"/>
          <w:szCs w:val="24"/>
          <w:shd w:val="clear" w:color="auto" w:fill="FFFFFF"/>
        </w:rPr>
        <w:t>,</w:t>
      </w:r>
      <w:r w:rsidR="005864F2" w:rsidRPr="00963B5A">
        <w:rPr>
          <w:rFonts w:ascii="Arial" w:hAnsi="Arial" w:cs="Arial"/>
          <w:sz w:val="24"/>
          <w:szCs w:val="24"/>
          <w:shd w:val="clear" w:color="auto" w:fill="FFFFFF"/>
        </w:rPr>
        <w:t xml:space="preserve"> através de monitoramento indica, quem, quantos e onde estão aqueles que demandam dos serviços de assistência. Seus princípios democráticos s</w:t>
      </w:r>
      <w:r w:rsidR="00963B5A">
        <w:rPr>
          <w:rFonts w:ascii="Arial" w:hAnsi="Arial" w:cs="Arial"/>
          <w:sz w:val="24"/>
          <w:szCs w:val="24"/>
          <w:shd w:val="clear" w:color="auto" w:fill="FFFFFF"/>
        </w:rPr>
        <w:t>ão:</w:t>
      </w:r>
    </w:p>
    <w:p w14:paraId="1CE31F6A" w14:textId="77777777" w:rsidR="000B5482" w:rsidRPr="00D87F00" w:rsidRDefault="000B5482" w:rsidP="00CC6BDF">
      <w:pPr>
        <w:spacing w:line="360" w:lineRule="auto"/>
        <w:ind w:right="33" w:firstLine="567"/>
        <w:jc w:val="both"/>
        <w:rPr>
          <w:rFonts w:ascii="Arial" w:hAnsi="Arial" w:cs="Arial"/>
          <w:color w:val="000000" w:themeColor="text1"/>
          <w:sz w:val="24"/>
          <w:szCs w:val="24"/>
          <w:shd w:val="clear" w:color="auto" w:fill="FFFFFF"/>
        </w:rPr>
      </w:pPr>
    </w:p>
    <w:p w14:paraId="5D433542" w14:textId="77777777" w:rsidR="005302B9" w:rsidRPr="007704AF" w:rsidRDefault="005302B9" w:rsidP="00E251BE">
      <w:pPr>
        <w:spacing w:after="0" w:line="240" w:lineRule="auto"/>
        <w:ind w:left="2268" w:right="34"/>
        <w:jc w:val="both"/>
        <w:rPr>
          <w:rFonts w:ascii="Arial" w:hAnsi="Arial" w:cs="Arial"/>
          <w:sz w:val="20"/>
          <w:szCs w:val="20"/>
        </w:rPr>
      </w:pPr>
      <w:r w:rsidRPr="007704AF">
        <w:rPr>
          <w:rFonts w:ascii="Arial" w:hAnsi="Arial" w:cs="Arial"/>
          <w:sz w:val="20"/>
          <w:szCs w:val="20"/>
        </w:rPr>
        <w:t xml:space="preserve">I - supremacia do atendimento às necessidades sociais sobre as exigências de rentabilidade econômica; </w:t>
      </w:r>
    </w:p>
    <w:p w14:paraId="765F0F5F" w14:textId="77777777" w:rsidR="005302B9" w:rsidRPr="007704AF" w:rsidRDefault="005302B9" w:rsidP="00E251BE">
      <w:pPr>
        <w:spacing w:after="0" w:line="240" w:lineRule="auto"/>
        <w:ind w:left="2268" w:right="34"/>
        <w:jc w:val="both"/>
        <w:rPr>
          <w:rFonts w:ascii="Arial" w:hAnsi="Arial" w:cs="Arial"/>
          <w:sz w:val="20"/>
          <w:szCs w:val="20"/>
        </w:rPr>
      </w:pPr>
      <w:r w:rsidRPr="007704AF">
        <w:rPr>
          <w:rFonts w:ascii="Arial" w:hAnsi="Arial" w:cs="Arial"/>
          <w:sz w:val="20"/>
          <w:szCs w:val="20"/>
        </w:rPr>
        <w:t>II - universalização dos direitos sociais, a fim de tornar o destinatário da ação assistencial alcançável pelas demais políticas públicas;</w:t>
      </w:r>
    </w:p>
    <w:p w14:paraId="37DDAD04" w14:textId="77777777" w:rsidR="005302B9" w:rsidRPr="007704AF" w:rsidRDefault="005302B9" w:rsidP="00E251BE">
      <w:pPr>
        <w:spacing w:after="0" w:line="240" w:lineRule="auto"/>
        <w:ind w:left="2268" w:right="34"/>
        <w:jc w:val="both"/>
        <w:rPr>
          <w:rFonts w:ascii="Arial" w:hAnsi="Arial" w:cs="Arial"/>
          <w:sz w:val="20"/>
          <w:szCs w:val="20"/>
        </w:rPr>
      </w:pPr>
      <w:r w:rsidRPr="007704AF">
        <w:rPr>
          <w:rFonts w:ascii="Arial" w:hAnsi="Arial" w:cs="Arial"/>
          <w:sz w:val="20"/>
          <w:szCs w:val="20"/>
        </w:rPr>
        <w:t xml:space="preserve"> III - respeito à dignidade do cidadão, à sua autonomia e ao seu direito a benefícios e serviços de qualidade, bem como à convivência familiar e comunitária, vedando-se qualquer comprovação vexatória de necessidade; </w:t>
      </w:r>
    </w:p>
    <w:p w14:paraId="4E4355E2" w14:textId="77777777" w:rsidR="005302B9" w:rsidRPr="007704AF" w:rsidRDefault="005302B9" w:rsidP="00E251BE">
      <w:pPr>
        <w:spacing w:after="0" w:line="240" w:lineRule="auto"/>
        <w:ind w:left="2268" w:right="34"/>
        <w:jc w:val="both"/>
        <w:rPr>
          <w:rFonts w:ascii="Arial" w:hAnsi="Arial" w:cs="Arial"/>
          <w:sz w:val="20"/>
          <w:szCs w:val="20"/>
        </w:rPr>
      </w:pPr>
      <w:r w:rsidRPr="007704AF">
        <w:rPr>
          <w:rFonts w:ascii="Arial" w:hAnsi="Arial" w:cs="Arial"/>
          <w:sz w:val="20"/>
          <w:szCs w:val="20"/>
        </w:rPr>
        <w:t xml:space="preserve">IV - igualdade de direitos no acesso ao atendimento, sem discriminação de qualquer natureza, garantindo-se equivalência às populações urbanas e rurais; </w:t>
      </w:r>
    </w:p>
    <w:p w14:paraId="08429A5E" w14:textId="77777777" w:rsidR="005302B9" w:rsidRDefault="005302B9" w:rsidP="00E251BE">
      <w:pPr>
        <w:spacing w:after="0" w:line="240" w:lineRule="auto"/>
        <w:ind w:left="2268" w:right="34"/>
        <w:jc w:val="both"/>
        <w:rPr>
          <w:rFonts w:ascii="Arial" w:hAnsi="Arial" w:cs="Arial"/>
          <w:sz w:val="20"/>
          <w:szCs w:val="20"/>
        </w:rPr>
      </w:pPr>
      <w:r w:rsidRPr="007704AF">
        <w:rPr>
          <w:rFonts w:ascii="Arial" w:hAnsi="Arial" w:cs="Arial"/>
          <w:sz w:val="20"/>
          <w:szCs w:val="20"/>
        </w:rPr>
        <w:t>V - divulgação ampla dos benefícios, serviços, programas e projetos assistenciais, bem como dos recursos oferecidos pelo Poder Público e d</w:t>
      </w:r>
      <w:r>
        <w:rPr>
          <w:rFonts w:ascii="Arial" w:hAnsi="Arial" w:cs="Arial"/>
          <w:sz w:val="20"/>
          <w:szCs w:val="20"/>
        </w:rPr>
        <w:t>os critérios para sua concessão.</w:t>
      </w:r>
      <w:r w:rsidRPr="00772197">
        <w:rPr>
          <w:rFonts w:ascii="Arial" w:hAnsi="Arial" w:cs="Arial"/>
          <w:sz w:val="20"/>
          <w:szCs w:val="20"/>
        </w:rPr>
        <w:t xml:space="preserve"> </w:t>
      </w:r>
      <w:r w:rsidR="00BD0CCC">
        <w:rPr>
          <w:rFonts w:ascii="Arial" w:hAnsi="Arial" w:cs="Arial"/>
          <w:sz w:val="20"/>
          <w:szCs w:val="20"/>
        </w:rPr>
        <w:t>(BRASIL</w:t>
      </w:r>
      <w:r w:rsidR="003E179F">
        <w:rPr>
          <w:rFonts w:ascii="Arial" w:hAnsi="Arial" w:cs="Arial"/>
          <w:sz w:val="20"/>
          <w:szCs w:val="20"/>
        </w:rPr>
        <w:t>, 2004.p</w:t>
      </w:r>
      <w:r>
        <w:rPr>
          <w:rFonts w:ascii="Arial" w:hAnsi="Arial" w:cs="Arial"/>
          <w:sz w:val="20"/>
          <w:szCs w:val="20"/>
        </w:rPr>
        <w:t>.32).</w:t>
      </w:r>
    </w:p>
    <w:p w14:paraId="7E28C4C3" w14:textId="1D140228" w:rsidR="005302B9" w:rsidRDefault="005302B9" w:rsidP="00A25FE6">
      <w:pPr>
        <w:spacing w:before="60" w:after="60" w:line="240" w:lineRule="auto"/>
        <w:ind w:right="-568"/>
        <w:jc w:val="both"/>
        <w:rPr>
          <w:rFonts w:ascii="Arial" w:eastAsia="Arial" w:hAnsi="Arial" w:cs="Arial"/>
          <w:sz w:val="24"/>
          <w:szCs w:val="24"/>
        </w:rPr>
      </w:pPr>
    </w:p>
    <w:p w14:paraId="23A38350" w14:textId="77777777" w:rsidR="000B5482" w:rsidRDefault="000B5482" w:rsidP="00A25FE6">
      <w:pPr>
        <w:spacing w:before="60" w:after="60" w:line="240" w:lineRule="auto"/>
        <w:ind w:right="-568"/>
        <w:jc w:val="both"/>
        <w:rPr>
          <w:rFonts w:ascii="Arial" w:eastAsia="Arial" w:hAnsi="Arial" w:cs="Arial"/>
          <w:sz w:val="24"/>
          <w:szCs w:val="24"/>
        </w:rPr>
      </w:pPr>
    </w:p>
    <w:p w14:paraId="7D116B04" w14:textId="77777777" w:rsidR="005302B9" w:rsidRDefault="005302B9" w:rsidP="00CC6BDF">
      <w:pPr>
        <w:spacing w:before="60" w:after="40" w:line="360" w:lineRule="auto"/>
        <w:ind w:right="33" w:firstLine="567"/>
        <w:jc w:val="both"/>
        <w:rPr>
          <w:rFonts w:ascii="Arial" w:hAnsi="Arial" w:cs="Arial"/>
          <w:sz w:val="24"/>
          <w:szCs w:val="24"/>
        </w:rPr>
      </w:pPr>
      <w:r>
        <w:rPr>
          <w:rFonts w:ascii="Arial" w:hAnsi="Arial" w:cs="Arial"/>
          <w:sz w:val="24"/>
          <w:szCs w:val="24"/>
        </w:rPr>
        <w:t>As diretrizes baseadas na Constituição Federal e na LOAS, direciona a política de assistência social para uma relação de participação do Estado e sociedade civil em sua formulação e no controle e divi</w:t>
      </w:r>
      <w:r w:rsidR="003E179F">
        <w:rPr>
          <w:rFonts w:ascii="Arial" w:hAnsi="Arial" w:cs="Arial"/>
          <w:sz w:val="24"/>
          <w:szCs w:val="24"/>
        </w:rPr>
        <w:t>são de responsabilidades estabelecendo</w:t>
      </w:r>
      <w:r>
        <w:rPr>
          <w:rFonts w:ascii="Arial" w:hAnsi="Arial" w:cs="Arial"/>
          <w:sz w:val="24"/>
          <w:szCs w:val="24"/>
        </w:rPr>
        <w:t xml:space="preserve"> parcerias.</w:t>
      </w:r>
    </w:p>
    <w:p w14:paraId="20437429" w14:textId="77777777" w:rsidR="005302B9" w:rsidRDefault="005302B9" w:rsidP="00A25FE6">
      <w:pPr>
        <w:tabs>
          <w:tab w:val="left" w:pos="2268"/>
        </w:tabs>
        <w:spacing w:before="60" w:after="40" w:line="240" w:lineRule="auto"/>
        <w:ind w:right="33"/>
        <w:jc w:val="both"/>
        <w:rPr>
          <w:rFonts w:ascii="Arial" w:hAnsi="Arial" w:cs="Arial"/>
          <w:sz w:val="24"/>
          <w:szCs w:val="24"/>
        </w:rPr>
      </w:pPr>
    </w:p>
    <w:p w14:paraId="56CC1E89" w14:textId="77777777" w:rsidR="005302B9" w:rsidRPr="00A73A77" w:rsidRDefault="005302B9" w:rsidP="00E251BE">
      <w:pPr>
        <w:tabs>
          <w:tab w:val="left" w:pos="2268"/>
        </w:tabs>
        <w:spacing w:after="0" w:line="240" w:lineRule="auto"/>
        <w:ind w:left="2268" w:right="34"/>
        <w:jc w:val="both"/>
        <w:rPr>
          <w:rFonts w:ascii="Arial" w:hAnsi="Arial" w:cs="Arial"/>
          <w:sz w:val="20"/>
          <w:szCs w:val="20"/>
        </w:rPr>
      </w:pPr>
      <w:r w:rsidRPr="00A73A77">
        <w:rPr>
          <w:rFonts w:ascii="Arial" w:hAnsi="Arial" w:cs="Arial"/>
          <w:sz w:val="20"/>
          <w:szCs w:val="20"/>
        </w:rPr>
        <w:t>I - descentralização político-administrativa para os Estados, o Distrito Federal e os Municípios, e comando único das ações em cada esfera de governo;</w:t>
      </w:r>
    </w:p>
    <w:p w14:paraId="6FBC5F35" w14:textId="272C0991" w:rsidR="005302B9" w:rsidRPr="00A73A77" w:rsidRDefault="005302B9" w:rsidP="00E251BE">
      <w:pPr>
        <w:tabs>
          <w:tab w:val="left" w:pos="2268"/>
        </w:tabs>
        <w:spacing w:after="0" w:line="240" w:lineRule="auto"/>
        <w:ind w:left="2268" w:right="34"/>
        <w:jc w:val="both"/>
        <w:rPr>
          <w:rFonts w:ascii="Arial" w:hAnsi="Arial" w:cs="Arial"/>
          <w:sz w:val="20"/>
          <w:szCs w:val="20"/>
        </w:rPr>
      </w:pPr>
      <w:r w:rsidRPr="00A73A77">
        <w:rPr>
          <w:rFonts w:ascii="Arial" w:hAnsi="Arial" w:cs="Arial"/>
          <w:sz w:val="20"/>
          <w:szCs w:val="20"/>
        </w:rPr>
        <w:t xml:space="preserve">II - participação da população, por meio de organizações representativas, na formulação das políticas e no controle das ações em todos os níveis; </w:t>
      </w:r>
    </w:p>
    <w:p w14:paraId="289D749C" w14:textId="77777777" w:rsidR="005302B9" w:rsidRPr="00684AAC" w:rsidRDefault="005302B9" w:rsidP="00E251BE">
      <w:pPr>
        <w:tabs>
          <w:tab w:val="left" w:pos="2268"/>
        </w:tabs>
        <w:spacing w:after="0" w:line="240" w:lineRule="auto"/>
        <w:ind w:left="2268" w:right="34"/>
        <w:jc w:val="both"/>
        <w:rPr>
          <w:rFonts w:ascii="Arial" w:hAnsi="Arial" w:cs="Arial"/>
          <w:sz w:val="20"/>
          <w:szCs w:val="20"/>
        </w:rPr>
      </w:pPr>
      <w:r w:rsidRPr="00A73A77">
        <w:rPr>
          <w:rFonts w:ascii="Arial" w:hAnsi="Arial" w:cs="Arial"/>
          <w:sz w:val="20"/>
          <w:szCs w:val="20"/>
        </w:rPr>
        <w:t>III - primazia da responsabilidade do Estado na condução da política de assistência social em cada esfera de governo.</w:t>
      </w:r>
      <w:r w:rsidRPr="00825039">
        <w:rPr>
          <w:rFonts w:ascii="Arial" w:eastAsia="Arial" w:hAnsi="Arial" w:cs="Arial"/>
          <w:sz w:val="20"/>
          <w:szCs w:val="20"/>
        </w:rPr>
        <w:t xml:space="preserve"> </w:t>
      </w:r>
      <w:r w:rsidR="00BD0CCC">
        <w:rPr>
          <w:rFonts w:ascii="Arial" w:hAnsi="Arial" w:cs="Arial"/>
          <w:sz w:val="20"/>
          <w:szCs w:val="20"/>
        </w:rPr>
        <w:t>(BRASIL</w:t>
      </w:r>
      <w:r w:rsidR="003E179F">
        <w:rPr>
          <w:rFonts w:ascii="Arial" w:hAnsi="Arial" w:cs="Arial"/>
          <w:sz w:val="20"/>
          <w:szCs w:val="20"/>
        </w:rPr>
        <w:t>, 2004.p</w:t>
      </w:r>
      <w:r>
        <w:rPr>
          <w:rFonts w:ascii="Arial" w:hAnsi="Arial" w:cs="Arial"/>
          <w:sz w:val="20"/>
          <w:szCs w:val="20"/>
        </w:rPr>
        <w:t>.32 e 33).</w:t>
      </w:r>
    </w:p>
    <w:p w14:paraId="3B8F3DFE" w14:textId="77777777" w:rsidR="005302B9" w:rsidRDefault="005302B9" w:rsidP="00A25FE6">
      <w:pPr>
        <w:tabs>
          <w:tab w:val="left" w:pos="2268"/>
        </w:tabs>
        <w:spacing w:before="60" w:after="60" w:line="240" w:lineRule="auto"/>
        <w:ind w:left="2268" w:right="-568"/>
        <w:jc w:val="both"/>
        <w:rPr>
          <w:rFonts w:ascii="Arial" w:eastAsia="Arial" w:hAnsi="Arial" w:cs="Arial"/>
          <w:sz w:val="24"/>
          <w:szCs w:val="24"/>
        </w:rPr>
      </w:pPr>
    </w:p>
    <w:p w14:paraId="014A1165" w14:textId="3560057E" w:rsidR="003E179F" w:rsidRDefault="007E1A4A" w:rsidP="00CC6BDF">
      <w:pPr>
        <w:spacing w:before="60" w:after="60" w:line="360" w:lineRule="auto"/>
        <w:ind w:right="-568" w:firstLine="567"/>
        <w:jc w:val="both"/>
        <w:rPr>
          <w:rFonts w:ascii="Arial" w:eastAsia="Arial" w:hAnsi="Arial" w:cs="Arial"/>
          <w:sz w:val="24"/>
          <w:szCs w:val="24"/>
        </w:rPr>
      </w:pPr>
      <w:r>
        <w:rPr>
          <w:rFonts w:ascii="Arial" w:eastAsia="Arial" w:hAnsi="Arial" w:cs="Arial"/>
          <w:sz w:val="24"/>
          <w:szCs w:val="24"/>
        </w:rPr>
        <w:t>E t</w:t>
      </w:r>
      <w:r w:rsidR="003E179F">
        <w:rPr>
          <w:rFonts w:ascii="Arial" w:eastAsia="Arial" w:hAnsi="Arial" w:cs="Arial"/>
          <w:sz w:val="24"/>
          <w:szCs w:val="24"/>
        </w:rPr>
        <w:t>em por objetivos:</w:t>
      </w:r>
    </w:p>
    <w:p w14:paraId="1189F42F" w14:textId="77777777" w:rsidR="003E179F" w:rsidRDefault="003E179F" w:rsidP="003E179F">
      <w:pPr>
        <w:spacing w:before="60" w:after="60" w:line="240" w:lineRule="auto"/>
        <w:ind w:right="-568"/>
        <w:jc w:val="both"/>
        <w:rPr>
          <w:rFonts w:ascii="Arial" w:eastAsia="Arial" w:hAnsi="Arial" w:cs="Arial"/>
          <w:sz w:val="24"/>
          <w:szCs w:val="24"/>
        </w:rPr>
      </w:pPr>
      <w:r>
        <w:rPr>
          <w:rFonts w:ascii="Arial" w:eastAsia="Arial" w:hAnsi="Arial" w:cs="Arial"/>
          <w:sz w:val="24"/>
          <w:szCs w:val="24"/>
        </w:rPr>
        <w:t xml:space="preserve">                                                  </w:t>
      </w:r>
    </w:p>
    <w:p w14:paraId="74697428" w14:textId="77B2F348" w:rsidR="003E179F" w:rsidRPr="00B45634" w:rsidRDefault="003E179F" w:rsidP="00257FB0">
      <w:pPr>
        <w:autoSpaceDE w:val="0"/>
        <w:autoSpaceDN w:val="0"/>
        <w:adjustRightInd w:val="0"/>
        <w:spacing w:after="0" w:line="240" w:lineRule="auto"/>
        <w:ind w:left="2268"/>
        <w:jc w:val="both"/>
        <w:rPr>
          <w:rFonts w:ascii="Arial" w:hAnsi="Arial" w:cs="Arial"/>
          <w:sz w:val="20"/>
          <w:szCs w:val="20"/>
        </w:rPr>
      </w:pPr>
      <w:r w:rsidRPr="00B45634">
        <w:rPr>
          <w:rFonts w:ascii="Arial" w:hAnsi="Arial" w:cs="Arial"/>
          <w:sz w:val="20"/>
          <w:szCs w:val="20"/>
        </w:rPr>
        <w:t>• Prover serviços, programas, projetos e benefícios de proteção social básica e,</w:t>
      </w:r>
      <w:r>
        <w:rPr>
          <w:rFonts w:ascii="Arial" w:hAnsi="Arial" w:cs="Arial"/>
          <w:sz w:val="20"/>
          <w:szCs w:val="20"/>
        </w:rPr>
        <w:t xml:space="preserve"> ou, especial para famílias,</w:t>
      </w:r>
      <w:r w:rsidRPr="00B45634">
        <w:rPr>
          <w:rFonts w:ascii="Arial" w:hAnsi="Arial" w:cs="Arial"/>
          <w:sz w:val="20"/>
          <w:szCs w:val="20"/>
        </w:rPr>
        <w:t xml:space="preserve"> indivíduos e grupos que deles necessitarem.</w:t>
      </w:r>
    </w:p>
    <w:p w14:paraId="0C9A1A02" w14:textId="77777777" w:rsidR="003E179F" w:rsidRPr="00B45634" w:rsidRDefault="003E179F" w:rsidP="00257FB0">
      <w:pPr>
        <w:autoSpaceDE w:val="0"/>
        <w:autoSpaceDN w:val="0"/>
        <w:adjustRightInd w:val="0"/>
        <w:spacing w:after="0" w:line="240" w:lineRule="auto"/>
        <w:ind w:left="2268"/>
        <w:jc w:val="both"/>
        <w:rPr>
          <w:rFonts w:ascii="Arial" w:hAnsi="Arial" w:cs="Arial"/>
          <w:sz w:val="20"/>
          <w:szCs w:val="20"/>
        </w:rPr>
      </w:pPr>
      <w:r w:rsidRPr="00B45634">
        <w:rPr>
          <w:rFonts w:ascii="Arial" w:hAnsi="Arial" w:cs="Arial"/>
          <w:sz w:val="20"/>
          <w:szCs w:val="20"/>
        </w:rPr>
        <w:lastRenderedPageBreak/>
        <w:t>• Contribuir com a inclusão e a equidade dos usuários e grupos espec</w:t>
      </w:r>
      <w:r>
        <w:rPr>
          <w:rFonts w:ascii="Arial" w:hAnsi="Arial" w:cs="Arial"/>
          <w:sz w:val="20"/>
          <w:szCs w:val="20"/>
        </w:rPr>
        <w:t>íficos,</w:t>
      </w:r>
      <w:r w:rsidRPr="00B45634">
        <w:rPr>
          <w:rFonts w:ascii="Arial" w:hAnsi="Arial" w:cs="Arial"/>
          <w:sz w:val="20"/>
          <w:szCs w:val="20"/>
        </w:rPr>
        <w:t xml:space="preserve"> ampliando o acesso aos bens e serviços socioass</w:t>
      </w:r>
      <w:r>
        <w:rPr>
          <w:rFonts w:ascii="Arial" w:hAnsi="Arial" w:cs="Arial"/>
          <w:sz w:val="20"/>
          <w:szCs w:val="20"/>
        </w:rPr>
        <w:t>istenciais básicos e especiais,</w:t>
      </w:r>
      <w:r w:rsidRPr="00B45634">
        <w:rPr>
          <w:rFonts w:ascii="Arial" w:hAnsi="Arial" w:cs="Arial"/>
          <w:sz w:val="20"/>
          <w:szCs w:val="20"/>
        </w:rPr>
        <w:t xml:space="preserve"> em áreas urbana e rural.</w:t>
      </w:r>
    </w:p>
    <w:p w14:paraId="0EE47727" w14:textId="77777777" w:rsidR="003E179F" w:rsidRDefault="003E179F" w:rsidP="00257FB0">
      <w:pPr>
        <w:spacing w:after="0" w:line="240" w:lineRule="auto"/>
        <w:ind w:left="2268"/>
        <w:jc w:val="both"/>
        <w:rPr>
          <w:rFonts w:ascii="Arial" w:hAnsi="Arial" w:cs="Arial"/>
          <w:sz w:val="20"/>
          <w:szCs w:val="20"/>
        </w:rPr>
      </w:pPr>
      <w:r w:rsidRPr="00B45634">
        <w:rPr>
          <w:rFonts w:ascii="Arial" w:hAnsi="Arial" w:cs="Arial"/>
          <w:sz w:val="20"/>
          <w:szCs w:val="20"/>
        </w:rPr>
        <w:t>• Assegurar que as ações no âmbito da assistênci</w:t>
      </w:r>
      <w:r>
        <w:rPr>
          <w:rFonts w:ascii="Arial" w:hAnsi="Arial" w:cs="Arial"/>
          <w:sz w:val="20"/>
          <w:szCs w:val="20"/>
        </w:rPr>
        <w:t xml:space="preserve">a social tenham centralidade na </w:t>
      </w:r>
      <w:r w:rsidRPr="00B45634">
        <w:rPr>
          <w:rFonts w:ascii="Arial" w:hAnsi="Arial" w:cs="Arial"/>
          <w:sz w:val="20"/>
          <w:szCs w:val="20"/>
        </w:rPr>
        <w:t xml:space="preserve">família, e que garantam a convivência familiar e comunitária. </w:t>
      </w:r>
      <w:r w:rsidR="00BD0CCC">
        <w:rPr>
          <w:rFonts w:ascii="Arial" w:hAnsi="Arial" w:cs="Arial"/>
          <w:sz w:val="20"/>
          <w:szCs w:val="20"/>
        </w:rPr>
        <w:t>(BRASIL</w:t>
      </w:r>
      <w:r>
        <w:rPr>
          <w:rFonts w:ascii="Arial" w:hAnsi="Arial" w:cs="Arial"/>
          <w:sz w:val="20"/>
          <w:szCs w:val="20"/>
        </w:rPr>
        <w:t>, 2004.p.33).</w:t>
      </w:r>
    </w:p>
    <w:p w14:paraId="6DBBBE06" w14:textId="77777777" w:rsidR="003E179F" w:rsidRDefault="003E179F" w:rsidP="00A25FE6">
      <w:pPr>
        <w:spacing w:before="60" w:after="60" w:line="240" w:lineRule="auto"/>
        <w:ind w:left="2268"/>
        <w:jc w:val="both"/>
        <w:rPr>
          <w:rFonts w:ascii="Arial" w:eastAsia="Arial" w:hAnsi="Arial" w:cs="Arial"/>
          <w:sz w:val="24"/>
          <w:szCs w:val="24"/>
        </w:rPr>
      </w:pPr>
    </w:p>
    <w:p w14:paraId="37AE49F5" w14:textId="13873E71" w:rsidR="00F0121E" w:rsidRDefault="00877541" w:rsidP="00877541">
      <w:pPr>
        <w:tabs>
          <w:tab w:val="left" w:pos="4035"/>
        </w:tabs>
        <w:spacing w:before="60" w:after="60" w:line="240" w:lineRule="auto"/>
        <w:ind w:left="2268"/>
        <w:jc w:val="both"/>
        <w:rPr>
          <w:rFonts w:ascii="Arial" w:eastAsia="Arial" w:hAnsi="Arial" w:cs="Arial"/>
          <w:sz w:val="24"/>
          <w:szCs w:val="24"/>
        </w:rPr>
      </w:pPr>
      <w:r>
        <w:rPr>
          <w:rFonts w:ascii="Arial" w:eastAsia="Arial" w:hAnsi="Arial" w:cs="Arial"/>
          <w:sz w:val="24"/>
          <w:szCs w:val="24"/>
        </w:rPr>
        <w:tab/>
      </w:r>
    </w:p>
    <w:p w14:paraId="5675E87C" w14:textId="3DB34733" w:rsidR="007544BB" w:rsidRDefault="005804E8" w:rsidP="00CC6BDF">
      <w:pPr>
        <w:spacing w:before="60" w:after="60" w:line="360" w:lineRule="auto"/>
        <w:ind w:right="33" w:firstLine="567"/>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De acordo com Brasil </w:t>
      </w:r>
      <w:r w:rsidR="00D053FB">
        <w:rPr>
          <w:rFonts w:ascii="Arial" w:hAnsi="Arial" w:cs="Arial"/>
          <w:color w:val="000000" w:themeColor="text1"/>
          <w:sz w:val="24"/>
          <w:szCs w:val="24"/>
          <w:shd w:val="clear" w:color="auto" w:fill="FFFFFF"/>
        </w:rPr>
        <w:t>(</w:t>
      </w:r>
      <w:r w:rsidR="00DC68E4">
        <w:rPr>
          <w:rFonts w:ascii="Arial" w:hAnsi="Arial" w:cs="Arial"/>
          <w:color w:val="000000" w:themeColor="text1"/>
          <w:sz w:val="24"/>
          <w:szCs w:val="24"/>
          <w:shd w:val="clear" w:color="auto" w:fill="FFFFFF"/>
        </w:rPr>
        <w:t>2004</w:t>
      </w:r>
      <w:r w:rsidR="00D053FB">
        <w:rPr>
          <w:rFonts w:ascii="Arial" w:hAnsi="Arial" w:cs="Arial"/>
          <w:color w:val="000000" w:themeColor="text1"/>
          <w:sz w:val="24"/>
          <w:szCs w:val="24"/>
          <w:shd w:val="clear" w:color="auto" w:fill="FFFFFF"/>
        </w:rPr>
        <w:t>)</w:t>
      </w:r>
      <w:r w:rsidR="00DC68E4">
        <w:rPr>
          <w:rFonts w:ascii="Arial" w:hAnsi="Arial" w:cs="Arial"/>
          <w:color w:val="000000" w:themeColor="text1"/>
          <w:sz w:val="24"/>
          <w:szCs w:val="24"/>
          <w:shd w:val="clear" w:color="auto" w:fill="FFFFFF"/>
        </w:rPr>
        <w:t xml:space="preserve">, o </w:t>
      </w:r>
      <w:r w:rsidR="007544BB">
        <w:rPr>
          <w:rFonts w:ascii="Arial" w:hAnsi="Arial" w:cs="Arial"/>
          <w:color w:val="000000" w:themeColor="text1"/>
          <w:sz w:val="24"/>
          <w:szCs w:val="24"/>
          <w:shd w:val="clear" w:color="auto" w:fill="FFFFFF"/>
        </w:rPr>
        <w:t xml:space="preserve">público usuário </w:t>
      </w:r>
      <w:r w:rsidR="00DC68E4">
        <w:rPr>
          <w:rFonts w:ascii="Arial" w:hAnsi="Arial" w:cs="Arial"/>
          <w:color w:val="000000" w:themeColor="text1"/>
          <w:sz w:val="24"/>
          <w:szCs w:val="24"/>
          <w:shd w:val="clear" w:color="auto" w:fill="FFFFFF"/>
        </w:rPr>
        <w:t xml:space="preserve">da Política de Assistência Social </w:t>
      </w:r>
      <w:r w:rsidR="007544BB">
        <w:rPr>
          <w:rFonts w:ascii="Arial" w:hAnsi="Arial" w:cs="Arial"/>
          <w:color w:val="000000" w:themeColor="text1"/>
          <w:sz w:val="24"/>
          <w:szCs w:val="24"/>
          <w:shd w:val="clear" w:color="auto" w:fill="FFFFFF"/>
        </w:rPr>
        <w:t>são</w:t>
      </w:r>
      <w:r w:rsidR="00DC68E4">
        <w:rPr>
          <w:rFonts w:ascii="Arial" w:hAnsi="Arial" w:cs="Arial"/>
          <w:color w:val="000000" w:themeColor="text1"/>
          <w:sz w:val="24"/>
          <w:szCs w:val="24"/>
          <w:shd w:val="clear" w:color="auto" w:fill="FFFFFF"/>
        </w:rPr>
        <w:t xml:space="preserve"> famílias, indivíduos e </w:t>
      </w:r>
      <w:r w:rsidR="007544BB" w:rsidRPr="00202CB2">
        <w:rPr>
          <w:rFonts w:ascii="Arial" w:hAnsi="Arial" w:cs="Arial"/>
          <w:color w:val="000000" w:themeColor="text1"/>
          <w:sz w:val="24"/>
          <w:szCs w:val="24"/>
          <w:shd w:val="clear" w:color="auto" w:fill="FFFFFF"/>
        </w:rPr>
        <w:t>comunidades</w:t>
      </w:r>
      <w:r w:rsidR="00DC68E4">
        <w:rPr>
          <w:rFonts w:ascii="Arial" w:hAnsi="Arial" w:cs="Arial"/>
          <w:color w:val="000000" w:themeColor="text1"/>
          <w:sz w:val="24"/>
          <w:szCs w:val="24"/>
          <w:shd w:val="clear" w:color="auto" w:fill="FFFFFF"/>
        </w:rPr>
        <w:t xml:space="preserve"> em situação de risco e vulnerabilidade </w:t>
      </w:r>
      <w:r w:rsidR="001D1BFB">
        <w:rPr>
          <w:rFonts w:ascii="Arial" w:hAnsi="Arial" w:cs="Arial"/>
          <w:color w:val="000000" w:themeColor="text1"/>
          <w:sz w:val="24"/>
          <w:szCs w:val="24"/>
          <w:shd w:val="clear" w:color="auto" w:fill="FFFFFF"/>
        </w:rPr>
        <w:t>social causados</w:t>
      </w:r>
      <w:r w:rsidR="00BD457C">
        <w:rPr>
          <w:rFonts w:ascii="Arial" w:hAnsi="Arial" w:cs="Arial"/>
          <w:color w:val="000000" w:themeColor="text1"/>
          <w:sz w:val="24"/>
          <w:szCs w:val="24"/>
          <w:shd w:val="clear" w:color="auto" w:fill="FFFFFF"/>
        </w:rPr>
        <w:t xml:space="preserve"> devido vários fatores que são:</w:t>
      </w:r>
      <w:r w:rsidR="007544BB" w:rsidRPr="00202CB2">
        <w:rPr>
          <w:rFonts w:ascii="Arial" w:hAnsi="Arial" w:cs="Arial"/>
          <w:color w:val="000000" w:themeColor="text1"/>
          <w:sz w:val="24"/>
          <w:szCs w:val="24"/>
          <w:shd w:val="clear" w:color="auto" w:fill="FFFFFF"/>
        </w:rPr>
        <w:t xml:space="preserve"> </w:t>
      </w:r>
    </w:p>
    <w:p w14:paraId="0464C414" w14:textId="77777777" w:rsidR="00DC68E4" w:rsidRDefault="00DC68E4" w:rsidP="00D876D7">
      <w:pPr>
        <w:spacing w:before="60" w:after="60" w:line="360" w:lineRule="auto"/>
        <w:ind w:right="-568"/>
        <w:jc w:val="both"/>
        <w:rPr>
          <w:rFonts w:ascii="Arial" w:hAnsi="Arial" w:cs="Arial"/>
          <w:color w:val="000000" w:themeColor="text1"/>
          <w:sz w:val="24"/>
          <w:szCs w:val="24"/>
        </w:rPr>
      </w:pPr>
      <w:r>
        <w:rPr>
          <w:rFonts w:ascii="Arial" w:hAnsi="Arial" w:cs="Arial"/>
          <w:color w:val="000000" w:themeColor="text1"/>
          <w:sz w:val="24"/>
          <w:szCs w:val="24"/>
        </w:rPr>
        <w:t xml:space="preserve">                                                   </w:t>
      </w:r>
    </w:p>
    <w:p w14:paraId="28C2DD61" w14:textId="51C94ACC" w:rsidR="001D1BFB" w:rsidRPr="001D1BFB" w:rsidRDefault="00347E01" w:rsidP="00E251BE">
      <w:pPr>
        <w:autoSpaceDE w:val="0"/>
        <w:autoSpaceDN w:val="0"/>
        <w:adjustRightInd w:val="0"/>
        <w:spacing w:after="0" w:line="240" w:lineRule="auto"/>
        <w:ind w:left="2268"/>
        <w:jc w:val="both"/>
        <w:rPr>
          <w:rFonts w:ascii="Arial" w:hAnsi="Arial" w:cs="Arial"/>
          <w:sz w:val="20"/>
          <w:szCs w:val="20"/>
        </w:rPr>
      </w:pPr>
      <w:r>
        <w:rPr>
          <w:rFonts w:ascii="Arial" w:hAnsi="Arial" w:cs="Arial"/>
          <w:sz w:val="20"/>
          <w:szCs w:val="20"/>
        </w:rPr>
        <w:t xml:space="preserve">[...] </w:t>
      </w:r>
      <w:r w:rsidR="001D1BFB" w:rsidRPr="00BD457C">
        <w:rPr>
          <w:rFonts w:ascii="Arial" w:hAnsi="Arial" w:cs="Arial"/>
          <w:sz w:val="20"/>
          <w:szCs w:val="20"/>
        </w:rPr>
        <w:t>famílias e indivíduos com perda ou fragilidade vínculos</w:t>
      </w:r>
      <w:r w:rsidR="001D1BFB">
        <w:rPr>
          <w:rFonts w:ascii="Verdana" w:hAnsi="Verdana" w:cs="Verdana"/>
          <w:sz w:val="20"/>
          <w:szCs w:val="20"/>
        </w:rPr>
        <w:t xml:space="preserve"> </w:t>
      </w:r>
      <w:r w:rsidR="001D1BFB" w:rsidRPr="001D1BFB">
        <w:rPr>
          <w:rFonts w:ascii="Arial" w:hAnsi="Arial" w:cs="Arial"/>
          <w:sz w:val="20"/>
          <w:szCs w:val="20"/>
        </w:rPr>
        <w:t xml:space="preserve">de afetividade, pertencimento e sociabilidade; ciclos de vida; identidades estigmatizada em termos étnico, cultural e sexual; desvantagem pessoal resultante de deficiências; exclusão pela pobreza e, ou, no acesso às demais políticas públicas; uso de substâncias psicoativas; diferentes formas de violência advinda do núcleo familiar, grupos e indivíduos; inserção precária ou não inserção no mercado de trabalho formal e informal; estratégias e alternativas diferenciadas de sobrevivência que  podem representar risco pessoal e social. </w:t>
      </w:r>
      <w:r w:rsidR="00BD0CCC">
        <w:rPr>
          <w:rFonts w:ascii="Arial" w:hAnsi="Arial" w:cs="Arial"/>
          <w:sz w:val="20"/>
          <w:szCs w:val="20"/>
        </w:rPr>
        <w:t>(BRASIL</w:t>
      </w:r>
      <w:r w:rsidR="001D1BFB">
        <w:rPr>
          <w:rFonts w:ascii="Arial" w:hAnsi="Arial" w:cs="Arial"/>
          <w:sz w:val="20"/>
          <w:szCs w:val="20"/>
        </w:rPr>
        <w:t>, 2004.p.33).</w:t>
      </w:r>
    </w:p>
    <w:p w14:paraId="56B388DC" w14:textId="77777777" w:rsidR="007544BB" w:rsidRDefault="007544BB" w:rsidP="00E251BE">
      <w:pPr>
        <w:spacing w:after="0" w:line="240" w:lineRule="auto"/>
        <w:ind w:left="2268" w:right="-568"/>
        <w:jc w:val="both"/>
        <w:rPr>
          <w:rFonts w:ascii="Arial" w:hAnsi="Arial" w:cs="Arial"/>
          <w:sz w:val="24"/>
          <w:szCs w:val="24"/>
        </w:rPr>
      </w:pPr>
    </w:p>
    <w:p w14:paraId="409649B9" w14:textId="77777777" w:rsidR="00B76765" w:rsidRPr="00B45634" w:rsidRDefault="00B76765" w:rsidP="00D876D7">
      <w:pPr>
        <w:autoSpaceDE w:val="0"/>
        <w:autoSpaceDN w:val="0"/>
        <w:adjustRightInd w:val="0"/>
        <w:spacing w:after="0" w:line="240" w:lineRule="auto"/>
        <w:ind w:left="3545"/>
        <w:rPr>
          <w:rFonts w:ascii="Arial" w:hAnsi="Arial" w:cs="Arial"/>
          <w:sz w:val="20"/>
          <w:szCs w:val="20"/>
        </w:rPr>
      </w:pPr>
    </w:p>
    <w:p w14:paraId="609703F7" w14:textId="77777777" w:rsidR="008B317A" w:rsidRDefault="00402ABE" w:rsidP="00CC6BDF">
      <w:pPr>
        <w:spacing w:before="60" w:after="40" w:line="360" w:lineRule="auto"/>
        <w:ind w:right="33" w:firstLine="567"/>
        <w:jc w:val="both"/>
        <w:rPr>
          <w:rFonts w:ascii="Arial" w:hAnsi="Arial" w:cs="Arial"/>
          <w:sz w:val="24"/>
          <w:szCs w:val="24"/>
        </w:rPr>
      </w:pPr>
      <w:r>
        <w:rPr>
          <w:rFonts w:ascii="Arial" w:hAnsi="Arial" w:cs="Arial"/>
          <w:sz w:val="24"/>
          <w:szCs w:val="24"/>
        </w:rPr>
        <w:t>Segue-se o processo de construção da PNAS e em julho de 2005 é aprovado o Sistema Único de Assistência Social</w:t>
      </w:r>
      <w:r w:rsidR="008B317A">
        <w:rPr>
          <w:rFonts w:ascii="Arial" w:hAnsi="Arial" w:cs="Arial"/>
          <w:sz w:val="24"/>
          <w:szCs w:val="24"/>
        </w:rPr>
        <w:t xml:space="preserve"> </w:t>
      </w:r>
      <w:r w:rsidR="001D1BFB">
        <w:rPr>
          <w:rFonts w:ascii="Arial" w:hAnsi="Arial" w:cs="Arial"/>
          <w:sz w:val="24"/>
          <w:szCs w:val="24"/>
        </w:rPr>
        <w:t>(</w:t>
      </w:r>
      <w:r w:rsidR="008B317A">
        <w:rPr>
          <w:rFonts w:ascii="Arial" w:hAnsi="Arial" w:cs="Arial"/>
          <w:sz w:val="24"/>
          <w:szCs w:val="24"/>
        </w:rPr>
        <w:t>SUAS</w:t>
      </w:r>
      <w:r w:rsidR="001D1BFB">
        <w:rPr>
          <w:rFonts w:ascii="Arial" w:hAnsi="Arial" w:cs="Arial"/>
          <w:sz w:val="24"/>
          <w:szCs w:val="24"/>
        </w:rPr>
        <w:t>)</w:t>
      </w:r>
      <w:r w:rsidR="008B317A">
        <w:rPr>
          <w:rFonts w:ascii="Arial" w:hAnsi="Arial" w:cs="Arial"/>
          <w:sz w:val="24"/>
          <w:szCs w:val="24"/>
        </w:rPr>
        <w:t>.</w:t>
      </w:r>
    </w:p>
    <w:p w14:paraId="74746F98" w14:textId="1CCA4A9F" w:rsidR="006D3674" w:rsidRDefault="005804E8" w:rsidP="00F0121E">
      <w:pPr>
        <w:autoSpaceDE w:val="0"/>
        <w:autoSpaceDN w:val="0"/>
        <w:adjustRightInd w:val="0"/>
        <w:spacing w:after="0" w:line="360" w:lineRule="auto"/>
        <w:ind w:right="33" w:firstLine="567"/>
        <w:jc w:val="both"/>
        <w:rPr>
          <w:rFonts w:ascii="Arial" w:hAnsi="Arial" w:cs="Arial"/>
          <w:color w:val="000000"/>
          <w:sz w:val="24"/>
          <w:szCs w:val="24"/>
        </w:rPr>
      </w:pPr>
      <w:r>
        <w:rPr>
          <w:rFonts w:ascii="Arial" w:hAnsi="Arial" w:cs="Arial"/>
          <w:sz w:val="24"/>
          <w:szCs w:val="24"/>
        </w:rPr>
        <w:t>Conforme Brasil</w:t>
      </w:r>
      <w:r w:rsidR="00D053FB">
        <w:rPr>
          <w:rFonts w:ascii="Arial" w:hAnsi="Arial" w:cs="Arial"/>
          <w:sz w:val="24"/>
          <w:szCs w:val="24"/>
        </w:rPr>
        <w:t xml:space="preserve"> (</w:t>
      </w:r>
      <w:r w:rsidR="008C3FD6">
        <w:rPr>
          <w:rFonts w:ascii="Arial" w:hAnsi="Arial" w:cs="Arial"/>
          <w:sz w:val="24"/>
          <w:szCs w:val="24"/>
        </w:rPr>
        <w:t>2004</w:t>
      </w:r>
      <w:r w:rsidR="00976521">
        <w:rPr>
          <w:rFonts w:ascii="Arial" w:hAnsi="Arial" w:cs="Arial"/>
          <w:sz w:val="24"/>
          <w:szCs w:val="24"/>
        </w:rPr>
        <w:t>)</w:t>
      </w:r>
      <w:r w:rsidR="008C3FD6">
        <w:rPr>
          <w:rFonts w:ascii="Arial" w:hAnsi="Arial" w:cs="Arial"/>
          <w:sz w:val="24"/>
          <w:szCs w:val="24"/>
        </w:rPr>
        <w:t xml:space="preserve">, o SUAS é um modelo de gestão descentralizado e participativo que reafirma o dever do Estado, disciplina a gestão pública das ações </w:t>
      </w:r>
      <w:r w:rsidR="002719A8">
        <w:rPr>
          <w:rFonts w:ascii="Arial" w:hAnsi="Arial" w:cs="Arial"/>
          <w:sz w:val="24"/>
          <w:szCs w:val="24"/>
        </w:rPr>
        <w:t xml:space="preserve">socioassistênciais, </w:t>
      </w:r>
      <w:r w:rsidR="00C25A74">
        <w:rPr>
          <w:rFonts w:ascii="Arial" w:hAnsi="Arial" w:cs="Arial"/>
          <w:sz w:val="24"/>
          <w:szCs w:val="24"/>
        </w:rPr>
        <w:t>p</w:t>
      </w:r>
      <w:r w:rsidR="008C3FD6">
        <w:rPr>
          <w:rFonts w:ascii="Arial" w:hAnsi="Arial" w:cs="Arial"/>
          <w:sz w:val="24"/>
          <w:szCs w:val="24"/>
        </w:rPr>
        <w:t>ressupõe co-financiamento</w:t>
      </w:r>
      <w:r w:rsidR="00AD1E2F">
        <w:rPr>
          <w:rFonts w:ascii="Arial" w:hAnsi="Arial" w:cs="Arial"/>
          <w:sz w:val="24"/>
          <w:szCs w:val="24"/>
        </w:rPr>
        <w:t xml:space="preserve"> da Politica pelas três esferas da união e</w:t>
      </w:r>
      <w:r w:rsidR="00C25A74">
        <w:rPr>
          <w:rFonts w:ascii="Arial" w:hAnsi="Arial" w:cs="Arial"/>
          <w:sz w:val="24"/>
          <w:szCs w:val="24"/>
        </w:rPr>
        <w:t xml:space="preserve"> propõe uma </w:t>
      </w:r>
      <w:r w:rsidR="00AD1E2F">
        <w:rPr>
          <w:rFonts w:ascii="Arial" w:hAnsi="Arial" w:cs="Arial"/>
          <w:sz w:val="24"/>
          <w:szCs w:val="24"/>
        </w:rPr>
        <w:t>gestão compartilhada com a sociedade.</w:t>
      </w:r>
      <w:r w:rsidR="00C25A74">
        <w:rPr>
          <w:rFonts w:ascii="Arial" w:hAnsi="Arial" w:cs="Arial"/>
          <w:sz w:val="24"/>
          <w:szCs w:val="24"/>
        </w:rPr>
        <w:t xml:space="preserve"> O SUAS define e organiza elementos para execução da Política de Assistência Social. </w:t>
      </w:r>
      <w:r w:rsidR="00AD1E2F">
        <w:rPr>
          <w:rFonts w:ascii="Arial" w:hAnsi="Arial" w:cs="Arial"/>
          <w:sz w:val="24"/>
          <w:szCs w:val="24"/>
        </w:rPr>
        <w:t>“O SUAS está</w:t>
      </w:r>
      <w:r w:rsidR="008C3FD6">
        <w:rPr>
          <w:rFonts w:ascii="Arial" w:hAnsi="Arial" w:cs="Arial"/>
          <w:sz w:val="24"/>
          <w:szCs w:val="24"/>
        </w:rPr>
        <w:t xml:space="preserve"> </w:t>
      </w:r>
      <w:r w:rsidR="008B317A">
        <w:rPr>
          <w:rFonts w:ascii="Arial" w:hAnsi="Arial" w:cs="Arial"/>
          <w:sz w:val="24"/>
          <w:szCs w:val="24"/>
        </w:rPr>
        <w:t>voltado à articulação em todo território nacional das responsabilidades, víncu</w:t>
      </w:r>
      <w:r w:rsidR="00D053FB">
        <w:rPr>
          <w:rFonts w:ascii="Arial" w:hAnsi="Arial" w:cs="Arial"/>
          <w:sz w:val="24"/>
          <w:szCs w:val="24"/>
        </w:rPr>
        <w:t>los e hierarquia, do sistema de</w:t>
      </w:r>
      <w:r w:rsidR="00877541">
        <w:rPr>
          <w:rFonts w:ascii="Arial" w:hAnsi="Arial" w:cs="Arial"/>
          <w:sz w:val="24"/>
          <w:szCs w:val="24"/>
        </w:rPr>
        <w:t xml:space="preserve"> </w:t>
      </w:r>
      <w:r w:rsidR="008B317A">
        <w:rPr>
          <w:rFonts w:ascii="Arial" w:hAnsi="Arial" w:cs="Arial"/>
          <w:sz w:val="24"/>
          <w:szCs w:val="24"/>
        </w:rPr>
        <w:t>serviços, benefícios e ações de assistência social, de</w:t>
      </w:r>
      <w:r w:rsidR="001D1BFB">
        <w:rPr>
          <w:rFonts w:ascii="Arial" w:hAnsi="Arial" w:cs="Arial"/>
          <w:sz w:val="24"/>
          <w:szCs w:val="24"/>
        </w:rPr>
        <w:t xml:space="preserve"> </w:t>
      </w:r>
      <w:r w:rsidR="00E251BE">
        <w:rPr>
          <w:rFonts w:ascii="Arial" w:hAnsi="Arial" w:cs="Arial"/>
          <w:sz w:val="24"/>
          <w:szCs w:val="24"/>
        </w:rPr>
        <w:t xml:space="preserve">caráter permanente ou eventual </w:t>
      </w:r>
      <w:r w:rsidR="00144EA9">
        <w:rPr>
          <w:rFonts w:ascii="Arial" w:hAnsi="Arial" w:cs="Arial"/>
          <w:sz w:val="24"/>
          <w:szCs w:val="24"/>
        </w:rPr>
        <w:t>(</w:t>
      </w:r>
      <w:r w:rsidR="001D1BFB">
        <w:rPr>
          <w:rFonts w:ascii="Arial" w:hAnsi="Arial" w:cs="Arial"/>
          <w:sz w:val="24"/>
          <w:szCs w:val="24"/>
        </w:rPr>
        <w:t>COUTO et al, 2012, p</w:t>
      </w:r>
      <w:r w:rsidR="008B317A">
        <w:rPr>
          <w:rFonts w:ascii="Arial" w:hAnsi="Arial" w:cs="Arial"/>
          <w:sz w:val="24"/>
          <w:szCs w:val="24"/>
        </w:rPr>
        <w:t>. 60)</w:t>
      </w:r>
      <w:r w:rsidR="00630C80">
        <w:rPr>
          <w:rFonts w:ascii="Arial" w:hAnsi="Arial" w:cs="Arial"/>
          <w:sz w:val="24"/>
          <w:szCs w:val="24"/>
        </w:rPr>
        <w:t>.</w:t>
      </w:r>
      <w:r w:rsidR="00221A33" w:rsidRPr="00221A33">
        <w:rPr>
          <w:rFonts w:ascii="Arial" w:hAnsi="Arial" w:cs="Arial"/>
          <w:color w:val="000000"/>
          <w:sz w:val="24"/>
          <w:szCs w:val="24"/>
        </w:rPr>
        <w:t xml:space="preserve"> </w:t>
      </w:r>
    </w:p>
    <w:p w14:paraId="7B313E98" w14:textId="77777777" w:rsidR="007F6A8E" w:rsidRPr="00F0121E" w:rsidRDefault="007F6A8E" w:rsidP="00F0121E">
      <w:pPr>
        <w:autoSpaceDE w:val="0"/>
        <w:autoSpaceDN w:val="0"/>
        <w:adjustRightInd w:val="0"/>
        <w:spacing w:after="0" w:line="360" w:lineRule="auto"/>
        <w:ind w:right="33" w:firstLine="567"/>
        <w:jc w:val="both"/>
        <w:rPr>
          <w:rFonts w:ascii="Arial" w:hAnsi="Arial" w:cs="Arial"/>
          <w:color w:val="000000"/>
          <w:sz w:val="24"/>
          <w:szCs w:val="24"/>
        </w:rPr>
      </w:pPr>
    </w:p>
    <w:p w14:paraId="7D7A4D9A" w14:textId="3F645FEC" w:rsidR="00AD1E2F" w:rsidRDefault="00AD1E2F" w:rsidP="00257FB0">
      <w:pPr>
        <w:autoSpaceDE w:val="0"/>
        <w:autoSpaceDN w:val="0"/>
        <w:adjustRightInd w:val="0"/>
        <w:spacing w:after="0" w:line="240" w:lineRule="auto"/>
        <w:ind w:left="2268"/>
        <w:jc w:val="both"/>
        <w:rPr>
          <w:rFonts w:ascii="Arial" w:hAnsi="Arial" w:cs="Arial"/>
          <w:sz w:val="20"/>
          <w:szCs w:val="20"/>
        </w:rPr>
      </w:pPr>
      <w:r w:rsidRPr="00AD1E2F">
        <w:rPr>
          <w:rFonts w:ascii="Arial" w:hAnsi="Arial" w:cs="Arial"/>
          <w:sz w:val="20"/>
          <w:szCs w:val="20"/>
        </w:rPr>
        <w:t>Trata das condições para a extensão e universalização da proteção social aos</w:t>
      </w:r>
      <w:r>
        <w:rPr>
          <w:rFonts w:ascii="Arial" w:hAnsi="Arial" w:cs="Arial"/>
          <w:sz w:val="20"/>
          <w:szCs w:val="20"/>
        </w:rPr>
        <w:t xml:space="preserve"> </w:t>
      </w:r>
      <w:r w:rsidRPr="00AD1E2F">
        <w:rPr>
          <w:rFonts w:ascii="Arial" w:hAnsi="Arial" w:cs="Arial"/>
          <w:sz w:val="20"/>
          <w:szCs w:val="20"/>
        </w:rPr>
        <w:t>bra</w:t>
      </w:r>
      <w:r>
        <w:rPr>
          <w:rFonts w:ascii="Arial" w:hAnsi="Arial" w:cs="Arial"/>
          <w:sz w:val="20"/>
          <w:szCs w:val="20"/>
        </w:rPr>
        <w:t xml:space="preserve">sileiros através da política de </w:t>
      </w:r>
      <w:r w:rsidRPr="00AD1E2F">
        <w:rPr>
          <w:rFonts w:ascii="Arial" w:hAnsi="Arial" w:cs="Arial"/>
          <w:sz w:val="20"/>
          <w:szCs w:val="20"/>
        </w:rPr>
        <w:t xml:space="preserve">assistência social e para </w:t>
      </w:r>
      <w:r w:rsidR="00257FB0">
        <w:rPr>
          <w:rFonts w:ascii="Arial" w:hAnsi="Arial" w:cs="Arial"/>
          <w:sz w:val="20"/>
          <w:szCs w:val="20"/>
        </w:rPr>
        <w:t xml:space="preserve">a organização, responsabilidade </w:t>
      </w:r>
      <w:r w:rsidRPr="00AD1E2F">
        <w:rPr>
          <w:rFonts w:ascii="Arial" w:hAnsi="Arial" w:cs="Arial"/>
          <w:sz w:val="20"/>
          <w:szCs w:val="20"/>
        </w:rPr>
        <w:t>e funcionamento de seus serviços e benefício</w:t>
      </w:r>
      <w:r>
        <w:rPr>
          <w:rFonts w:ascii="Arial" w:hAnsi="Arial" w:cs="Arial"/>
          <w:sz w:val="20"/>
          <w:szCs w:val="20"/>
        </w:rPr>
        <w:t xml:space="preserve">s nas três instâncias de gestão </w:t>
      </w:r>
      <w:r w:rsidRPr="00AD1E2F">
        <w:rPr>
          <w:rFonts w:ascii="Arial" w:hAnsi="Arial" w:cs="Arial"/>
          <w:sz w:val="20"/>
          <w:szCs w:val="20"/>
        </w:rPr>
        <w:t>gove</w:t>
      </w:r>
      <w:r w:rsidR="00E251BE">
        <w:rPr>
          <w:rFonts w:ascii="Arial" w:hAnsi="Arial" w:cs="Arial"/>
          <w:sz w:val="20"/>
          <w:szCs w:val="20"/>
        </w:rPr>
        <w:t>rnamental.</w:t>
      </w:r>
      <w:r w:rsidR="00BD0CCC">
        <w:rPr>
          <w:rFonts w:ascii="Arial" w:hAnsi="Arial" w:cs="Arial"/>
          <w:sz w:val="20"/>
          <w:szCs w:val="20"/>
        </w:rPr>
        <w:t xml:space="preserve"> (BRASIL</w:t>
      </w:r>
      <w:r>
        <w:rPr>
          <w:rFonts w:ascii="Arial" w:hAnsi="Arial" w:cs="Arial"/>
          <w:sz w:val="20"/>
          <w:szCs w:val="20"/>
        </w:rPr>
        <w:t>, 2004, p. 40)</w:t>
      </w:r>
    </w:p>
    <w:p w14:paraId="57FFFD30" w14:textId="77777777" w:rsidR="00C13A89" w:rsidRDefault="00C13A89" w:rsidP="00257FB0">
      <w:pPr>
        <w:autoSpaceDE w:val="0"/>
        <w:autoSpaceDN w:val="0"/>
        <w:adjustRightInd w:val="0"/>
        <w:spacing w:after="0" w:line="240" w:lineRule="auto"/>
        <w:ind w:left="2268"/>
        <w:jc w:val="both"/>
        <w:rPr>
          <w:rFonts w:ascii="Arial" w:hAnsi="Arial" w:cs="Arial"/>
          <w:sz w:val="20"/>
          <w:szCs w:val="20"/>
        </w:rPr>
      </w:pPr>
    </w:p>
    <w:p w14:paraId="12A0F82D" w14:textId="77777777" w:rsidR="00AD1E2F" w:rsidRDefault="00AD1E2F" w:rsidP="006D3674">
      <w:pPr>
        <w:autoSpaceDE w:val="0"/>
        <w:autoSpaceDN w:val="0"/>
        <w:adjustRightInd w:val="0"/>
        <w:spacing w:after="0" w:line="240" w:lineRule="auto"/>
        <w:ind w:left="2268"/>
        <w:rPr>
          <w:rFonts w:ascii="Arial" w:hAnsi="Arial" w:cs="Arial"/>
          <w:sz w:val="20"/>
          <w:szCs w:val="20"/>
        </w:rPr>
      </w:pPr>
    </w:p>
    <w:p w14:paraId="445D92BD" w14:textId="109F7E1C" w:rsidR="00AD1E2F" w:rsidRDefault="005804E8" w:rsidP="00CC6BDF">
      <w:pPr>
        <w:autoSpaceDE w:val="0"/>
        <w:autoSpaceDN w:val="0"/>
        <w:adjustRightInd w:val="0"/>
        <w:spacing w:after="0" w:line="360" w:lineRule="auto"/>
        <w:ind w:firstLine="567"/>
        <w:rPr>
          <w:rFonts w:ascii="Arial" w:hAnsi="Arial" w:cs="Arial"/>
          <w:sz w:val="24"/>
          <w:szCs w:val="24"/>
        </w:rPr>
      </w:pPr>
      <w:r>
        <w:rPr>
          <w:rFonts w:ascii="Arial" w:hAnsi="Arial" w:cs="Arial"/>
          <w:sz w:val="24"/>
          <w:szCs w:val="24"/>
        </w:rPr>
        <w:t>Ainda conforme a Brasil</w:t>
      </w:r>
      <w:r w:rsidR="00AD1E2F">
        <w:rPr>
          <w:rFonts w:ascii="Arial" w:hAnsi="Arial" w:cs="Arial"/>
          <w:sz w:val="24"/>
          <w:szCs w:val="24"/>
        </w:rPr>
        <w:t xml:space="preserve"> </w:t>
      </w:r>
      <w:r w:rsidR="00976521">
        <w:rPr>
          <w:rFonts w:ascii="Arial" w:hAnsi="Arial" w:cs="Arial"/>
          <w:sz w:val="24"/>
          <w:szCs w:val="24"/>
        </w:rPr>
        <w:t>(</w:t>
      </w:r>
      <w:r w:rsidR="00AD1E2F">
        <w:rPr>
          <w:rFonts w:ascii="Arial" w:hAnsi="Arial" w:cs="Arial"/>
          <w:sz w:val="24"/>
          <w:szCs w:val="24"/>
        </w:rPr>
        <w:t>2004</w:t>
      </w:r>
      <w:r w:rsidR="00976521">
        <w:rPr>
          <w:rFonts w:ascii="Arial" w:hAnsi="Arial" w:cs="Arial"/>
          <w:sz w:val="24"/>
          <w:szCs w:val="24"/>
        </w:rPr>
        <w:t>)</w:t>
      </w:r>
      <w:r w:rsidR="00AD1E2F">
        <w:rPr>
          <w:rFonts w:ascii="Arial" w:hAnsi="Arial" w:cs="Arial"/>
          <w:sz w:val="24"/>
          <w:szCs w:val="24"/>
        </w:rPr>
        <w:t>, seus eixos estruturantes são</w:t>
      </w:r>
      <w:r w:rsidR="00C25A74">
        <w:rPr>
          <w:rFonts w:ascii="Arial" w:hAnsi="Arial" w:cs="Arial"/>
          <w:sz w:val="24"/>
          <w:szCs w:val="24"/>
        </w:rPr>
        <w:t>:</w:t>
      </w:r>
    </w:p>
    <w:p w14:paraId="54D345EF" w14:textId="77777777" w:rsidR="006D3674" w:rsidRDefault="006D3674" w:rsidP="00AD1E2F">
      <w:pPr>
        <w:autoSpaceDE w:val="0"/>
        <w:autoSpaceDN w:val="0"/>
        <w:adjustRightInd w:val="0"/>
        <w:spacing w:after="0" w:line="360" w:lineRule="auto"/>
        <w:rPr>
          <w:rFonts w:ascii="Arial" w:hAnsi="Arial" w:cs="Arial"/>
          <w:sz w:val="24"/>
          <w:szCs w:val="24"/>
        </w:rPr>
      </w:pPr>
    </w:p>
    <w:p w14:paraId="482EC388" w14:textId="77777777" w:rsidR="00C25A74" w:rsidRPr="00C25A74" w:rsidRDefault="00C25A74" w:rsidP="00257FB0">
      <w:pPr>
        <w:tabs>
          <w:tab w:val="left" w:pos="2268"/>
          <w:tab w:val="left" w:pos="9072"/>
        </w:tabs>
        <w:autoSpaceDE w:val="0"/>
        <w:autoSpaceDN w:val="0"/>
        <w:adjustRightInd w:val="0"/>
        <w:spacing w:after="0" w:line="240" w:lineRule="auto"/>
        <w:ind w:left="2268" w:right="33"/>
        <w:rPr>
          <w:rFonts w:ascii="Arial" w:hAnsi="Arial" w:cs="Arial"/>
          <w:sz w:val="20"/>
          <w:szCs w:val="20"/>
        </w:rPr>
      </w:pPr>
      <w:r w:rsidRPr="00C25A74">
        <w:rPr>
          <w:rFonts w:ascii="Arial" w:hAnsi="Arial" w:cs="Arial"/>
          <w:sz w:val="20"/>
          <w:szCs w:val="20"/>
        </w:rPr>
        <w:t>• Matricialidade Sociofamiliar.</w:t>
      </w:r>
    </w:p>
    <w:p w14:paraId="45100CDA" w14:textId="77777777" w:rsidR="00C25A74" w:rsidRPr="00C25A74" w:rsidRDefault="00C25A74" w:rsidP="00257FB0">
      <w:pPr>
        <w:tabs>
          <w:tab w:val="left" w:pos="2268"/>
          <w:tab w:val="left" w:pos="9072"/>
        </w:tabs>
        <w:autoSpaceDE w:val="0"/>
        <w:autoSpaceDN w:val="0"/>
        <w:adjustRightInd w:val="0"/>
        <w:spacing w:after="0" w:line="240" w:lineRule="auto"/>
        <w:ind w:left="2268" w:right="33"/>
        <w:rPr>
          <w:rFonts w:ascii="Arial" w:hAnsi="Arial" w:cs="Arial"/>
          <w:sz w:val="20"/>
          <w:szCs w:val="20"/>
        </w:rPr>
      </w:pPr>
      <w:r w:rsidRPr="00C25A74">
        <w:rPr>
          <w:rFonts w:ascii="Arial" w:hAnsi="Arial" w:cs="Arial"/>
          <w:sz w:val="20"/>
          <w:szCs w:val="20"/>
        </w:rPr>
        <w:t>• Descentralização político-administrativa e Territorialização.</w:t>
      </w:r>
    </w:p>
    <w:p w14:paraId="13C9D5DF" w14:textId="77777777" w:rsidR="00C25A74" w:rsidRPr="00C25A74" w:rsidRDefault="00C25A74" w:rsidP="00257FB0">
      <w:pPr>
        <w:tabs>
          <w:tab w:val="left" w:pos="2268"/>
          <w:tab w:val="left" w:pos="9072"/>
        </w:tabs>
        <w:autoSpaceDE w:val="0"/>
        <w:autoSpaceDN w:val="0"/>
        <w:adjustRightInd w:val="0"/>
        <w:spacing w:after="0" w:line="240" w:lineRule="auto"/>
        <w:ind w:left="2268" w:right="33"/>
        <w:rPr>
          <w:rFonts w:ascii="Arial" w:hAnsi="Arial" w:cs="Arial"/>
          <w:sz w:val="20"/>
          <w:szCs w:val="20"/>
        </w:rPr>
      </w:pPr>
      <w:r w:rsidRPr="00C25A74">
        <w:rPr>
          <w:rFonts w:ascii="Arial" w:hAnsi="Arial" w:cs="Arial"/>
          <w:sz w:val="20"/>
          <w:szCs w:val="20"/>
        </w:rPr>
        <w:t>• Novas bases para a relação entre Estado e Sociedade Civil.</w:t>
      </w:r>
    </w:p>
    <w:p w14:paraId="411E9B36" w14:textId="77777777" w:rsidR="00C25A74" w:rsidRPr="00C25A74" w:rsidRDefault="00C25A74" w:rsidP="00257FB0">
      <w:pPr>
        <w:tabs>
          <w:tab w:val="left" w:pos="2268"/>
          <w:tab w:val="left" w:pos="9072"/>
        </w:tabs>
        <w:autoSpaceDE w:val="0"/>
        <w:autoSpaceDN w:val="0"/>
        <w:adjustRightInd w:val="0"/>
        <w:spacing w:after="0" w:line="240" w:lineRule="auto"/>
        <w:ind w:left="2268" w:right="33"/>
        <w:rPr>
          <w:rFonts w:ascii="Arial" w:hAnsi="Arial" w:cs="Arial"/>
          <w:sz w:val="20"/>
          <w:szCs w:val="20"/>
        </w:rPr>
      </w:pPr>
      <w:r w:rsidRPr="00C25A74">
        <w:rPr>
          <w:rFonts w:ascii="Arial" w:hAnsi="Arial" w:cs="Arial"/>
          <w:sz w:val="20"/>
          <w:szCs w:val="20"/>
        </w:rPr>
        <w:t>• Financiamento.</w:t>
      </w:r>
    </w:p>
    <w:p w14:paraId="4E35403B" w14:textId="77777777" w:rsidR="00C25A74" w:rsidRPr="00C25A74" w:rsidRDefault="00C25A74" w:rsidP="00257FB0">
      <w:pPr>
        <w:tabs>
          <w:tab w:val="left" w:pos="2268"/>
          <w:tab w:val="left" w:pos="9072"/>
        </w:tabs>
        <w:autoSpaceDE w:val="0"/>
        <w:autoSpaceDN w:val="0"/>
        <w:adjustRightInd w:val="0"/>
        <w:spacing w:after="0" w:line="240" w:lineRule="auto"/>
        <w:ind w:left="2268" w:right="33"/>
        <w:rPr>
          <w:rFonts w:ascii="Arial" w:hAnsi="Arial" w:cs="Arial"/>
          <w:sz w:val="20"/>
          <w:szCs w:val="20"/>
        </w:rPr>
      </w:pPr>
      <w:r w:rsidRPr="00C25A74">
        <w:rPr>
          <w:rFonts w:ascii="Arial" w:hAnsi="Arial" w:cs="Arial"/>
          <w:sz w:val="20"/>
          <w:szCs w:val="20"/>
        </w:rPr>
        <w:lastRenderedPageBreak/>
        <w:t>• Controle Social.</w:t>
      </w:r>
    </w:p>
    <w:p w14:paraId="6BEDFA90" w14:textId="77777777" w:rsidR="00C25A74" w:rsidRPr="00C25A74" w:rsidRDefault="00C25A74" w:rsidP="00257FB0">
      <w:pPr>
        <w:tabs>
          <w:tab w:val="left" w:pos="2268"/>
          <w:tab w:val="left" w:pos="9072"/>
        </w:tabs>
        <w:autoSpaceDE w:val="0"/>
        <w:autoSpaceDN w:val="0"/>
        <w:adjustRightInd w:val="0"/>
        <w:spacing w:after="0" w:line="240" w:lineRule="auto"/>
        <w:ind w:left="2268" w:right="33"/>
        <w:rPr>
          <w:rFonts w:ascii="Arial" w:hAnsi="Arial" w:cs="Arial"/>
          <w:sz w:val="20"/>
          <w:szCs w:val="20"/>
        </w:rPr>
      </w:pPr>
      <w:r w:rsidRPr="00C25A74">
        <w:rPr>
          <w:rFonts w:ascii="Arial" w:hAnsi="Arial" w:cs="Arial"/>
          <w:sz w:val="20"/>
          <w:szCs w:val="20"/>
        </w:rPr>
        <w:t>• O desafio da participação popular/cidadão usuário.</w:t>
      </w:r>
    </w:p>
    <w:p w14:paraId="23B24C11" w14:textId="77777777" w:rsidR="00C25A74" w:rsidRPr="00C25A74" w:rsidRDefault="00C25A74" w:rsidP="00257FB0">
      <w:pPr>
        <w:tabs>
          <w:tab w:val="left" w:pos="2268"/>
          <w:tab w:val="left" w:pos="9072"/>
        </w:tabs>
        <w:autoSpaceDE w:val="0"/>
        <w:autoSpaceDN w:val="0"/>
        <w:adjustRightInd w:val="0"/>
        <w:spacing w:after="0" w:line="240" w:lineRule="auto"/>
        <w:ind w:left="2268" w:right="33"/>
        <w:rPr>
          <w:rFonts w:ascii="Arial" w:hAnsi="Arial" w:cs="Arial"/>
          <w:sz w:val="20"/>
          <w:szCs w:val="20"/>
        </w:rPr>
      </w:pPr>
      <w:r w:rsidRPr="00C25A74">
        <w:rPr>
          <w:rFonts w:ascii="Arial" w:hAnsi="Arial" w:cs="Arial"/>
          <w:sz w:val="20"/>
          <w:szCs w:val="20"/>
        </w:rPr>
        <w:t>• A Política de Recursos Humanos.</w:t>
      </w:r>
    </w:p>
    <w:p w14:paraId="0A1CF56E" w14:textId="77777777" w:rsidR="00C25A74" w:rsidRDefault="00C25A74" w:rsidP="00257FB0">
      <w:pPr>
        <w:tabs>
          <w:tab w:val="left" w:pos="2268"/>
          <w:tab w:val="left" w:pos="9072"/>
        </w:tabs>
        <w:autoSpaceDE w:val="0"/>
        <w:autoSpaceDN w:val="0"/>
        <w:adjustRightInd w:val="0"/>
        <w:spacing w:after="0" w:line="360" w:lineRule="auto"/>
        <w:ind w:left="2268" w:right="33"/>
        <w:rPr>
          <w:rFonts w:ascii="Arial" w:hAnsi="Arial" w:cs="Arial"/>
          <w:sz w:val="20"/>
          <w:szCs w:val="20"/>
        </w:rPr>
      </w:pPr>
      <w:r w:rsidRPr="00C25A74">
        <w:rPr>
          <w:rFonts w:ascii="Arial" w:hAnsi="Arial" w:cs="Arial"/>
          <w:sz w:val="20"/>
          <w:szCs w:val="20"/>
        </w:rPr>
        <w:t>• A Informação, o Monitoramento e a Avaliação.</w:t>
      </w:r>
      <w:r w:rsidR="00B20D54">
        <w:rPr>
          <w:rFonts w:ascii="Arial" w:hAnsi="Arial" w:cs="Arial"/>
          <w:sz w:val="20"/>
          <w:szCs w:val="20"/>
        </w:rPr>
        <w:t xml:space="preserve"> </w:t>
      </w:r>
      <w:r w:rsidR="00BD0CCC">
        <w:rPr>
          <w:rFonts w:ascii="Arial" w:hAnsi="Arial" w:cs="Arial"/>
          <w:sz w:val="20"/>
          <w:szCs w:val="20"/>
        </w:rPr>
        <w:t>(BRASIL</w:t>
      </w:r>
      <w:r>
        <w:rPr>
          <w:rFonts w:ascii="Arial" w:hAnsi="Arial" w:cs="Arial"/>
          <w:sz w:val="20"/>
          <w:szCs w:val="20"/>
        </w:rPr>
        <w:t>, 2004,</w:t>
      </w:r>
      <w:r w:rsidR="00B20D54">
        <w:rPr>
          <w:rFonts w:ascii="Arial" w:hAnsi="Arial" w:cs="Arial"/>
          <w:sz w:val="20"/>
          <w:szCs w:val="20"/>
        </w:rPr>
        <w:t xml:space="preserve"> p.39)</w:t>
      </w:r>
    </w:p>
    <w:p w14:paraId="14003ADB" w14:textId="77777777" w:rsidR="006D3674" w:rsidRPr="00C25A74" w:rsidRDefault="006D3674" w:rsidP="006D3674">
      <w:pPr>
        <w:tabs>
          <w:tab w:val="left" w:pos="2268"/>
          <w:tab w:val="left" w:pos="9072"/>
        </w:tabs>
        <w:autoSpaceDE w:val="0"/>
        <w:autoSpaceDN w:val="0"/>
        <w:adjustRightInd w:val="0"/>
        <w:spacing w:after="0" w:line="360" w:lineRule="auto"/>
        <w:ind w:left="2268" w:right="33"/>
        <w:rPr>
          <w:rFonts w:ascii="Arial" w:hAnsi="Arial" w:cs="Arial"/>
          <w:sz w:val="20"/>
          <w:szCs w:val="20"/>
        </w:rPr>
      </w:pPr>
    </w:p>
    <w:p w14:paraId="67DE9862" w14:textId="77777777" w:rsidR="009A6D60" w:rsidRDefault="00AB74C4" w:rsidP="00E251BE">
      <w:pPr>
        <w:spacing w:after="0" w:line="360" w:lineRule="auto"/>
        <w:ind w:right="33" w:firstLine="567"/>
        <w:jc w:val="both"/>
        <w:rPr>
          <w:rFonts w:ascii="Arial" w:hAnsi="Arial" w:cs="Arial"/>
          <w:sz w:val="24"/>
          <w:szCs w:val="24"/>
        </w:rPr>
      </w:pPr>
      <w:r>
        <w:rPr>
          <w:rFonts w:ascii="Arial" w:hAnsi="Arial" w:cs="Arial"/>
          <w:color w:val="000000"/>
          <w:sz w:val="24"/>
          <w:szCs w:val="24"/>
        </w:rPr>
        <w:t>E seus serviços socioassistências referenciados em: vigilância social, proteção social, defesa social e institucional.</w:t>
      </w:r>
      <w:r w:rsidR="006D3674">
        <w:rPr>
          <w:rFonts w:ascii="Arial" w:hAnsi="Arial" w:cs="Arial"/>
          <w:color w:val="000000"/>
          <w:sz w:val="24"/>
          <w:szCs w:val="24"/>
        </w:rPr>
        <w:t xml:space="preserve">  </w:t>
      </w:r>
      <w:r w:rsidR="00EB679A">
        <w:rPr>
          <w:rFonts w:ascii="Arial" w:hAnsi="Arial" w:cs="Arial"/>
          <w:color w:val="000000"/>
          <w:sz w:val="24"/>
          <w:szCs w:val="24"/>
        </w:rPr>
        <w:t>O SUAS</w:t>
      </w:r>
      <w:r w:rsidR="006D3674">
        <w:rPr>
          <w:rFonts w:ascii="Arial" w:hAnsi="Arial" w:cs="Arial"/>
          <w:color w:val="000000"/>
          <w:sz w:val="24"/>
          <w:szCs w:val="24"/>
        </w:rPr>
        <w:t>,</w:t>
      </w:r>
      <w:r w:rsidR="00EB679A">
        <w:rPr>
          <w:rFonts w:ascii="Arial" w:hAnsi="Arial" w:cs="Arial"/>
          <w:color w:val="000000"/>
          <w:sz w:val="24"/>
          <w:szCs w:val="24"/>
        </w:rPr>
        <w:t xml:space="preserve"> oferta a proteção social</w:t>
      </w:r>
      <w:r w:rsidR="00221A33">
        <w:rPr>
          <w:rFonts w:ascii="Arial" w:hAnsi="Arial" w:cs="Arial"/>
          <w:color w:val="000000"/>
          <w:sz w:val="24"/>
          <w:szCs w:val="24"/>
        </w:rPr>
        <w:t xml:space="preserve"> em dois níveis, a Proteção Social Básica (PSB),</w:t>
      </w:r>
      <w:r w:rsidR="005E7547">
        <w:rPr>
          <w:rFonts w:ascii="Arial" w:hAnsi="Arial" w:cs="Arial"/>
          <w:color w:val="000000"/>
          <w:sz w:val="24"/>
          <w:szCs w:val="24"/>
        </w:rPr>
        <w:t xml:space="preserve"> </w:t>
      </w:r>
      <w:r w:rsidR="005E7547">
        <w:rPr>
          <w:rFonts w:ascii="Arial" w:hAnsi="Arial" w:cs="Arial"/>
          <w:sz w:val="24"/>
          <w:szCs w:val="24"/>
        </w:rPr>
        <w:t>que atua com famílias cujos vínculos familiares e comunitários não foram rompidos</w:t>
      </w:r>
      <w:r w:rsidR="005E7547">
        <w:rPr>
          <w:rFonts w:ascii="Arial" w:hAnsi="Arial" w:cs="Arial"/>
          <w:color w:val="000000" w:themeColor="text1"/>
          <w:sz w:val="24"/>
          <w:szCs w:val="24"/>
          <w:shd w:val="clear" w:color="auto" w:fill="FFFFFF"/>
        </w:rPr>
        <w:t xml:space="preserve"> </w:t>
      </w:r>
      <w:r w:rsidR="00221A33">
        <w:rPr>
          <w:rFonts w:ascii="Arial" w:hAnsi="Arial" w:cs="Arial"/>
          <w:color w:val="000000"/>
          <w:sz w:val="24"/>
          <w:szCs w:val="24"/>
        </w:rPr>
        <w:t xml:space="preserve">e a Proteção Social Especial (PSE), </w:t>
      </w:r>
      <w:r w:rsidR="005E7547">
        <w:rPr>
          <w:rFonts w:ascii="Arial" w:hAnsi="Arial" w:cs="Arial"/>
          <w:color w:val="000000"/>
          <w:sz w:val="24"/>
          <w:szCs w:val="24"/>
        </w:rPr>
        <w:t xml:space="preserve">que </w:t>
      </w:r>
      <w:r w:rsidR="005E7547">
        <w:rPr>
          <w:rFonts w:ascii="Arial" w:hAnsi="Arial" w:cs="Arial"/>
          <w:color w:val="000000" w:themeColor="text1"/>
          <w:sz w:val="24"/>
          <w:szCs w:val="24"/>
        </w:rPr>
        <w:t>destina-se a famílias cujo</w:t>
      </w:r>
      <w:r w:rsidR="00B20D54">
        <w:rPr>
          <w:rFonts w:ascii="Arial" w:hAnsi="Arial" w:cs="Arial"/>
          <w:color w:val="000000" w:themeColor="text1"/>
          <w:sz w:val="24"/>
          <w:szCs w:val="24"/>
        </w:rPr>
        <w:t>s direitos tenham sido violados,</w:t>
      </w:r>
      <w:r w:rsidR="005E7547" w:rsidRPr="00AC7DD6">
        <w:rPr>
          <w:rFonts w:ascii="Arial" w:hAnsi="Arial" w:cs="Arial"/>
          <w:sz w:val="24"/>
          <w:szCs w:val="24"/>
        </w:rPr>
        <w:t xml:space="preserve"> </w:t>
      </w:r>
      <w:r w:rsidR="00B20D54">
        <w:rPr>
          <w:rFonts w:ascii="Arial" w:hAnsi="Arial" w:cs="Arial"/>
          <w:sz w:val="24"/>
          <w:szCs w:val="24"/>
        </w:rPr>
        <w:t>estas</w:t>
      </w:r>
      <w:r w:rsidR="00221A33" w:rsidRPr="00202CB2">
        <w:rPr>
          <w:rFonts w:ascii="Arial" w:hAnsi="Arial" w:cs="Arial"/>
          <w:color w:val="000000" w:themeColor="text1"/>
          <w:sz w:val="24"/>
          <w:szCs w:val="24"/>
          <w:shd w:val="clear" w:color="auto" w:fill="FFFFFF"/>
        </w:rPr>
        <w:t xml:space="preserve"> garante</w:t>
      </w:r>
      <w:r w:rsidR="00221A33">
        <w:rPr>
          <w:rFonts w:ascii="Arial" w:hAnsi="Arial" w:cs="Arial"/>
          <w:color w:val="000000" w:themeColor="text1"/>
          <w:sz w:val="24"/>
          <w:szCs w:val="24"/>
          <w:shd w:val="clear" w:color="auto" w:fill="FFFFFF"/>
        </w:rPr>
        <w:t>m</w:t>
      </w:r>
      <w:r w:rsidR="00221A33" w:rsidRPr="00202CB2">
        <w:rPr>
          <w:rFonts w:ascii="Arial" w:hAnsi="Arial" w:cs="Arial"/>
          <w:color w:val="000000" w:themeColor="text1"/>
          <w:sz w:val="24"/>
          <w:szCs w:val="24"/>
          <w:shd w:val="clear" w:color="auto" w:fill="FFFFFF"/>
        </w:rPr>
        <w:t xml:space="preserve"> </w:t>
      </w:r>
      <w:r w:rsidR="00221A33" w:rsidRPr="00202CB2">
        <w:rPr>
          <w:rFonts w:ascii="Arial" w:hAnsi="Arial" w:cs="Arial"/>
          <w:color w:val="000000" w:themeColor="text1"/>
          <w:sz w:val="24"/>
          <w:szCs w:val="24"/>
        </w:rPr>
        <w:t>seguranç</w:t>
      </w:r>
      <w:r w:rsidR="00221A33">
        <w:rPr>
          <w:rFonts w:ascii="Arial" w:hAnsi="Arial" w:cs="Arial"/>
          <w:color w:val="000000" w:themeColor="text1"/>
          <w:sz w:val="24"/>
          <w:szCs w:val="24"/>
        </w:rPr>
        <w:t>a</w:t>
      </w:r>
      <w:r w:rsidR="00221A33" w:rsidRPr="00202CB2">
        <w:rPr>
          <w:rFonts w:ascii="Arial" w:hAnsi="Arial" w:cs="Arial"/>
          <w:color w:val="000000" w:themeColor="text1"/>
          <w:sz w:val="24"/>
          <w:szCs w:val="24"/>
        </w:rPr>
        <w:t xml:space="preserve"> de acolhida, </w:t>
      </w:r>
      <w:r w:rsidR="00221A33">
        <w:rPr>
          <w:rFonts w:ascii="Arial" w:hAnsi="Arial" w:cs="Arial"/>
          <w:color w:val="000000" w:themeColor="text1"/>
          <w:sz w:val="24"/>
          <w:szCs w:val="24"/>
        </w:rPr>
        <w:t xml:space="preserve">de renda social, </w:t>
      </w:r>
      <w:r w:rsidR="00221A33" w:rsidRPr="00202CB2">
        <w:rPr>
          <w:rFonts w:ascii="Arial" w:hAnsi="Arial" w:cs="Arial"/>
          <w:color w:val="000000" w:themeColor="text1"/>
          <w:sz w:val="24"/>
          <w:szCs w:val="24"/>
        </w:rPr>
        <w:t>de convívio</w:t>
      </w:r>
      <w:r w:rsidR="00221A33">
        <w:rPr>
          <w:rFonts w:ascii="Arial" w:hAnsi="Arial" w:cs="Arial"/>
          <w:color w:val="000000" w:themeColor="text1"/>
          <w:sz w:val="24"/>
          <w:szCs w:val="24"/>
        </w:rPr>
        <w:t>, de desenvolvimento da autonomia, de benefícios</w:t>
      </w:r>
      <w:r>
        <w:rPr>
          <w:rFonts w:ascii="Arial" w:hAnsi="Arial" w:cs="Arial"/>
          <w:sz w:val="24"/>
          <w:szCs w:val="24"/>
        </w:rPr>
        <w:t>.</w:t>
      </w:r>
      <w:r w:rsidR="00996ECE">
        <w:rPr>
          <w:rFonts w:ascii="Arial" w:hAnsi="Arial" w:cs="Arial"/>
          <w:sz w:val="24"/>
          <w:szCs w:val="24"/>
        </w:rPr>
        <w:t xml:space="preserve"> </w:t>
      </w:r>
      <w:r w:rsidR="00D053FB">
        <w:rPr>
          <w:rFonts w:ascii="Arial" w:hAnsi="Arial" w:cs="Arial"/>
          <w:sz w:val="24"/>
          <w:szCs w:val="24"/>
        </w:rPr>
        <w:t>(</w:t>
      </w:r>
      <w:r w:rsidR="00996ECE">
        <w:rPr>
          <w:rFonts w:ascii="Arial" w:hAnsi="Arial" w:cs="Arial"/>
          <w:sz w:val="24"/>
          <w:szCs w:val="24"/>
        </w:rPr>
        <w:t>BRASIL, 2004</w:t>
      </w:r>
      <w:r w:rsidR="00D053FB">
        <w:rPr>
          <w:rFonts w:ascii="Arial" w:hAnsi="Arial" w:cs="Arial"/>
          <w:sz w:val="24"/>
          <w:szCs w:val="24"/>
        </w:rPr>
        <w:t>)</w:t>
      </w:r>
      <w:r w:rsidR="00996ECE">
        <w:rPr>
          <w:rFonts w:ascii="Arial" w:hAnsi="Arial" w:cs="Arial"/>
          <w:sz w:val="24"/>
          <w:szCs w:val="24"/>
        </w:rPr>
        <w:t>.</w:t>
      </w:r>
    </w:p>
    <w:p w14:paraId="6188C39D" w14:textId="4EFD7251" w:rsidR="001D1CDF" w:rsidRPr="008A4EEE" w:rsidRDefault="00996ECE" w:rsidP="00E251BE">
      <w:pPr>
        <w:spacing w:after="0" w:line="360" w:lineRule="auto"/>
        <w:ind w:right="33" w:firstLine="567"/>
        <w:jc w:val="both"/>
        <w:rPr>
          <w:rFonts w:ascii="Arial" w:hAnsi="Arial" w:cs="Arial"/>
          <w:sz w:val="24"/>
          <w:szCs w:val="24"/>
        </w:rPr>
      </w:pPr>
      <w:r w:rsidRPr="008A4EEE">
        <w:rPr>
          <w:rFonts w:ascii="Arial" w:hAnsi="Arial" w:cs="Arial"/>
          <w:sz w:val="24"/>
          <w:szCs w:val="24"/>
        </w:rPr>
        <w:t xml:space="preserve">Os eixos matricialidade sócio familiar e </w:t>
      </w:r>
      <w:r w:rsidR="000A5236" w:rsidRPr="008A4EEE">
        <w:rPr>
          <w:rFonts w:ascii="Arial" w:hAnsi="Arial" w:cs="Arial"/>
          <w:sz w:val="24"/>
          <w:szCs w:val="24"/>
        </w:rPr>
        <w:t>territorialização</w:t>
      </w:r>
      <w:r w:rsidRPr="008A4EEE">
        <w:rPr>
          <w:rFonts w:ascii="Arial" w:hAnsi="Arial" w:cs="Arial"/>
          <w:sz w:val="24"/>
          <w:szCs w:val="24"/>
        </w:rPr>
        <w:t xml:space="preserve"> serão os mais abo</w:t>
      </w:r>
      <w:r w:rsidR="002B2012" w:rsidRPr="008A4EEE">
        <w:rPr>
          <w:rFonts w:ascii="Arial" w:hAnsi="Arial" w:cs="Arial"/>
          <w:sz w:val="24"/>
          <w:szCs w:val="24"/>
        </w:rPr>
        <w:t>rdados no decorrer d</w:t>
      </w:r>
      <w:r w:rsidR="009A2EE6">
        <w:rPr>
          <w:rFonts w:ascii="Arial" w:hAnsi="Arial" w:cs="Arial"/>
          <w:sz w:val="24"/>
          <w:szCs w:val="24"/>
        </w:rPr>
        <w:t>a pesquisa</w:t>
      </w:r>
    </w:p>
    <w:p w14:paraId="56C539F9" w14:textId="4BAA98DC" w:rsidR="00292D38" w:rsidRDefault="00EC66D7" w:rsidP="00E251BE">
      <w:pPr>
        <w:autoSpaceDE w:val="0"/>
        <w:autoSpaceDN w:val="0"/>
        <w:adjustRightInd w:val="0"/>
        <w:spacing w:after="0" w:line="360" w:lineRule="auto"/>
        <w:ind w:firstLine="567"/>
        <w:jc w:val="both"/>
        <w:rPr>
          <w:rFonts w:ascii="Arial" w:hAnsi="Arial" w:cs="Arial"/>
          <w:sz w:val="24"/>
          <w:szCs w:val="24"/>
        </w:rPr>
      </w:pPr>
      <w:r w:rsidRPr="008A4EEE">
        <w:rPr>
          <w:rFonts w:ascii="Arial" w:hAnsi="Arial" w:cs="Arial"/>
          <w:sz w:val="24"/>
          <w:szCs w:val="24"/>
        </w:rPr>
        <w:t xml:space="preserve"> Esses eixos são importantes </w:t>
      </w:r>
      <w:r w:rsidR="00C24BF5" w:rsidRPr="008A4EEE">
        <w:rPr>
          <w:rFonts w:ascii="Arial" w:hAnsi="Arial" w:cs="Arial"/>
          <w:sz w:val="24"/>
          <w:szCs w:val="24"/>
        </w:rPr>
        <w:t xml:space="preserve">para </w:t>
      </w:r>
      <w:r w:rsidR="007E1A4A">
        <w:rPr>
          <w:rFonts w:ascii="Arial" w:hAnsi="Arial" w:cs="Arial"/>
          <w:sz w:val="24"/>
          <w:szCs w:val="24"/>
        </w:rPr>
        <w:t>concretização dos objetivos da A</w:t>
      </w:r>
      <w:r w:rsidR="00C24BF5" w:rsidRPr="008A4EEE">
        <w:rPr>
          <w:rFonts w:ascii="Arial" w:hAnsi="Arial" w:cs="Arial"/>
          <w:sz w:val="24"/>
          <w:szCs w:val="24"/>
        </w:rPr>
        <w:t>ssistên</w:t>
      </w:r>
      <w:r w:rsidR="007E1A4A">
        <w:rPr>
          <w:rFonts w:ascii="Arial" w:hAnsi="Arial" w:cs="Arial"/>
          <w:sz w:val="24"/>
          <w:szCs w:val="24"/>
        </w:rPr>
        <w:t>cia S</w:t>
      </w:r>
      <w:r w:rsidR="00C24BF5" w:rsidRPr="008A4EEE">
        <w:rPr>
          <w:rFonts w:ascii="Arial" w:hAnsi="Arial" w:cs="Arial"/>
          <w:sz w:val="24"/>
          <w:szCs w:val="24"/>
        </w:rPr>
        <w:t>ocial. Sendo que a territorialização vem como eixo fundamental, na inserção dos Centros de Referência de Assistência Social (CRAS) e Centro de Referencias Especializado de Assistência Social (CREAS), no reconhecimento da população usuária e suas vulnerabilidades sociais, na identificação das diversidades culturais, étnicas, religiosas, socioeconômicas e políticas, para que a população seja atendida em melhores condições</w:t>
      </w:r>
      <w:r w:rsidRPr="008A4EEE">
        <w:rPr>
          <w:rFonts w:ascii="Arial" w:hAnsi="Arial" w:cs="Arial"/>
          <w:sz w:val="24"/>
          <w:szCs w:val="24"/>
        </w:rPr>
        <w:t>.</w:t>
      </w:r>
    </w:p>
    <w:p w14:paraId="674DDA6C" w14:textId="77777777" w:rsidR="00015B30" w:rsidRPr="008A4EEE" w:rsidRDefault="00015B30" w:rsidP="00E251BE">
      <w:pPr>
        <w:autoSpaceDE w:val="0"/>
        <w:autoSpaceDN w:val="0"/>
        <w:adjustRightInd w:val="0"/>
        <w:spacing w:after="0" w:line="240" w:lineRule="auto"/>
        <w:ind w:left="2268" w:firstLine="567"/>
        <w:jc w:val="both"/>
        <w:rPr>
          <w:rFonts w:ascii="Arial" w:hAnsi="Arial" w:cs="Arial"/>
          <w:sz w:val="24"/>
          <w:szCs w:val="24"/>
        </w:rPr>
      </w:pPr>
      <w:r w:rsidRPr="008A4EEE">
        <w:rPr>
          <w:rFonts w:ascii="Arial" w:hAnsi="Arial" w:cs="Arial"/>
          <w:sz w:val="24"/>
          <w:szCs w:val="24"/>
        </w:rPr>
        <w:t xml:space="preserve"> </w:t>
      </w:r>
    </w:p>
    <w:p w14:paraId="30C160B0" w14:textId="77777777" w:rsidR="00015B30" w:rsidRPr="00E251BE" w:rsidRDefault="00015B30" w:rsidP="00E251BE">
      <w:pPr>
        <w:autoSpaceDE w:val="0"/>
        <w:autoSpaceDN w:val="0"/>
        <w:adjustRightInd w:val="0"/>
        <w:spacing w:after="0" w:line="240" w:lineRule="auto"/>
        <w:ind w:left="2268"/>
        <w:jc w:val="both"/>
        <w:rPr>
          <w:rFonts w:ascii="Arial" w:hAnsi="Arial" w:cs="Arial"/>
          <w:sz w:val="20"/>
          <w:szCs w:val="20"/>
        </w:rPr>
      </w:pPr>
      <w:r w:rsidRPr="00C06315">
        <w:rPr>
          <w:rFonts w:ascii="Arial" w:hAnsi="Arial" w:cs="Arial"/>
          <w:sz w:val="20"/>
          <w:szCs w:val="20"/>
        </w:rPr>
        <w:t xml:space="preserve">A perspectiva territorial da gestão SUAS favorece sua capacidade de ampliar seu foco para além de indivíduos e famílias alcançando grupos populacionais, considerando as diferentes realidades, a história, as relações de poder, as estruturas e dinâmicas próprias. </w:t>
      </w:r>
      <w:r w:rsidR="00CA0DD2" w:rsidRPr="00C06315">
        <w:rPr>
          <w:rFonts w:ascii="Arial" w:hAnsi="Arial" w:cs="Arial"/>
          <w:sz w:val="20"/>
          <w:szCs w:val="20"/>
        </w:rPr>
        <w:t>(</w:t>
      </w:r>
      <w:r w:rsidRPr="00C06315">
        <w:rPr>
          <w:rFonts w:ascii="Arial" w:hAnsi="Arial" w:cs="Arial"/>
          <w:sz w:val="20"/>
          <w:szCs w:val="20"/>
        </w:rPr>
        <w:t>BRASIL, 2016, p.16</w:t>
      </w:r>
      <w:r w:rsidR="00CA0DD2" w:rsidRPr="00C06315">
        <w:rPr>
          <w:rFonts w:ascii="Arial" w:hAnsi="Arial" w:cs="Arial"/>
          <w:sz w:val="20"/>
          <w:szCs w:val="20"/>
        </w:rPr>
        <w:t>)</w:t>
      </w:r>
      <w:r w:rsidR="00BC06EC" w:rsidRPr="00C06315">
        <w:rPr>
          <w:rFonts w:ascii="Arial" w:hAnsi="Arial" w:cs="Arial"/>
          <w:sz w:val="20"/>
          <w:szCs w:val="20"/>
        </w:rPr>
        <w:t>.</w:t>
      </w:r>
    </w:p>
    <w:p w14:paraId="05A718A8" w14:textId="77777777" w:rsidR="00015B30" w:rsidRPr="008A4EEE" w:rsidRDefault="00015B30" w:rsidP="00015B30">
      <w:pPr>
        <w:spacing w:before="60" w:after="40" w:line="360" w:lineRule="auto"/>
        <w:ind w:left="2268" w:right="33" w:firstLine="1134"/>
        <w:rPr>
          <w:rFonts w:ascii="Arial" w:hAnsi="Arial" w:cs="Arial"/>
          <w:sz w:val="20"/>
          <w:szCs w:val="20"/>
        </w:rPr>
      </w:pPr>
    </w:p>
    <w:p w14:paraId="76699AE7" w14:textId="77777777" w:rsidR="001D1CDF" w:rsidRDefault="001D1CDF" w:rsidP="00CC6BDF">
      <w:pPr>
        <w:autoSpaceDE w:val="0"/>
        <w:autoSpaceDN w:val="0"/>
        <w:adjustRightInd w:val="0"/>
        <w:spacing w:after="0" w:line="360" w:lineRule="auto"/>
        <w:ind w:firstLine="567"/>
        <w:jc w:val="both"/>
        <w:rPr>
          <w:rFonts w:ascii="Arial" w:hAnsi="Arial" w:cs="Arial"/>
          <w:sz w:val="24"/>
          <w:szCs w:val="24"/>
        </w:rPr>
      </w:pPr>
      <w:r w:rsidRPr="008A4EEE">
        <w:rPr>
          <w:rFonts w:ascii="Arial" w:hAnsi="Arial" w:cs="Arial"/>
          <w:sz w:val="24"/>
          <w:szCs w:val="24"/>
        </w:rPr>
        <w:t xml:space="preserve">No entanto o eixo matricialidade sócio familiar traz a família como central nas ações e serviços assistenciais, refere-se centralidade da família como núcleo social fundamental para efetividade de todas as ações e serviços de Assistência Social.   </w:t>
      </w:r>
      <w:r w:rsidR="00D053FB" w:rsidRPr="008A4EEE">
        <w:rPr>
          <w:rFonts w:ascii="Arial" w:hAnsi="Arial" w:cs="Arial"/>
          <w:sz w:val="24"/>
          <w:szCs w:val="24"/>
        </w:rPr>
        <w:t>(</w:t>
      </w:r>
      <w:r w:rsidRPr="008A4EEE">
        <w:rPr>
          <w:rFonts w:ascii="Arial" w:hAnsi="Arial" w:cs="Arial"/>
          <w:sz w:val="24"/>
          <w:szCs w:val="24"/>
        </w:rPr>
        <w:t>BRASIL, 2016</w:t>
      </w:r>
      <w:r w:rsidR="00D053FB" w:rsidRPr="008A4EEE">
        <w:rPr>
          <w:rFonts w:ascii="Arial" w:hAnsi="Arial" w:cs="Arial"/>
          <w:sz w:val="24"/>
          <w:szCs w:val="24"/>
        </w:rPr>
        <w:t>)</w:t>
      </w:r>
      <w:r w:rsidRPr="008A4EEE">
        <w:rPr>
          <w:rFonts w:ascii="Arial" w:hAnsi="Arial" w:cs="Arial"/>
          <w:sz w:val="24"/>
          <w:szCs w:val="24"/>
        </w:rPr>
        <w:t>.</w:t>
      </w:r>
      <w:r w:rsidR="00382803" w:rsidRPr="008A4EEE">
        <w:rPr>
          <w:rFonts w:ascii="Arial" w:hAnsi="Arial" w:cs="Arial"/>
          <w:sz w:val="24"/>
          <w:szCs w:val="24"/>
        </w:rPr>
        <w:t xml:space="preserve"> </w:t>
      </w:r>
    </w:p>
    <w:p w14:paraId="4C6880C2" w14:textId="77777777" w:rsidR="00292D38" w:rsidRPr="008A4EEE" w:rsidRDefault="00292D38" w:rsidP="00CC6BDF">
      <w:pPr>
        <w:autoSpaceDE w:val="0"/>
        <w:autoSpaceDN w:val="0"/>
        <w:adjustRightInd w:val="0"/>
        <w:spacing w:after="0" w:line="360" w:lineRule="auto"/>
        <w:ind w:firstLine="567"/>
        <w:jc w:val="both"/>
        <w:rPr>
          <w:rFonts w:ascii="Arial" w:hAnsi="Arial" w:cs="Arial"/>
          <w:sz w:val="24"/>
          <w:szCs w:val="24"/>
        </w:rPr>
      </w:pPr>
    </w:p>
    <w:p w14:paraId="60208198" w14:textId="77777777" w:rsidR="008D3095" w:rsidRDefault="008D3095" w:rsidP="008D3095">
      <w:pPr>
        <w:autoSpaceDE w:val="0"/>
        <w:autoSpaceDN w:val="0"/>
        <w:adjustRightInd w:val="0"/>
        <w:spacing w:after="0" w:line="240" w:lineRule="auto"/>
        <w:ind w:left="2268"/>
        <w:jc w:val="both"/>
        <w:rPr>
          <w:rFonts w:ascii="Arial" w:hAnsi="Arial" w:cs="Arial"/>
          <w:sz w:val="20"/>
          <w:szCs w:val="20"/>
        </w:rPr>
      </w:pPr>
      <w:r w:rsidRPr="008A4EEE">
        <w:rPr>
          <w:rFonts w:ascii="Arial" w:hAnsi="Arial" w:cs="Arial"/>
          <w:sz w:val="20"/>
          <w:szCs w:val="20"/>
        </w:rPr>
        <w:t xml:space="preserve">Por reconhecer as fortes pressões que os processos de exclusão sociocultural geram sobre as famílias brasileiras, acentuando suas fragilidades e contradições, faz-se primordial sua centralidade no âmbito das ações da política de assistência social, como espaço privilegiado e insubstituível de proteção e socialização primárias, provedora de cuidados aos seus membros, mas que precisa também ser cuidada e protegida. </w:t>
      </w:r>
      <w:r w:rsidR="009A2EE6">
        <w:rPr>
          <w:rFonts w:ascii="Arial" w:hAnsi="Arial" w:cs="Arial"/>
          <w:sz w:val="20"/>
          <w:szCs w:val="20"/>
        </w:rPr>
        <w:t>(</w:t>
      </w:r>
      <w:r w:rsidRPr="008A4EEE">
        <w:rPr>
          <w:rFonts w:ascii="Arial" w:hAnsi="Arial" w:cs="Arial"/>
          <w:sz w:val="20"/>
          <w:szCs w:val="20"/>
        </w:rPr>
        <w:t>BRASIL, 2004, p.45</w:t>
      </w:r>
      <w:r w:rsidR="009A2EE6">
        <w:rPr>
          <w:rFonts w:ascii="Arial" w:hAnsi="Arial" w:cs="Arial"/>
          <w:sz w:val="20"/>
          <w:szCs w:val="20"/>
        </w:rPr>
        <w:t>)</w:t>
      </w:r>
    </w:p>
    <w:p w14:paraId="7F3C059E" w14:textId="77777777" w:rsidR="000C3CBD" w:rsidRDefault="000C3CBD" w:rsidP="008D3095">
      <w:pPr>
        <w:autoSpaceDE w:val="0"/>
        <w:autoSpaceDN w:val="0"/>
        <w:adjustRightInd w:val="0"/>
        <w:spacing w:after="0" w:line="240" w:lineRule="auto"/>
        <w:ind w:left="2268"/>
        <w:jc w:val="both"/>
        <w:rPr>
          <w:rFonts w:ascii="Arial" w:hAnsi="Arial" w:cs="Arial"/>
          <w:sz w:val="20"/>
          <w:szCs w:val="20"/>
        </w:rPr>
      </w:pPr>
    </w:p>
    <w:p w14:paraId="5A188C5E" w14:textId="77777777" w:rsidR="008D3095" w:rsidRPr="008D3095" w:rsidRDefault="008D3095" w:rsidP="008D3095">
      <w:pPr>
        <w:autoSpaceDE w:val="0"/>
        <w:autoSpaceDN w:val="0"/>
        <w:adjustRightInd w:val="0"/>
        <w:spacing w:after="0" w:line="240" w:lineRule="auto"/>
        <w:ind w:left="2268"/>
        <w:jc w:val="both"/>
        <w:rPr>
          <w:rFonts w:ascii="Arial" w:hAnsi="Arial" w:cs="Arial"/>
          <w:sz w:val="20"/>
          <w:szCs w:val="20"/>
        </w:rPr>
      </w:pPr>
    </w:p>
    <w:p w14:paraId="7ACDDE6B" w14:textId="302AA36D" w:rsidR="009C6B1D" w:rsidRDefault="00AB74C4" w:rsidP="009C6B1D">
      <w:pPr>
        <w:spacing w:before="60" w:after="40" w:line="360" w:lineRule="auto"/>
        <w:ind w:right="33" w:firstLine="567"/>
        <w:jc w:val="both"/>
        <w:rPr>
          <w:rFonts w:ascii="Arial" w:hAnsi="Arial" w:cs="Arial"/>
          <w:sz w:val="24"/>
          <w:szCs w:val="24"/>
        </w:rPr>
      </w:pPr>
      <w:r>
        <w:rPr>
          <w:rFonts w:ascii="Arial" w:hAnsi="Arial" w:cs="Arial"/>
          <w:sz w:val="24"/>
          <w:szCs w:val="24"/>
        </w:rPr>
        <w:t xml:space="preserve"> </w:t>
      </w:r>
      <w:r w:rsidR="00976521" w:rsidRPr="008A4EEE">
        <w:rPr>
          <w:rFonts w:ascii="Arial" w:hAnsi="Arial" w:cs="Arial"/>
          <w:sz w:val="24"/>
          <w:szCs w:val="24"/>
        </w:rPr>
        <w:t xml:space="preserve">Segundo </w:t>
      </w:r>
      <w:r w:rsidR="005804E8">
        <w:rPr>
          <w:rFonts w:ascii="Arial" w:hAnsi="Arial" w:cs="Arial"/>
          <w:sz w:val="24"/>
          <w:szCs w:val="24"/>
        </w:rPr>
        <w:t>Minas Gerais</w:t>
      </w:r>
      <w:r w:rsidR="00221A33" w:rsidRPr="008A4EEE">
        <w:rPr>
          <w:rFonts w:ascii="Arial" w:hAnsi="Arial" w:cs="Arial"/>
          <w:sz w:val="24"/>
          <w:szCs w:val="24"/>
        </w:rPr>
        <w:t xml:space="preserve"> </w:t>
      </w:r>
      <w:r w:rsidR="00976521" w:rsidRPr="008A4EEE">
        <w:rPr>
          <w:rFonts w:ascii="Arial" w:hAnsi="Arial" w:cs="Arial"/>
          <w:sz w:val="24"/>
          <w:szCs w:val="24"/>
        </w:rPr>
        <w:t>(</w:t>
      </w:r>
      <w:r w:rsidR="00221A33" w:rsidRPr="008A4EEE">
        <w:rPr>
          <w:rFonts w:ascii="Arial" w:hAnsi="Arial" w:cs="Arial"/>
          <w:sz w:val="24"/>
          <w:szCs w:val="24"/>
        </w:rPr>
        <w:t>2016</w:t>
      </w:r>
      <w:r w:rsidR="00976521" w:rsidRPr="008A4EEE">
        <w:rPr>
          <w:rFonts w:ascii="Arial" w:hAnsi="Arial" w:cs="Arial"/>
          <w:sz w:val="24"/>
          <w:szCs w:val="24"/>
        </w:rPr>
        <w:t>)</w:t>
      </w:r>
      <w:r w:rsidR="009A6D60" w:rsidRPr="008A4EEE">
        <w:rPr>
          <w:rFonts w:ascii="Arial" w:hAnsi="Arial" w:cs="Arial"/>
          <w:sz w:val="24"/>
          <w:szCs w:val="24"/>
        </w:rPr>
        <w:t>, o SUAS traz o território como essencial para identificação e compreensão das situações de vulnerabilidade, pois é onde as pessoas constroem sua s relações de convivência sendo efetivas, solidarias, ou consanguíneas.</w:t>
      </w:r>
      <w:r w:rsidR="00052D51" w:rsidRPr="008A4EEE">
        <w:rPr>
          <w:rFonts w:ascii="Arial" w:hAnsi="Arial" w:cs="Arial"/>
          <w:sz w:val="24"/>
          <w:szCs w:val="24"/>
        </w:rPr>
        <w:t xml:space="preserve"> </w:t>
      </w:r>
      <w:r w:rsidR="00BE6A48" w:rsidRPr="008A4EEE">
        <w:rPr>
          <w:rFonts w:ascii="Arial" w:hAnsi="Arial" w:cs="Arial"/>
          <w:sz w:val="24"/>
          <w:szCs w:val="24"/>
        </w:rPr>
        <w:t>“É</w:t>
      </w:r>
      <w:r w:rsidR="00052D51" w:rsidRPr="008A4EEE">
        <w:rPr>
          <w:rFonts w:ascii="Arial" w:hAnsi="Arial" w:cs="Arial"/>
          <w:sz w:val="24"/>
          <w:szCs w:val="24"/>
        </w:rPr>
        <w:t xml:space="preserve"> o lugar onde se manifestam</w:t>
      </w:r>
      <w:r w:rsidR="007F059A" w:rsidRPr="008A4EEE">
        <w:rPr>
          <w:rFonts w:ascii="Arial" w:hAnsi="Arial" w:cs="Arial"/>
          <w:sz w:val="24"/>
          <w:szCs w:val="24"/>
        </w:rPr>
        <w:t xml:space="preserve"> </w:t>
      </w:r>
      <w:r w:rsidR="00052D51" w:rsidRPr="008A4EEE">
        <w:rPr>
          <w:rFonts w:ascii="Arial" w:hAnsi="Arial" w:cs="Arial"/>
          <w:sz w:val="24"/>
          <w:szCs w:val="24"/>
        </w:rPr>
        <w:t xml:space="preserve">e se desenvolvem as relações familiares e comunitárias, de </w:t>
      </w:r>
      <w:r w:rsidR="00052D51" w:rsidRPr="008A4EEE">
        <w:rPr>
          <w:rFonts w:ascii="Arial" w:hAnsi="Arial" w:cs="Arial"/>
          <w:sz w:val="24"/>
          <w:szCs w:val="24"/>
        </w:rPr>
        <w:lastRenderedPageBreak/>
        <w:t>afetividade e s</w:t>
      </w:r>
      <w:r w:rsidR="007F059A" w:rsidRPr="008A4EEE">
        <w:rPr>
          <w:rFonts w:ascii="Arial" w:hAnsi="Arial" w:cs="Arial"/>
          <w:sz w:val="24"/>
          <w:szCs w:val="24"/>
        </w:rPr>
        <w:t xml:space="preserve">olidariedade e o sentimento de pertença e de </w:t>
      </w:r>
      <w:r w:rsidR="001D1CDF" w:rsidRPr="008A4EEE">
        <w:rPr>
          <w:rFonts w:ascii="Arial" w:hAnsi="Arial" w:cs="Arial"/>
          <w:sz w:val="24"/>
          <w:szCs w:val="24"/>
        </w:rPr>
        <w:t>identidade</w:t>
      </w:r>
      <w:r w:rsidR="00BE6A48" w:rsidRPr="008A4EEE">
        <w:rPr>
          <w:rFonts w:ascii="Arial" w:hAnsi="Arial" w:cs="Arial"/>
          <w:sz w:val="24"/>
          <w:szCs w:val="24"/>
        </w:rPr>
        <w:t>”</w:t>
      </w:r>
      <w:r w:rsidR="009917DA">
        <w:rPr>
          <w:rFonts w:ascii="Arial" w:hAnsi="Arial" w:cs="Arial"/>
          <w:sz w:val="24"/>
          <w:szCs w:val="24"/>
        </w:rPr>
        <w:t>.</w:t>
      </w:r>
      <w:r w:rsidR="007F059A" w:rsidRPr="008A4EEE">
        <w:rPr>
          <w:rFonts w:ascii="Arial" w:hAnsi="Arial" w:cs="Arial"/>
          <w:sz w:val="24"/>
          <w:szCs w:val="24"/>
        </w:rPr>
        <w:t xml:space="preserve"> </w:t>
      </w:r>
      <w:r w:rsidR="008A4EEE" w:rsidRPr="008A4EEE">
        <w:rPr>
          <w:rFonts w:ascii="Arial" w:hAnsi="Arial" w:cs="Arial"/>
          <w:sz w:val="24"/>
          <w:szCs w:val="24"/>
        </w:rPr>
        <w:t>(MINAS GERAIS</w:t>
      </w:r>
      <w:r w:rsidR="007F059A" w:rsidRPr="008A4EEE">
        <w:rPr>
          <w:rFonts w:ascii="Arial" w:hAnsi="Arial" w:cs="Arial"/>
          <w:sz w:val="24"/>
          <w:szCs w:val="24"/>
        </w:rPr>
        <w:t>, 2016 p 18</w:t>
      </w:r>
      <w:r w:rsidR="001D1CDF" w:rsidRPr="008A4EEE">
        <w:rPr>
          <w:rFonts w:ascii="Arial" w:hAnsi="Arial" w:cs="Arial"/>
          <w:sz w:val="24"/>
          <w:szCs w:val="24"/>
        </w:rPr>
        <w:t>.</w:t>
      </w:r>
      <w:r w:rsidR="008A4EEE">
        <w:rPr>
          <w:rFonts w:ascii="Arial" w:hAnsi="Arial" w:cs="Arial"/>
          <w:sz w:val="24"/>
          <w:szCs w:val="24"/>
        </w:rPr>
        <w:t>)</w:t>
      </w:r>
      <w:r w:rsidR="001D1CDF" w:rsidRPr="008A4EEE">
        <w:rPr>
          <w:rFonts w:ascii="Arial" w:hAnsi="Arial" w:cs="Arial"/>
          <w:sz w:val="24"/>
          <w:szCs w:val="24"/>
        </w:rPr>
        <w:t xml:space="preserve"> </w:t>
      </w:r>
    </w:p>
    <w:p w14:paraId="46DA9AC5" w14:textId="77777777" w:rsidR="009B1734" w:rsidRDefault="00C2125D" w:rsidP="009B1734">
      <w:pPr>
        <w:shd w:val="clear" w:color="auto" w:fill="FFFFFF" w:themeFill="background1"/>
        <w:tabs>
          <w:tab w:val="left" w:pos="709"/>
        </w:tabs>
        <w:spacing w:line="360" w:lineRule="auto"/>
        <w:jc w:val="both"/>
        <w:rPr>
          <w:rFonts w:ascii="Arial" w:hAnsi="Arial" w:cs="Arial"/>
          <w:sz w:val="24"/>
          <w:szCs w:val="24"/>
        </w:rPr>
      </w:pPr>
      <w:r>
        <w:rPr>
          <w:rFonts w:ascii="Arial" w:hAnsi="Arial" w:cs="Arial"/>
          <w:sz w:val="24"/>
          <w:szCs w:val="24"/>
        </w:rPr>
        <w:tab/>
      </w:r>
      <w:r w:rsidR="009B1734">
        <w:rPr>
          <w:rFonts w:ascii="Arial" w:hAnsi="Arial" w:cs="Arial"/>
          <w:sz w:val="24"/>
          <w:szCs w:val="24"/>
        </w:rPr>
        <w:t>Conforme já exposto, a PNAS é constituída por Programas, Projetos, Serviços e Benefícios que a compõe. A criação da NOB-SUAS/2012, reforça a importância dos principais eixos norteadores da PNAS ou seja a matricialidade e a territorialização em todas as ações da Assistência Social.</w:t>
      </w:r>
    </w:p>
    <w:p w14:paraId="4B70409F" w14:textId="77777777" w:rsidR="009B1734" w:rsidRDefault="009B1734" w:rsidP="009B1734">
      <w:pPr>
        <w:spacing w:before="60" w:after="40" w:line="360" w:lineRule="auto"/>
        <w:ind w:right="-567" w:firstLine="567"/>
        <w:jc w:val="both"/>
        <w:rPr>
          <w:rFonts w:ascii="Arial" w:hAnsi="Arial" w:cs="Arial"/>
          <w:sz w:val="24"/>
          <w:szCs w:val="24"/>
        </w:rPr>
      </w:pPr>
      <w:r>
        <w:rPr>
          <w:rFonts w:ascii="Arial" w:hAnsi="Arial" w:cs="Arial"/>
          <w:sz w:val="24"/>
          <w:szCs w:val="24"/>
        </w:rPr>
        <w:t xml:space="preserve">  </w:t>
      </w:r>
      <w:r w:rsidRPr="00C22C5C">
        <w:rPr>
          <w:rFonts w:ascii="Arial" w:hAnsi="Arial" w:cs="Arial"/>
          <w:sz w:val="24"/>
          <w:szCs w:val="24"/>
        </w:rPr>
        <w:t xml:space="preserve">A estrutura da NOB-SUAS/2012, reafirma, </w:t>
      </w:r>
    </w:p>
    <w:p w14:paraId="3195B94A" w14:textId="77777777" w:rsidR="00F0121E" w:rsidRDefault="00F0121E" w:rsidP="009B1734">
      <w:pPr>
        <w:spacing w:before="60" w:after="40" w:line="360" w:lineRule="auto"/>
        <w:ind w:right="-567" w:firstLine="567"/>
        <w:jc w:val="both"/>
        <w:rPr>
          <w:rFonts w:ascii="Arial" w:hAnsi="Arial" w:cs="Arial"/>
          <w:sz w:val="24"/>
          <w:szCs w:val="24"/>
        </w:rPr>
      </w:pPr>
    </w:p>
    <w:p w14:paraId="44199806" w14:textId="5CD937EE" w:rsidR="009B1734" w:rsidRDefault="000E0BF7" w:rsidP="007F6A8E">
      <w:pPr>
        <w:spacing w:before="60" w:after="40" w:line="240" w:lineRule="auto"/>
        <w:ind w:left="2268" w:right="33"/>
        <w:jc w:val="both"/>
        <w:rPr>
          <w:rFonts w:ascii="Arial" w:hAnsi="Arial" w:cs="Arial"/>
          <w:sz w:val="20"/>
          <w:szCs w:val="20"/>
        </w:rPr>
      </w:pPr>
      <w:r>
        <w:rPr>
          <w:rFonts w:ascii="Arial" w:hAnsi="Arial" w:cs="Arial"/>
          <w:sz w:val="20"/>
          <w:szCs w:val="20"/>
        </w:rPr>
        <w:t>[</w:t>
      </w:r>
      <w:r w:rsidR="000A5236">
        <w:rPr>
          <w:rFonts w:ascii="Arial" w:hAnsi="Arial" w:cs="Arial"/>
          <w:sz w:val="20"/>
          <w:szCs w:val="20"/>
        </w:rPr>
        <w:t>...]</w:t>
      </w:r>
      <w:r w:rsidR="009B1734" w:rsidRPr="00C22C5C">
        <w:rPr>
          <w:rFonts w:ascii="Arial" w:hAnsi="Arial" w:cs="Arial"/>
          <w:sz w:val="20"/>
          <w:szCs w:val="20"/>
        </w:rPr>
        <w:t xml:space="preserve"> as diretrizes legais</w:t>
      </w:r>
      <w:r w:rsidR="009B1734" w:rsidRPr="00C22C5C">
        <w:rPr>
          <w:rFonts w:ascii="Arial" w:hAnsi="Arial" w:cs="Arial"/>
          <w:sz w:val="24"/>
          <w:szCs w:val="24"/>
        </w:rPr>
        <w:t xml:space="preserve"> </w:t>
      </w:r>
      <w:r w:rsidR="009B1734" w:rsidRPr="00C22C5C">
        <w:rPr>
          <w:rFonts w:ascii="Arial" w:hAnsi="Arial" w:cs="Arial"/>
          <w:sz w:val="20"/>
          <w:szCs w:val="20"/>
        </w:rPr>
        <w:t>de primazia da responsabilidade do Estado, de descentralização político- administrativa com comando único de cada nível de governo e responsabilidade compartilhada pelos entes federados no financiamento das ações, de fortalecimento da relação democrática entre Estado e sociedade por meio da participação popular e do controle social. Inclui ainda a territorialização e a matricialidade sóciofamiliar como diretrizes a serem observadas em todas as ações que buscam efetivar os objetivos da assistência social. (BRASIL, 2016, p.15)</w:t>
      </w:r>
    </w:p>
    <w:p w14:paraId="14438393" w14:textId="248F44E0" w:rsidR="007F6A8E" w:rsidRDefault="007F6A8E" w:rsidP="007F6A8E">
      <w:pPr>
        <w:spacing w:before="60" w:after="40" w:line="240" w:lineRule="auto"/>
        <w:ind w:left="2268" w:right="33"/>
        <w:jc w:val="both"/>
        <w:rPr>
          <w:rFonts w:ascii="Arial" w:hAnsi="Arial" w:cs="Arial"/>
          <w:sz w:val="20"/>
          <w:szCs w:val="20"/>
        </w:rPr>
      </w:pPr>
    </w:p>
    <w:p w14:paraId="27521A58" w14:textId="77777777" w:rsidR="007F6A8E" w:rsidRPr="007C5059" w:rsidRDefault="007F6A8E" w:rsidP="007F6A8E">
      <w:pPr>
        <w:spacing w:before="60" w:after="40" w:line="240" w:lineRule="auto"/>
        <w:ind w:left="2268" w:right="33"/>
        <w:jc w:val="both"/>
        <w:rPr>
          <w:rFonts w:ascii="Arial" w:hAnsi="Arial" w:cs="Arial"/>
          <w:sz w:val="20"/>
          <w:szCs w:val="20"/>
        </w:rPr>
      </w:pPr>
    </w:p>
    <w:p w14:paraId="24E9E537" w14:textId="77777777" w:rsidR="009B1734" w:rsidRDefault="009B1734" w:rsidP="009B1734">
      <w:pPr>
        <w:autoSpaceDE w:val="0"/>
        <w:autoSpaceDN w:val="0"/>
        <w:adjustRightInd w:val="0"/>
        <w:spacing w:before="120" w:after="120" w:line="360" w:lineRule="auto"/>
        <w:ind w:firstLine="567"/>
        <w:jc w:val="both"/>
        <w:rPr>
          <w:rFonts w:ascii="Arial" w:hAnsi="Arial" w:cs="Arial"/>
          <w:sz w:val="24"/>
          <w:szCs w:val="24"/>
        </w:rPr>
      </w:pPr>
      <w:r w:rsidRPr="00C22C5C">
        <w:rPr>
          <w:rFonts w:ascii="Arial" w:hAnsi="Arial" w:cs="Arial"/>
          <w:sz w:val="24"/>
          <w:szCs w:val="24"/>
        </w:rPr>
        <w:t xml:space="preserve">E enfatiza a importância dos eixos, territorialização e matricialidade sociofamiliar, para concretização dos objetivos da assistência social. Sendo que a territorialização vem como eixo fundamental, na inserção dos Centros de Referência de Assistência Social (CRAS) e Centro de Referencias Especializado de Assistência Social (CREAS), no reconhecimento da população usuária e suas vulnerabilidades sociais, na identificação das diversidades culturais, étnicas, religiosas, socioeconômicas e políticas, para que a população seja atendida em melhores condições “Desse modo, a concepção que demarca a política de assistência social funda-se na compreensão de que território é resultado de múltiplas determinações que se definem no espaço de vivência...” (BRASIL, 2016, p.16). </w:t>
      </w:r>
    </w:p>
    <w:p w14:paraId="3C0B29F3" w14:textId="77777777" w:rsidR="009B1734" w:rsidRDefault="009B1734" w:rsidP="009B1734">
      <w:pPr>
        <w:autoSpaceDE w:val="0"/>
        <w:autoSpaceDN w:val="0"/>
        <w:adjustRightInd w:val="0"/>
        <w:spacing w:before="120" w:after="120" w:line="240" w:lineRule="auto"/>
        <w:ind w:firstLine="567"/>
        <w:jc w:val="both"/>
        <w:rPr>
          <w:rFonts w:ascii="Arial" w:hAnsi="Arial" w:cs="Arial"/>
          <w:sz w:val="24"/>
          <w:szCs w:val="24"/>
        </w:rPr>
      </w:pPr>
      <w:r w:rsidRPr="00C22C5C">
        <w:rPr>
          <w:rFonts w:ascii="Arial" w:hAnsi="Arial" w:cs="Arial"/>
          <w:sz w:val="24"/>
          <w:szCs w:val="24"/>
        </w:rPr>
        <w:t>Em outras palavras,</w:t>
      </w:r>
    </w:p>
    <w:p w14:paraId="3CB07024" w14:textId="77777777" w:rsidR="000C3CBD" w:rsidRDefault="000C3CBD" w:rsidP="009B1734">
      <w:pPr>
        <w:autoSpaceDE w:val="0"/>
        <w:autoSpaceDN w:val="0"/>
        <w:adjustRightInd w:val="0"/>
        <w:spacing w:before="120" w:after="120" w:line="240" w:lineRule="auto"/>
        <w:ind w:firstLine="567"/>
        <w:jc w:val="both"/>
        <w:rPr>
          <w:rFonts w:ascii="Arial" w:hAnsi="Arial" w:cs="Arial"/>
          <w:sz w:val="24"/>
          <w:szCs w:val="24"/>
        </w:rPr>
      </w:pPr>
    </w:p>
    <w:p w14:paraId="1355273F" w14:textId="77777777" w:rsidR="009B1734" w:rsidRPr="00C22C5C" w:rsidRDefault="009B1734" w:rsidP="00AD588E">
      <w:pPr>
        <w:autoSpaceDE w:val="0"/>
        <w:autoSpaceDN w:val="0"/>
        <w:adjustRightInd w:val="0"/>
        <w:spacing w:after="0" w:line="240" w:lineRule="auto"/>
        <w:ind w:left="2268"/>
        <w:jc w:val="both"/>
        <w:rPr>
          <w:rFonts w:ascii="Arial" w:hAnsi="Arial" w:cs="Arial"/>
          <w:sz w:val="20"/>
          <w:szCs w:val="20"/>
        </w:rPr>
      </w:pPr>
      <w:r w:rsidRPr="00C22C5C">
        <w:rPr>
          <w:rFonts w:ascii="Arial" w:hAnsi="Arial" w:cs="Arial"/>
          <w:color w:val="000000"/>
          <w:sz w:val="20"/>
          <w:szCs w:val="20"/>
        </w:rPr>
        <w:t>A territorialização é um elemento chave para que os serviços sejam ofertados próximos à população, para que o território seja provido de recursos que melhorem as condições de vida da população e principalmente para que esse território pertença à cidade... matricialidade sociofamiliar, família como princípio ordenador das ações a serem desenvolvidas no âmbito do SUAS.</w:t>
      </w:r>
      <w:r w:rsidRPr="00C22C5C">
        <w:rPr>
          <w:rFonts w:ascii="Arial" w:hAnsi="Arial" w:cs="Arial"/>
          <w:sz w:val="20"/>
          <w:szCs w:val="20"/>
        </w:rPr>
        <w:t xml:space="preserve"> (COUTO et al 2012, p.76)</w:t>
      </w:r>
    </w:p>
    <w:p w14:paraId="44CF58CE" w14:textId="77777777" w:rsidR="009B1734" w:rsidRPr="00C22C5C" w:rsidRDefault="009B1734" w:rsidP="009B1734">
      <w:pPr>
        <w:autoSpaceDE w:val="0"/>
        <w:autoSpaceDN w:val="0"/>
        <w:adjustRightInd w:val="0"/>
        <w:spacing w:before="120" w:after="120" w:line="240" w:lineRule="auto"/>
        <w:ind w:left="2268"/>
        <w:jc w:val="both"/>
        <w:rPr>
          <w:rFonts w:ascii="Arial" w:hAnsi="Arial" w:cs="Arial"/>
          <w:sz w:val="20"/>
          <w:szCs w:val="20"/>
        </w:rPr>
      </w:pPr>
    </w:p>
    <w:p w14:paraId="618EA429" w14:textId="77777777" w:rsidR="009B1734" w:rsidRDefault="009B1734" w:rsidP="007E1A4A">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No entanto</w:t>
      </w:r>
      <w:r w:rsidRPr="00C22C5C">
        <w:rPr>
          <w:rFonts w:ascii="Arial" w:hAnsi="Arial" w:cs="Arial"/>
          <w:sz w:val="24"/>
          <w:szCs w:val="24"/>
        </w:rPr>
        <w:t xml:space="preserve"> o eixo matricialidade sócio familiar traz a família como central nas ações e serviços assisten</w:t>
      </w:r>
      <w:r>
        <w:rPr>
          <w:rFonts w:ascii="Arial" w:hAnsi="Arial" w:cs="Arial"/>
          <w:sz w:val="24"/>
          <w:szCs w:val="24"/>
        </w:rPr>
        <w:t>ciais,</w:t>
      </w:r>
      <w:r w:rsidRPr="00C22C5C">
        <w:rPr>
          <w:rFonts w:ascii="Arial" w:hAnsi="Arial" w:cs="Arial"/>
          <w:sz w:val="24"/>
          <w:szCs w:val="24"/>
        </w:rPr>
        <w:t xml:space="preserve"> refere-se </w:t>
      </w:r>
      <w:r>
        <w:rPr>
          <w:rFonts w:ascii="Arial" w:hAnsi="Arial" w:cs="Arial"/>
          <w:sz w:val="24"/>
          <w:szCs w:val="24"/>
        </w:rPr>
        <w:t xml:space="preserve">à </w:t>
      </w:r>
      <w:r w:rsidRPr="00C22C5C">
        <w:rPr>
          <w:rFonts w:ascii="Arial" w:hAnsi="Arial" w:cs="Arial"/>
          <w:sz w:val="24"/>
          <w:szCs w:val="24"/>
        </w:rPr>
        <w:t>centralidade da família como núcleo social fundamental para efetividade de todas as ações e serviços de Assistência Social</w:t>
      </w:r>
      <w:r>
        <w:rPr>
          <w:rFonts w:ascii="Arial" w:hAnsi="Arial" w:cs="Arial"/>
          <w:sz w:val="24"/>
          <w:szCs w:val="24"/>
        </w:rPr>
        <w:t xml:space="preserve">.  </w:t>
      </w:r>
    </w:p>
    <w:p w14:paraId="383CA41E" w14:textId="77777777" w:rsidR="009B1734" w:rsidRPr="00C22C5C" w:rsidRDefault="009B1734" w:rsidP="007E1A4A">
      <w:pPr>
        <w:spacing w:before="60" w:after="40" w:line="360" w:lineRule="auto"/>
        <w:ind w:right="33"/>
        <w:jc w:val="both"/>
        <w:rPr>
          <w:rFonts w:ascii="Arial" w:hAnsi="Arial" w:cs="Arial"/>
          <w:sz w:val="24"/>
          <w:szCs w:val="24"/>
        </w:rPr>
      </w:pPr>
    </w:p>
    <w:p w14:paraId="21D43831" w14:textId="58F20C91" w:rsidR="000C3CBD" w:rsidRPr="003A6372" w:rsidRDefault="000C3CBD" w:rsidP="003A6372">
      <w:pPr>
        <w:spacing w:after="0" w:line="240" w:lineRule="auto"/>
        <w:ind w:left="2268" w:right="34"/>
        <w:jc w:val="both"/>
        <w:rPr>
          <w:rFonts w:ascii="Arial" w:hAnsi="Arial" w:cs="Arial"/>
          <w:sz w:val="20"/>
          <w:szCs w:val="20"/>
        </w:rPr>
      </w:pPr>
      <w:r>
        <w:rPr>
          <w:rFonts w:ascii="Arial" w:hAnsi="Arial" w:cs="Arial"/>
          <w:sz w:val="20"/>
          <w:szCs w:val="20"/>
        </w:rPr>
        <w:lastRenderedPageBreak/>
        <w:t>[...]</w:t>
      </w:r>
      <w:r w:rsidR="009B1734" w:rsidRPr="00C22C5C">
        <w:rPr>
          <w:rFonts w:ascii="Arial" w:hAnsi="Arial" w:cs="Arial"/>
          <w:sz w:val="20"/>
          <w:szCs w:val="20"/>
        </w:rPr>
        <w:t xml:space="preserve"> em que da primazia à atenção as famílias e seus membros, a partir do território de vivência, com prioridade aquelas mais vulnerabilizadas, uma estratégia efetiva contra a setorializãção, segmentação e fragmentação dos atendimentos, levando em consideração a família em sua totalidade, como unidade de intervenção; além do caráter preventivo da proteção social, de modo a fortalecer os laços e vínculos sociais de pertencimento entre seus membros, e romper com o caráter de atenção emergencial e pós – esgotamentos das capacidades protetivas da </w:t>
      </w:r>
      <w:r w:rsidR="00C13A89">
        <w:rPr>
          <w:rFonts w:ascii="Arial" w:hAnsi="Arial" w:cs="Arial"/>
          <w:sz w:val="20"/>
          <w:szCs w:val="20"/>
        </w:rPr>
        <w:t>família. (TEIXEIRA, 2013, p.107)</w:t>
      </w:r>
    </w:p>
    <w:p w14:paraId="657C6E24" w14:textId="77777777" w:rsidR="000C3CBD" w:rsidRDefault="000C3CBD" w:rsidP="00CC6BDF">
      <w:pPr>
        <w:spacing w:before="60" w:after="40" w:line="360" w:lineRule="auto"/>
        <w:ind w:right="33"/>
        <w:jc w:val="both"/>
        <w:rPr>
          <w:rFonts w:ascii="Arial" w:hAnsi="Arial" w:cs="Arial"/>
          <w:sz w:val="24"/>
          <w:szCs w:val="24"/>
        </w:rPr>
      </w:pPr>
    </w:p>
    <w:p w14:paraId="001BA851" w14:textId="0EEDDAAB" w:rsidR="00064DBD" w:rsidRDefault="004B4045" w:rsidP="0050337C">
      <w:pPr>
        <w:pStyle w:val="Estilo2"/>
        <w:jc w:val="left"/>
      </w:pPr>
      <w:bookmarkStart w:id="5" w:name="_Toc11326661"/>
      <w:r>
        <w:t>2</w:t>
      </w:r>
      <w:r w:rsidR="00C46492">
        <w:t xml:space="preserve">.2.1 </w:t>
      </w:r>
      <w:r w:rsidR="001A7544" w:rsidRPr="001A7544">
        <w:t>Proteção Social Básica</w:t>
      </w:r>
      <w:bookmarkEnd w:id="5"/>
    </w:p>
    <w:p w14:paraId="4014EBCA" w14:textId="77777777" w:rsidR="009C6B1D" w:rsidRPr="001A7544" w:rsidRDefault="009C6B1D" w:rsidP="00CC6BDF">
      <w:pPr>
        <w:spacing w:before="60" w:after="40" w:line="360" w:lineRule="auto"/>
        <w:ind w:right="33"/>
        <w:jc w:val="both"/>
        <w:rPr>
          <w:rFonts w:ascii="Arial" w:hAnsi="Arial" w:cs="Arial"/>
          <w:b/>
          <w:sz w:val="24"/>
          <w:szCs w:val="24"/>
        </w:rPr>
      </w:pPr>
    </w:p>
    <w:p w14:paraId="7DA67F58" w14:textId="77777777" w:rsidR="00064DBD" w:rsidRDefault="00064DBD" w:rsidP="00CC6BDF">
      <w:pPr>
        <w:autoSpaceDE w:val="0"/>
        <w:autoSpaceDN w:val="0"/>
        <w:adjustRightInd w:val="0"/>
        <w:spacing w:after="0" w:line="360" w:lineRule="auto"/>
        <w:ind w:right="33" w:firstLine="567"/>
        <w:jc w:val="both"/>
        <w:rPr>
          <w:rFonts w:ascii="Arial" w:hAnsi="Arial" w:cs="Arial"/>
          <w:sz w:val="24"/>
          <w:szCs w:val="24"/>
        </w:rPr>
      </w:pPr>
      <w:r>
        <w:rPr>
          <w:rFonts w:ascii="Arial" w:hAnsi="Arial" w:cs="Arial"/>
          <w:sz w:val="24"/>
          <w:szCs w:val="24"/>
        </w:rPr>
        <w:t xml:space="preserve">Pretende-se neste estudo enfatizar a PSB, que está contemplada no objeto de estudo da pesquisa, que é composta por programas, projetos, serviços, benefícios, </w:t>
      </w:r>
      <w:r w:rsidR="0080221D" w:rsidRPr="008A4EEE">
        <w:rPr>
          <w:rFonts w:ascii="Arial" w:hAnsi="Arial" w:cs="Arial"/>
          <w:sz w:val="24"/>
          <w:szCs w:val="24"/>
        </w:rPr>
        <w:t xml:space="preserve">que são estratégia </w:t>
      </w:r>
      <w:r w:rsidR="006A1FC8" w:rsidRPr="008A4EEE">
        <w:rPr>
          <w:rFonts w:ascii="Arial" w:hAnsi="Arial" w:cs="Arial"/>
          <w:sz w:val="24"/>
          <w:szCs w:val="24"/>
        </w:rPr>
        <w:t>d</w:t>
      </w:r>
      <w:r w:rsidR="0080221D" w:rsidRPr="008A4EEE">
        <w:rPr>
          <w:rFonts w:ascii="Arial" w:hAnsi="Arial" w:cs="Arial"/>
          <w:sz w:val="24"/>
          <w:szCs w:val="24"/>
        </w:rPr>
        <w:t>e prevenção</w:t>
      </w:r>
      <w:r w:rsidR="00996ECE">
        <w:rPr>
          <w:rFonts w:ascii="Arial" w:hAnsi="Arial" w:cs="Arial"/>
          <w:sz w:val="24"/>
          <w:szCs w:val="24"/>
        </w:rPr>
        <w:t xml:space="preserve"> e </w:t>
      </w:r>
      <w:r w:rsidR="009E41B8">
        <w:rPr>
          <w:rFonts w:ascii="Arial" w:hAnsi="Arial" w:cs="Arial"/>
          <w:sz w:val="24"/>
          <w:szCs w:val="24"/>
        </w:rPr>
        <w:t xml:space="preserve">dentre estas </w:t>
      </w:r>
      <w:r>
        <w:rPr>
          <w:rFonts w:ascii="Arial" w:hAnsi="Arial" w:cs="Arial"/>
          <w:sz w:val="24"/>
          <w:szCs w:val="24"/>
        </w:rPr>
        <w:t>estão:</w:t>
      </w:r>
    </w:p>
    <w:p w14:paraId="719A39B6" w14:textId="77777777" w:rsidR="000C3CBD" w:rsidRDefault="000C3CBD" w:rsidP="00CC6BDF">
      <w:pPr>
        <w:autoSpaceDE w:val="0"/>
        <w:autoSpaceDN w:val="0"/>
        <w:adjustRightInd w:val="0"/>
        <w:spacing w:after="0" w:line="360" w:lineRule="auto"/>
        <w:ind w:right="33" w:firstLine="567"/>
        <w:jc w:val="both"/>
        <w:rPr>
          <w:rFonts w:ascii="Arial" w:hAnsi="Arial" w:cs="Arial"/>
          <w:sz w:val="24"/>
          <w:szCs w:val="24"/>
        </w:rPr>
      </w:pPr>
    </w:p>
    <w:p w14:paraId="77704ED2" w14:textId="77777777" w:rsidR="00064DBD" w:rsidRPr="005E7547" w:rsidRDefault="00064DBD" w:rsidP="00064DBD">
      <w:pPr>
        <w:autoSpaceDE w:val="0"/>
        <w:autoSpaceDN w:val="0"/>
        <w:adjustRightInd w:val="0"/>
        <w:spacing w:after="0" w:line="240" w:lineRule="auto"/>
        <w:ind w:left="2268"/>
        <w:jc w:val="both"/>
        <w:rPr>
          <w:rFonts w:ascii="Arial" w:hAnsi="Arial" w:cs="Arial"/>
          <w:sz w:val="20"/>
          <w:szCs w:val="20"/>
        </w:rPr>
      </w:pPr>
      <w:r w:rsidRPr="005E7547">
        <w:rPr>
          <w:rFonts w:ascii="Arial" w:hAnsi="Arial" w:cs="Arial"/>
          <w:sz w:val="20"/>
          <w:szCs w:val="20"/>
        </w:rPr>
        <w:t>• Programa de Atenção Integral às Famílias.</w:t>
      </w:r>
    </w:p>
    <w:p w14:paraId="2A8CD83C" w14:textId="77777777" w:rsidR="00064DBD" w:rsidRPr="005E7547" w:rsidRDefault="00064DBD" w:rsidP="00064DBD">
      <w:pPr>
        <w:autoSpaceDE w:val="0"/>
        <w:autoSpaceDN w:val="0"/>
        <w:adjustRightInd w:val="0"/>
        <w:spacing w:after="0" w:line="240" w:lineRule="auto"/>
        <w:ind w:left="2268"/>
        <w:jc w:val="both"/>
        <w:rPr>
          <w:rFonts w:ascii="Arial" w:hAnsi="Arial" w:cs="Arial"/>
          <w:sz w:val="20"/>
          <w:szCs w:val="20"/>
        </w:rPr>
      </w:pPr>
      <w:r w:rsidRPr="005E7547">
        <w:rPr>
          <w:rFonts w:ascii="Arial" w:hAnsi="Arial" w:cs="Arial"/>
          <w:sz w:val="20"/>
          <w:szCs w:val="20"/>
        </w:rPr>
        <w:t>• Programa de inclusão produtiva e projetos de enfrentamento da pobreza.</w:t>
      </w:r>
    </w:p>
    <w:p w14:paraId="785038B4" w14:textId="77777777" w:rsidR="00064DBD" w:rsidRPr="005E7547" w:rsidRDefault="00064DBD" w:rsidP="00064DBD">
      <w:pPr>
        <w:autoSpaceDE w:val="0"/>
        <w:autoSpaceDN w:val="0"/>
        <w:adjustRightInd w:val="0"/>
        <w:spacing w:after="0" w:line="240" w:lineRule="auto"/>
        <w:ind w:left="2268"/>
        <w:jc w:val="both"/>
        <w:rPr>
          <w:rFonts w:ascii="Arial" w:hAnsi="Arial" w:cs="Arial"/>
          <w:sz w:val="20"/>
          <w:szCs w:val="20"/>
        </w:rPr>
      </w:pPr>
      <w:r w:rsidRPr="005E7547">
        <w:rPr>
          <w:rFonts w:ascii="Arial" w:hAnsi="Arial" w:cs="Arial"/>
          <w:sz w:val="20"/>
          <w:szCs w:val="20"/>
        </w:rPr>
        <w:t>• Centros de Convivência para Idosos.</w:t>
      </w:r>
    </w:p>
    <w:p w14:paraId="389C5976" w14:textId="77777777" w:rsidR="00064DBD" w:rsidRPr="005E7547" w:rsidRDefault="00064DBD" w:rsidP="00064DBD">
      <w:pPr>
        <w:autoSpaceDE w:val="0"/>
        <w:autoSpaceDN w:val="0"/>
        <w:adjustRightInd w:val="0"/>
        <w:spacing w:after="0" w:line="240" w:lineRule="auto"/>
        <w:ind w:left="2268"/>
        <w:jc w:val="both"/>
        <w:rPr>
          <w:rFonts w:ascii="Arial" w:hAnsi="Arial" w:cs="Arial"/>
          <w:sz w:val="20"/>
          <w:szCs w:val="20"/>
        </w:rPr>
      </w:pPr>
      <w:r w:rsidRPr="005E7547">
        <w:rPr>
          <w:rFonts w:ascii="Arial" w:hAnsi="Arial" w:cs="Arial"/>
          <w:sz w:val="20"/>
          <w:szCs w:val="20"/>
        </w:rPr>
        <w:t>• Serviços para crianças de 0 a 6 anos, que visem o fortalecimento dos vínculos familiares, o direito de brincar, ações de socialização e de sensibilização para defesa dos direitos das crianças.</w:t>
      </w:r>
    </w:p>
    <w:p w14:paraId="6120D84F" w14:textId="77777777" w:rsidR="00064DBD" w:rsidRPr="005E7547" w:rsidRDefault="00064DBD" w:rsidP="00064DBD">
      <w:pPr>
        <w:autoSpaceDE w:val="0"/>
        <w:autoSpaceDN w:val="0"/>
        <w:adjustRightInd w:val="0"/>
        <w:spacing w:after="0" w:line="240" w:lineRule="auto"/>
        <w:ind w:left="2268"/>
        <w:jc w:val="both"/>
        <w:rPr>
          <w:rFonts w:ascii="Arial" w:hAnsi="Arial" w:cs="Arial"/>
          <w:sz w:val="20"/>
          <w:szCs w:val="20"/>
        </w:rPr>
      </w:pPr>
      <w:r w:rsidRPr="005E7547">
        <w:rPr>
          <w:rFonts w:ascii="Arial" w:hAnsi="Arial" w:cs="Arial"/>
          <w:sz w:val="20"/>
          <w:szCs w:val="20"/>
        </w:rPr>
        <w:t>• Serviços socioeducativos para crianças, adolescentes e jovens na faixa etária de 6 a 24 anos, visando sua proteção, socialização e o fortalecimento dos vínculos</w:t>
      </w:r>
      <w:r w:rsidR="00292D38">
        <w:rPr>
          <w:rFonts w:ascii="Arial" w:hAnsi="Arial" w:cs="Arial"/>
          <w:sz w:val="20"/>
          <w:szCs w:val="20"/>
        </w:rPr>
        <w:t xml:space="preserve"> </w:t>
      </w:r>
      <w:r w:rsidRPr="005E7547">
        <w:rPr>
          <w:rFonts w:ascii="Arial" w:hAnsi="Arial" w:cs="Arial"/>
          <w:sz w:val="20"/>
          <w:szCs w:val="20"/>
        </w:rPr>
        <w:t>familiares e comunitários.</w:t>
      </w:r>
    </w:p>
    <w:p w14:paraId="441743BD" w14:textId="77777777" w:rsidR="00064DBD" w:rsidRPr="005E7547" w:rsidRDefault="00064DBD" w:rsidP="00064DBD">
      <w:pPr>
        <w:autoSpaceDE w:val="0"/>
        <w:autoSpaceDN w:val="0"/>
        <w:adjustRightInd w:val="0"/>
        <w:spacing w:after="0" w:line="240" w:lineRule="auto"/>
        <w:ind w:left="2268"/>
        <w:jc w:val="both"/>
        <w:rPr>
          <w:rFonts w:ascii="Arial" w:hAnsi="Arial" w:cs="Arial"/>
          <w:sz w:val="20"/>
          <w:szCs w:val="20"/>
        </w:rPr>
      </w:pPr>
      <w:r w:rsidRPr="005E7547">
        <w:rPr>
          <w:rFonts w:ascii="Arial" w:hAnsi="Arial" w:cs="Arial"/>
          <w:sz w:val="20"/>
          <w:szCs w:val="20"/>
        </w:rPr>
        <w:t>• Programas de incentivo ao protagonismo juvenil, e de fortalecimento dos vínculos familiares e comunitários.</w:t>
      </w:r>
    </w:p>
    <w:p w14:paraId="4B8E78DC" w14:textId="77777777" w:rsidR="00064DBD" w:rsidRDefault="00064DBD" w:rsidP="00064DBD">
      <w:pPr>
        <w:autoSpaceDE w:val="0"/>
        <w:autoSpaceDN w:val="0"/>
        <w:adjustRightInd w:val="0"/>
        <w:spacing w:after="0" w:line="240" w:lineRule="auto"/>
        <w:ind w:left="2268"/>
        <w:jc w:val="both"/>
        <w:rPr>
          <w:rFonts w:ascii="Arial" w:hAnsi="Arial" w:cs="Arial"/>
          <w:sz w:val="20"/>
          <w:szCs w:val="20"/>
        </w:rPr>
      </w:pPr>
      <w:r w:rsidRPr="005E7547">
        <w:rPr>
          <w:rFonts w:ascii="Arial" w:hAnsi="Arial" w:cs="Arial"/>
          <w:sz w:val="20"/>
          <w:szCs w:val="20"/>
        </w:rPr>
        <w:t>• Centros de informação e de educação para o trabalho, voltados para jovens e adultos.</w:t>
      </w:r>
      <w:r>
        <w:rPr>
          <w:rFonts w:ascii="Arial" w:hAnsi="Arial" w:cs="Arial"/>
          <w:sz w:val="20"/>
          <w:szCs w:val="20"/>
        </w:rPr>
        <w:t xml:space="preserve"> (BRASIL, 2004, p</w:t>
      </w:r>
      <w:r w:rsidRPr="005E7547">
        <w:rPr>
          <w:rFonts w:ascii="Arial" w:hAnsi="Arial" w:cs="Arial"/>
          <w:sz w:val="20"/>
          <w:szCs w:val="20"/>
        </w:rPr>
        <w:t>.36)</w:t>
      </w:r>
    </w:p>
    <w:p w14:paraId="7C52A8E8" w14:textId="77777777" w:rsidR="000C3CBD" w:rsidRDefault="000C3CBD" w:rsidP="00064DBD">
      <w:pPr>
        <w:autoSpaceDE w:val="0"/>
        <w:autoSpaceDN w:val="0"/>
        <w:adjustRightInd w:val="0"/>
        <w:spacing w:after="0" w:line="240" w:lineRule="auto"/>
        <w:ind w:left="2268"/>
        <w:jc w:val="both"/>
        <w:rPr>
          <w:rFonts w:ascii="Arial" w:hAnsi="Arial" w:cs="Arial"/>
          <w:sz w:val="20"/>
          <w:szCs w:val="20"/>
        </w:rPr>
      </w:pPr>
    </w:p>
    <w:p w14:paraId="3DC9F816" w14:textId="77777777" w:rsidR="00390717" w:rsidRPr="005E7547" w:rsidRDefault="00390717" w:rsidP="00064DBD">
      <w:pPr>
        <w:autoSpaceDE w:val="0"/>
        <w:autoSpaceDN w:val="0"/>
        <w:adjustRightInd w:val="0"/>
        <w:spacing w:after="0" w:line="240" w:lineRule="auto"/>
        <w:ind w:left="2268"/>
        <w:jc w:val="both"/>
        <w:rPr>
          <w:rFonts w:ascii="Arial" w:hAnsi="Arial" w:cs="Arial"/>
          <w:sz w:val="20"/>
          <w:szCs w:val="20"/>
        </w:rPr>
      </w:pPr>
    </w:p>
    <w:p w14:paraId="236CBBB1" w14:textId="2FE42206" w:rsidR="000C3CBD" w:rsidRDefault="00390717" w:rsidP="007F6A8E">
      <w:pPr>
        <w:spacing w:after="0" w:line="360" w:lineRule="auto"/>
        <w:jc w:val="both"/>
        <w:rPr>
          <w:rFonts w:ascii="Arial" w:hAnsi="Arial" w:cs="Arial"/>
          <w:sz w:val="24"/>
          <w:szCs w:val="24"/>
        </w:rPr>
      </w:pPr>
      <w:r>
        <w:rPr>
          <w:rFonts w:ascii="Arial" w:hAnsi="Arial" w:cs="Arial"/>
          <w:sz w:val="24"/>
          <w:szCs w:val="24"/>
        </w:rPr>
        <w:t xml:space="preserve">         </w:t>
      </w:r>
      <w:r w:rsidR="005804E8">
        <w:rPr>
          <w:rFonts w:ascii="Arial" w:hAnsi="Arial" w:cs="Arial"/>
          <w:sz w:val="24"/>
          <w:szCs w:val="24"/>
        </w:rPr>
        <w:t>Conforme Brasil</w:t>
      </w:r>
      <w:r w:rsidR="00064DBD">
        <w:rPr>
          <w:rFonts w:ascii="Arial" w:hAnsi="Arial" w:cs="Arial"/>
          <w:sz w:val="24"/>
          <w:szCs w:val="24"/>
        </w:rPr>
        <w:t xml:space="preserve"> </w:t>
      </w:r>
      <w:r w:rsidR="009E41B8">
        <w:rPr>
          <w:rFonts w:ascii="Arial" w:hAnsi="Arial" w:cs="Arial"/>
          <w:sz w:val="24"/>
          <w:szCs w:val="24"/>
        </w:rPr>
        <w:t>(</w:t>
      </w:r>
      <w:r w:rsidR="00064DBD">
        <w:rPr>
          <w:rFonts w:ascii="Arial" w:hAnsi="Arial" w:cs="Arial"/>
          <w:sz w:val="24"/>
          <w:szCs w:val="24"/>
        </w:rPr>
        <w:t>2004</w:t>
      </w:r>
      <w:r w:rsidR="009E41B8">
        <w:rPr>
          <w:rFonts w:ascii="Arial" w:hAnsi="Arial" w:cs="Arial"/>
          <w:sz w:val="24"/>
          <w:szCs w:val="24"/>
        </w:rPr>
        <w:t xml:space="preserve">) </w:t>
      </w:r>
      <w:r w:rsidR="00064DBD">
        <w:rPr>
          <w:rFonts w:ascii="Arial" w:hAnsi="Arial" w:cs="Arial"/>
          <w:sz w:val="24"/>
          <w:szCs w:val="24"/>
        </w:rPr>
        <w:t xml:space="preserve">a PSB atua com famílias e </w:t>
      </w:r>
      <w:r w:rsidR="00064DBD" w:rsidRPr="00202CB2">
        <w:rPr>
          <w:rFonts w:ascii="Arial" w:hAnsi="Arial" w:cs="Arial"/>
          <w:color w:val="000000" w:themeColor="text1"/>
          <w:sz w:val="24"/>
          <w:szCs w:val="24"/>
          <w:shd w:val="clear" w:color="auto" w:fill="FFFFFF"/>
        </w:rPr>
        <w:t>comunidades em situação de risco social decorrente da pobreza ou fragilização de vínculos, causados devido vários fatores, como a formação de novos arranjos familiares que surgiram através das transformações sócio econômica, histórica e cultural da sociedade</w:t>
      </w:r>
      <w:r w:rsidR="00064DBD">
        <w:rPr>
          <w:rFonts w:ascii="Arial" w:hAnsi="Arial" w:cs="Arial"/>
          <w:color w:val="000000" w:themeColor="text1"/>
          <w:sz w:val="24"/>
          <w:szCs w:val="24"/>
        </w:rPr>
        <w:t>,</w:t>
      </w:r>
      <w:r w:rsidR="00064DBD">
        <w:rPr>
          <w:rFonts w:ascii="Arial" w:hAnsi="Arial" w:cs="Arial"/>
          <w:sz w:val="24"/>
          <w:szCs w:val="24"/>
        </w:rPr>
        <w:t xml:space="preserve"> cuj</w:t>
      </w:r>
      <w:r w:rsidR="007F6A8E">
        <w:rPr>
          <w:rFonts w:ascii="Arial" w:hAnsi="Arial" w:cs="Arial"/>
          <w:sz w:val="24"/>
          <w:szCs w:val="24"/>
        </w:rPr>
        <w:t>os vínculos não foram rompidos.</w:t>
      </w:r>
    </w:p>
    <w:p w14:paraId="5DFA0A22" w14:textId="43809EE0" w:rsidR="007F6A8E" w:rsidRDefault="007F6A8E" w:rsidP="007F6A8E">
      <w:pPr>
        <w:spacing w:after="0" w:line="360" w:lineRule="auto"/>
        <w:jc w:val="both"/>
        <w:rPr>
          <w:rFonts w:ascii="Arial" w:hAnsi="Arial" w:cs="Arial"/>
          <w:sz w:val="24"/>
          <w:szCs w:val="24"/>
        </w:rPr>
      </w:pPr>
    </w:p>
    <w:p w14:paraId="385BCD52" w14:textId="77777777" w:rsidR="007F6A8E" w:rsidRPr="007F6A8E" w:rsidRDefault="007F6A8E" w:rsidP="007F6A8E">
      <w:pPr>
        <w:spacing w:after="0" w:line="360" w:lineRule="auto"/>
        <w:jc w:val="both"/>
        <w:rPr>
          <w:rFonts w:ascii="Arial" w:hAnsi="Arial" w:cs="Arial"/>
          <w:sz w:val="24"/>
          <w:szCs w:val="24"/>
        </w:rPr>
      </w:pPr>
    </w:p>
    <w:p w14:paraId="34DD504F" w14:textId="402956A2" w:rsidR="00C54DAB" w:rsidRDefault="00C54DAB" w:rsidP="00AD588E">
      <w:pPr>
        <w:spacing w:after="0" w:line="240" w:lineRule="auto"/>
        <w:ind w:left="2268"/>
        <w:jc w:val="both"/>
        <w:rPr>
          <w:rFonts w:ascii="Arial" w:hAnsi="Arial" w:cs="Arial"/>
          <w:color w:val="000000"/>
          <w:sz w:val="20"/>
          <w:szCs w:val="20"/>
          <w:shd w:val="clear" w:color="auto" w:fill="FFFFFF"/>
        </w:rPr>
      </w:pPr>
      <w:r w:rsidRPr="004618D9">
        <w:rPr>
          <w:rFonts w:ascii="Arial" w:hAnsi="Arial" w:cs="Arial"/>
          <w:color w:val="000000"/>
          <w:sz w:val="20"/>
          <w:szCs w:val="20"/>
          <w:shd w:val="clear" w:color="auto" w:fill="FFFFFF"/>
        </w:rPr>
        <w:t>A proteção social básica tem como objetivos prevenir situações de risco por meio do desenvolvimento de potencialidades e aquisições, e o fortalecimento de vínculos familiares e comunitários. Destina−se à população que vive em situação de vulnerabilidade social decorrente da pobreza, privação (ausência de renda, precário ou nulo acesso aos serviços públicos, dentre outros) e, ou, fragilização de vínculos afetivos − relacionais e de pertencimento social (discriminações etárias, étnicas, de gênero ou por deficiê</w:t>
      </w:r>
      <w:r>
        <w:rPr>
          <w:rFonts w:ascii="Arial" w:hAnsi="Arial" w:cs="Arial"/>
          <w:color w:val="000000"/>
          <w:sz w:val="20"/>
          <w:szCs w:val="20"/>
          <w:shd w:val="clear" w:color="auto" w:fill="FFFFFF"/>
        </w:rPr>
        <w:t xml:space="preserve">ncias, dentre outras). (BRASIL, </w:t>
      </w:r>
      <w:r w:rsidRPr="004618D9">
        <w:rPr>
          <w:rFonts w:ascii="Arial" w:hAnsi="Arial" w:cs="Arial"/>
          <w:color w:val="000000"/>
          <w:sz w:val="20"/>
          <w:szCs w:val="20"/>
          <w:shd w:val="clear" w:color="auto" w:fill="FFFFFF"/>
        </w:rPr>
        <w:t>2004. p.33).</w:t>
      </w:r>
    </w:p>
    <w:p w14:paraId="0CED6D74" w14:textId="77777777" w:rsidR="007F6A8E" w:rsidRDefault="007F6A8E" w:rsidP="00AD588E">
      <w:pPr>
        <w:spacing w:after="0" w:line="240" w:lineRule="auto"/>
        <w:ind w:left="2268"/>
        <w:jc w:val="both"/>
        <w:rPr>
          <w:rFonts w:ascii="Arial" w:hAnsi="Arial" w:cs="Arial"/>
          <w:color w:val="000000"/>
          <w:sz w:val="20"/>
          <w:szCs w:val="20"/>
          <w:shd w:val="clear" w:color="auto" w:fill="FFFFFF"/>
        </w:rPr>
      </w:pPr>
    </w:p>
    <w:p w14:paraId="295EB3CD" w14:textId="77777777" w:rsidR="00C54DAB" w:rsidRDefault="00C54DAB" w:rsidP="006A1FC8">
      <w:pPr>
        <w:spacing w:line="240" w:lineRule="auto"/>
        <w:ind w:left="2268"/>
        <w:jc w:val="both"/>
        <w:rPr>
          <w:rFonts w:ascii="Arial" w:hAnsi="Arial" w:cs="Arial"/>
          <w:color w:val="000000"/>
          <w:sz w:val="20"/>
          <w:szCs w:val="20"/>
          <w:shd w:val="clear" w:color="auto" w:fill="FFFFFF"/>
        </w:rPr>
      </w:pPr>
    </w:p>
    <w:p w14:paraId="312495CB" w14:textId="6607EFD5" w:rsidR="00C13A89" w:rsidRDefault="005804E8" w:rsidP="009A2EE6">
      <w:pPr>
        <w:spacing w:line="360" w:lineRule="auto"/>
        <w:ind w:left="104" w:firstLine="463"/>
        <w:jc w:val="both"/>
        <w:rPr>
          <w:rFonts w:ascii="Arial" w:hAnsi="Arial" w:cs="Arial"/>
          <w:sz w:val="20"/>
          <w:szCs w:val="20"/>
        </w:rPr>
      </w:pPr>
      <w:r>
        <w:rPr>
          <w:rFonts w:ascii="Arial" w:hAnsi="Arial" w:cs="Arial"/>
          <w:sz w:val="24"/>
          <w:szCs w:val="24"/>
        </w:rPr>
        <w:t>Conforme Minas Gerais</w:t>
      </w:r>
      <w:r w:rsidR="00C54DAB" w:rsidRPr="008A4EEE">
        <w:rPr>
          <w:rFonts w:ascii="Arial" w:hAnsi="Arial" w:cs="Arial"/>
          <w:sz w:val="24"/>
          <w:szCs w:val="24"/>
        </w:rPr>
        <w:t xml:space="preserve"> (2016),</w:t>
      </w:r>
      <w:r w:rsidR="00C54DAB">
        <w:rPr>
          <w:rFonts w:ascii="Arial" w:hAnsi="Arial" w:cs="Arial"/>
          <w:sz w:val="24"/>
          <w:szCs w:val="24"/>
        </w:rPr>
        <w:t xml:space="preserve"> </w:t>
      </w:r>
      <w:r w:rsidR="00830501">
        <w:rPr>
          <w:rFonts w:ascii="Arial" w:hAnsi="Arial" w:cs="Arial"/>
          <w:sz w:val="24"/>
          <w:szCs w:val="24"/>
        </w:rPr>
        <w:t>o</w:t>
      </w:r>
      <w:r w:rsidR="00830501">
        <w:rPr>
          <w:rFonts w:ascii="Arial" w:hAnsi="Arial" w:cs="Arial"/>
          <w:color w:val="000000" w:themeColor="text1"/>
          <w:sz w:val="24"/>
          <w:szCs w:val="24"/>
        </w:rPr>
        <w:t>s serviços da PSB têm</w:t>
      </w:r>
      <w:r w:rsidR="00C54DAB">
        <w:rPr>
          <w:rFonts w:ascii="Arial" w:hAnsi="Arial" w:cs="Arial"/>
          <w:sz w:val="24"/>
          <w:szCs w:val="24"/>
        </w:rPr>
        <w:t xml:space="preserve"> como objetivo </w:t>
      </w:r>
      <w:r w:rsidR="00A43F38">
        <w:rPr>
          <w:rFonts w:ascii="Arial" w:hAnsi="Arial" w:cs="Arial"/>
          <w:sz w:val="24"/>
          <w:szCs w:val="24"/>
        </w:rPr>
        <w:t xml:space="preserve">prevenir o risco social, </w:t>
      </w:r>
      <w:r w:rsidR="00C54DAB" w:rsidRPr="00AA338E">
        <w:rPr>
          <w:rFonts w:ascii="Arial" w:hAnsi="Arial" w:cs="Arial"/>
          <w:sz w:val="24"/>
          <w:szCs w:val="24"/>
        </w:rPr>
        <w:t xml:space="preserve">fortalecendo os vínculos familiares e comunitários, promovendo a inclusão das </w:t>
      </w:r>
      <w:r w:rsidR="00C54DAB" w:rsidRPr="00AA338E">
        <w:rPr>
          <w:rFonts w:ascii="Arial" w:hAnsi="Arial" w:cs="Arial"/>
          <w:sz w:val="24"/>
          <w:szCs w:val="24"/>
        </w:rPr>
        <w:lastRenderedPageBreak/>
        <w:t>famílias e dos cidadãos nas políticas públicas, no mercado de trabalho e na vida em comunidade</w:t>
      </w:r>
      <w:r w:rsidR="00C54DAB">
        <w:rPr>
          <w:rFonts w:ascii="Arial" w:hAnsi="Arial" w:cs="Arial"/>
          <w:sz w:val="24"/>
          <w:szCs w:val="24"/>
        </w:rPr>
        <w:t xml:space="preserve">, </w:t>
      </w:r>
      <w:r w:rsidR="00C54DAB" w:rsidRPr="00202CB2">
        <w:rPr>
          <w:rFonts w:ascii="Arial" w:hAnsi="Arial" w:cs="Arial"/>
          <w:color w:val="000000" w:themeColor="text1"/>
          <w:sz w:val="24"/>
          <w:szCs w:val="24"/>
        </w:rPr>
        <w:t>atua com famílias e indivíduos de sua abrangência orientando-os de seus direitos e inserindo-os na rede de proteção social através de serviços sócio assistenciais como projetos, encaminhamentos a outras políticas públicas, evitando que esses usuário</w:t>
      </w:r>
      <w:r w:rsidR="00C54DAB">
        <w:rPr>
          <w:rFonts w:ascii="Arial" w:hAnsi="Arial" w:cs="Arial"/>
          <w:color w:val="000000" w:themeColor="text1"/>
          <w:sz w:val="24"/>
          <w:szCs w:val="24"/>
        </w:rPr>
        <w:t xml:space="preserve">s </w:t>
      </w:r>
      <w:r w:rsidR="00A43F38">
        <w:rPr>
          <w:rFonts w:ascii="Arial" w:hAnsi="Arial" w:cs="Arial"/>
          <w:color w:val="000000" w:themeColor="text1"/>
          <w:sz w:val="24"/>
          <w:szCs w:val="24"/>
        </w:rPr>
        <w:t>tenham seus direitos violados</w:t>
      </w:r>
      <w:r w:rsidR="00A43F38" w:rsidRPr="00A43F38">
        <w:rPr>
          <w:rFonts w:ascii="Arial" w:hAnsi="Arial" w:cs="Arial"/>
          <w:color w:val="000000" w:themeColor="text1"/>
          <w:sz w:val="20"/>
          <w:szCs w:val="20"/>
        </w:rPr>
        <w:t>.</w:t>
      </w:r>
      <w:r w:rsidR="00A43F38" w:rsidRPr="00A43F38">
        <w:rPr>
          <w:rFonts w:ascii="Arial" w:hAnsi="Arial" w:cs="Arial"/>
          <w:sz w:val="20"/>
          <w:szCs w:val="20"/>
        </w:rPr>
        <w:t xml:space="preserve"> </w:t>
      </w:r>
    </w:p>
    <w:p w14:paraId="5988B0CB" w14:textId="77777777" w:rsidR="007F6A8E" w:rsidRPr="009A2EE6" w:rsidRDefault="007F6A8E" w:rsidP="009A2EE6">
      <w:pPr>
        <w:spacing w:line="360" w:lineRule="auto"/>
        <w:ind w:left="104" w:firstLine="463"/>
        <w:jc w:val="both"/>
        <w:rPr>
          <w:rFonts w:ascii="Arial" w:hAnsi="Arial" w:cs="Arial"/>
          <w:sz w:val="20"/>
          <w:szCs w:val="20"/>
        </w:rPr>
      </w:pPr>
    </w:p>
    <w:p w14:paraId="639349D0" w14:textId="77777777" w:rsidR="00C13A89" w:rsidRDefault="00A43F38" w:rsidP="00257FB0">
      <w:pPr>
        <w:spacing w:line="240" w:lineRule="auto"/>
        <w:ind w:left="2268"/>
        <w:jc w:val="both"/>
        <w:rPr>
          <w:rFonts w:ascii="Arial" w:hAnsi="Arial" w:cs="Arial"/>
          <w:sz w:val="24"/>
          <w:szCs w:val="24"/>
        </w:rPr>
      </w:pPr>
      <w:r w:rsidRPr="008A4EEE">
        <w:rPr>
          <w:rFonts w:ascii="Arial" w:hAnsi="Arial" w:cs="Arial"/>
          <w:sz w:val="20"/>
          <w:szCs w:val="20"/>
        </w:rPr>
        <w:t>A execução da prevenção na PSB deve apreender a aplicação prática da concepção e função de vigilância socioassistencial e defesa de direitos. Assim poderá prevenir a ocorrência de situações de desproteção e agir proativamente a proteção desempenhada pelos serviços, benefícios, programas e projetos</w:t>
      </w:r>
      <w:r w:rsidR="008A4EEE" w:rsidRPr="008A4EEE">
        <w:rPr>
          <w:rFonts w:ascii="Arial" w:hAnsi="Arial" w:cs="Arial"/>
          <w:sz w:val="20"/>
          <w:szCs w:val="20"/>
        </w:rPr>
        <w:t xml:space="preserve">. </w:t>
      </w:r>
      <w:r w:rsidR="008A4EEE">
        <w:rPr>
          <w:rFonts w:ascii="Arial" w:hAnsi="Arial" w:cs="Arial"/>
          <w:sz w:val="20"/>
          <w:szCs w:val="20"/>
        </w:rPr>
        <w:t>(</w:t>
      </w:r>
      <w:r w:rsidR="008A4EEE" w:rsidRPr="008A4EEE">
        <w:rPr>
          <w:rFonts w:ascii="Arial" w:hAnsi="Arial" w:cs="Arial"/>
          <w:sz w:val="20"/>
          <w:szCs w:val="20"/>
        </w:rPr>
        <w:t>MINAS GERAIS</w:t>
      </w:r>
      <w:r w:rsidRPr="008A4EEE">
        <w:rPr>
          <w:rFonts w:ascii="Arial" w:hAnsi="Arial" w:cs="Arial"/>
          <w:sz w:val="20"/>
          <w:szCs w:val="20"/>
        </w:rPr>
        <w:t>, 2016, p 13</w:t>
      </w:r>
      <w:r w:rsidR="008A4EEE">
        <w:rPr>
          <w:rFonts w:ascii="Arial" w:hAnsi="Arial" w:cs="Arial"/>
          <w:sz w:val="20"/>
          <w:szCs w:val="20"/>
        </w:rPr>
        <w:t>)</w:t>
      </w:r>
      <w:r w:rsidRPr="008A4EEE">
        <w:rPr>
          <w:rFonts w:ascii="Arial" w:hAnsi="Arial" w:cs="Arial"/>
          <w:sz w:val="24"/>
          <w:szCs w:val="24"/>
        </w:rPr>
        <w:t xml:space="preserve"> </w:t>
      </w:r>
    </w:p>
    <w:p w14:paraId="1D693478" w14:textId="77777777" w:rsidR="000C3CBD" w:rsidRDefault="000C3CBD" w:rsidP="00257FB0">
      <w:pPr>
        <w:spacing w:line="240" w:lineRule="auto"/>
        <w:ind w:left="2268"/>
        <w:jc w:val="both"/>
        <w:rPr>
          <w:rFonts w:ascii="Arial" w:hAnsi="Arial" w:cs="Arial"/>
          <w:sz w:val="24"/>
          <w:szCs w:val="24"/>
        </w:rPr>
      </w:pPr>
    </w:p>
    <w:p w14:paraId="332851AB" w14:textId="77777777" w:rsidR="004E53FE" w:rsidRDefault="00A43F38" w:rsidP="004E53FE">
      <w:pPr>
        <w:spacing w:line="360" w:lineRule="auto"/>
        <w:ind w:firstLine="567"/>
        <w:jc w:val="both"/>
        <w:rPr>
          <w:rFonts w:ascii="Arial" w:hAnsi="Arial" w:cs="Arial"/>
          <w:color w:val="000000" w:themeColor="text1"/>
          <w:sz w:val="24"/>
          <w:szCs w:val="24"/>
        </w:rPr>
      </w:pPr>
      <w:r>
        <w:rPr>
          <w:rFonts w:ascii="Arial" w:hAnsi="Arial" w:cs="Arial"/>
          <w:sz w:val="24"/>
          <w:szCs w:val="24"/>
        </w:rPr>
        <w:t>Ainda s</w:t>
      </w:r>
      <w:r w:rsidR="00C54DAB">
        <w:rPr>
          <w:rFonts w:ascii="Arial" w:hAnsi="Arial" w:cs="Arial"/>
          <w:sz w:val="24"/>
          <w:szCs w:val="24"/>
        </w:rPr>
        <w:t xml:space="preserve">egundo </w:t>
      </w:r>
      <w:r w:rsidR="005804E8">
        <w:rPr>
          <w:rFonts w:ascii="Arial" w:hAnsi="Arial" w:cs="Arial"/>
          <w:color w:val="000000" w:themeColor="text1"/>
          <w:sz w:val="24"/>
          <w:szCs w:val="24"/>
        </w:rPr>
        <w:t>Minas Gerais</w:t>
      </w:r>
      <w:r w:rsidR="00971881" w:rsidRPr="008A4EEE">
        <w:rPr>
          <w:rFonts w:ascii="Arial" w:hAnsi="Arial" w:cs="Arial"/>
          <w:color w:val="000000" w:themeColor="text1"/>
          <w:sz w:val="24"/>
          <w:szCs w:val="24"/>
        </w:rPr>
        <w:t xml:space="preserve"> (2016)</w:t>
      </w:r>
      <w:r w:rsidR="00971881">
        <w:rPr>
          <w:rFonts w:ascii="Arial" w:hAnsi="Arial" w:cs="Arial"/>
          <w:color w:val="000000" w:themeColor="text1"/>
          <w:sz w:val="24"/>
          <w:szCs w:val="24"/>
        </w:rPr>
        <w:t xml:space="preserve"> o</w:t>
      </w:r>
      <w:r w:rsidR="00C54DAB">
        <w:rPr>
          <w:rFonts w:ascii="Arial" w:hAnsi="Arial" w:cs="Arial"/>
          <w:color w:val="000000" w:themeColor="text1"/>
          <w:sz w:val="24"/>
          <w:szCs w:val="24"/>
        </w:rPr>
        <w:t xml:space="preserve"> público p</w:t>
      </w:r>
      <w:r w:rsidR="002F1CCA">
        <w:rPr>
          <w:rFonts w:ascii="Arial" w:hAnsi="Arial" w:cs="Arial"/>
          <w:color w:val="000000" w:themeColor="text1"/>
          <w:sz w:val="24"/>
          <w:szCs w:val="24"/>
        </w:rPr>
        <w:t>rioritário para PSB são:</w:t>
      </w:r>
    </w:p>
    <w:p w14:paraId="0CCD122B" w14:textId="77777777" w:rsidR="004E53FE" w:rsidRDefault="004E53FE" w:rsidP="004E53FE">
      <w:pPr>
        <w:spacing w:line="360" w:lineRule="auto"/>
        <w:ind w:firstLine="567"/>
        <w:jc w:val="both"/>
        <w:rPr>
          <w:rFonts w:ascii="Arial" w:hAnsi="Arial" w:cs="Arial"/>
          <w:color w:val="000000" w:themeColor="text1"/>
          <w:sz w:val="24"/>
          <w:szCs w:val="24"/>
        </w:rPr>
      </w:pPr>
    </w:p>
    <w:p w14:paraId="2A609B28" w14:textId="73A49AA1" w:rsidR="0016003A" w:rsidRPr="004E53FE" w:rsidRDefault="002F1CCA" w:rsidP="004E53FE">
      <w:pPr>
        <w:spacing w:line="240" w:lineRule="auto"/>
        <w:ind w:left="2268"/>
        <w:jc w:val="both"/>
        <w:rPr>
          <w:rFonts w:ascii="Arial" w:hAnsi="Arial" w:cs="Arial"/>
          <w:color w:val="000000" w:themeColor="text1"/>
          <w:sz w:val="24"/>
          <w:szCs w:val="24"/>
        </w:rPr>
      </w:pPr>
      <w:r w:rsidRPr="00323BBF">
        <w:rPr>
          <w:rFonts w:ascii="Arial" w:hAnsi="Arial" w:cs="Arial"/>
          <w:color w:val="000000" w:themeColor="text1"/>
          <w:sz w:val="20"/>
          <w:szCs w:val="20"/>
        </w:rPr>
        <w:t>Famílias beneficiárias do Programa Bolsa Família (PBF), dos Benef</w:t>
      </w:r>
      <w:r w:rsidR="00FE6E04">
        <w:rPr>
          <w:rFonts w:ascii="Arial" w:hAnsi="Arial" w:cs="Arial"/>
          <w:color w:val="000000" w:themeColor="text1"/>
          <w:sz w:val="20"/>
          <w:szCs w:val="20"/>
        </w:rPr>
        <w:t>ícios de Prestação Continuada (B</w:t>
      </w:r>
      <w:r w:rsidRPr="00323BBF">
        <w:rPr>
          <w:rFonts w:ascii="Arial" w:hAnsi="Arial" w:cs="Arial"/>
          <w:color w:val="000000" w:themeColor="text1"/>
          <w:sz w:val="20"/>
          <w:szCs w:val="20"/>
        </w:rPr>
        <w:t>PC) e dos benefícios eventuais; Famílias que possuem em sua composição crianças, adolescentes, idosos e pessoas com deficiência; Famílias que possuem perfil para receber o PBF e/ou BPC, mas ainda não os acessaram; Família em descumprimento das condicionalidades do PBF; Famílias residentes na área rural; Famílias indígenas e quilombolas; Famílias pertencentes a grupos e comunidades tradicionais e específicas</w:t>
      </w:r>
      <w:r>
        <w:rPr>
          <w:rFonts w:ascii="Arial" w:hAnsi="Arial" w:cs="Arial"/>
          <w:color w:val="000000" w:themeColor="text1"/>
          <w:sz w:val="20"/>
          <w:szCs w:val="20"/>
        </w:rPr>
        <w:t xml:space="preserve">. </w:t>
      </w:r>
      <w:r w:rsidR="008A4EEE" w:rsidRPr="008A4EEE">
        <w:rPr>
          <w:rFonts w:ascii="Arial" w:hAnsi="Arial" w:cs="Arial"/>
          <w:color w:val="000000" w:themeColor="text1"/>
          <w:sz w:val="20"/>
          <w:szCs w:val="20"/>
        </w:rPr>
        <w:t>(MINAS GERAIS</w:t>
      </w:r>
      <w:r w:rsidRPr="008A4EEE">
        <w:rPr>
          <w:rFonts w:ascii="Arial" w:hAnsi="Arial" w:cs="Arial"/>
          <w:color w:val="000000" w:themeColor="text1"/>
          <w:sz w:val="20"/>
          <w:szCs w:val="20"/>
        </w:rPr>
        <w:t>, 2016, p.17)</w:t>
      </w:r>
    </w:p>
    <w:p w14:paraId="71D74112" w14:textId="5073C9A4" w:rsidR="004E53FE" w:rsidRDefault="004E53FE" w:rsidP="004E53FE">
      <w:pPr>
        <w:shd w:val="clear" w:color="auto" w:fill="FFFFFF" w:themeFill="background1"/>
        <w:tabs>
          <w:tab w:val="left" w:pos="709"/>
        </w:tabs>
        <w:spacing w:after="0" w:line="240" w:lineRule="auto"/>
        <w:ind w:left="2268"/>
        <w:jc w:val="both"/>
        <w:rPr>
          <w:rFonts w:ascii="Arial" w:hAnsi="Arial" w:cs="Arial"/>
          <w:color w:val="000000" w:themeColor="text1"/>
          <w:sz w:val="20"/>
          <w:szCs w:val="20"/>
        </w:rPr>
      </w:pPr>
    </w:p>
    <w:p w14:paraId="050B665C" w14:textId="77777777" w:rsidR="004E53FE" w:rsidRPr="008A4EEE" w:rsidRDefault="004E53FE" w:rsidP="004E53FE">
      <w:pPr>
        <w:shd w:val="clear" w:color="auto" w:fill="FFFFFF" w:themeFill="background1"/>
        <w:tabs>
          <w:tab w:val="left" w:pos="709"/>
        </w:tabs>
        <w:spacing w:after="0" w:line="240" w:lineRule="auto"/>
        <w:ind w:left="2268"/>
        <w:jc w:val="both"/>
        <w:rPr>
          <w:rFonts w:ascii="Arial" w:hAnsi="Arial" w:cs="Arial"/>
          <w:color w:val="000000" w:themeColor="text1"/>
          <w:sz w:val="20"/>
          <w:szCs w:val="20"/>
        </w:rPr>
      </w:pPr>
    </w:p>
    <w:p w14:paraId="766E5B76" w14:textId="2E3EFC6B" w:rsidR="007C5059" w:rsidRPr="00C06315" w:rsidRDefault="00C54DAB" w:rsidP="00AD588E">
      <w:pPr>
        <w:spacing w:after="0" w:line="360" w:lineRule="auto"/>
        <w:ind w:firstLine="567"/>
        <w:jc w:val="both"/>
        <w:rPr>
          <w:rFonts w:ascii="Arial" w:hAnsi="Arial" w:cs="Arial"/>
          <w:color w:val="000000" w:themeColor="text1"/>
          <w:sz w:val="24"/>
          <w:szCs w:val="24"/>
        </w:rPr>
      </w:pPr>
      <w:r w:rsidRPr="008A4EEE">
        <w:rPr>
          <w:rFonts w:ascii="Arial" w:hAnsi="Arial" w:cs="Arial"/>
          <w:color w:val="000000" w:themeColor="text1"/>
          <w:sz w:val="24"/>
          <w:szCs w:val="24"/>
        </w:rPr>
        <w:t xml:space="preserve"> </w:t>
      </w:r>
      <w:r w:rsidR="002F1CCA" w:rsidRPr="008A4EEE">
        <w:rPr>
          <w:rFonts w:ascii="Arial" w:hAnsi="Arial" w:cs="Arial"/>
          <w:color w:val="000000" w:themeColor="text1"/>
          <w:sz w:val="24"/>
          <w:szCs w:val="24"/>
        </w:rPr>
        <w:t>Ou seja</w:t>
      </w:r>
      <w:r w:rsidR="0016003A">
        <w:rPr>
          <w:rFonts w:ascii="Arial" w:hAnsi="Arial" w:cs="Arial"/>
          <w:color w:val="000000" w:themeColor="text1"/>
          <w:sz w:val="24"/>
          <w:szCs w:val="24"/>
        </w:rPr>
        <w:t>,</w:t>
      </w:r>
      <w:r w:rsidR="002F1CCA" w:rsidRPr="008A4EEE">
        <w:rPr>
          <w:rFonts w:ascii="Arial" w:hAnsi="Arial" w:cs="Arial"/>
          <w:color w:val="000000" w:themeColor="text1"/>
          <w:sz w:val="24"/>
          <w:szCs w:val="24"/>
        </w:rPr>
        <w:t xml:space="preserve"> famílias </w:t>
      </w:r>
      <w:r w:rsidRPr="008A4EEE">
        <w:rPr>
          <w:rFonts w:ascii="Arial" w:hAnsi="Arial" w:cs="Arial"/>
          <w:color w:val="000000" w:themeColor="text1"/>
          <w:sz w:val="24"/>
          <w:szCs w:val="24"/>
        </w:rPr>
        <w:t xml:space="preserve">que apresentam </w:t>
      </w:r>
      <w:r w:rsidR="002F1CCA" w:rsidRPr="008A4EEE">
        <w:rPr>
          <w:rFonts w:ascii="Arial" w:hAnsi="Arial" w:cs="Arial"/>
          <w:color w:val="000000" w:themeColor="text1"/>
          <w:sz w:val="24"/>
          <w:szCs w:val="24"/>
        </w:rPr>
        <w:t xml:space="preserve">alguma forma de vulnerabilidade que possibilite riscos sociais e/ ou violação de direitos. “A vulnerabilidade social pode ser compreendida como um fenômeno com várias dimensões que apontam situação de desproteção social </w:t>
      </w:r>
      <w:r w:rsidR="002F1CCA" w:rsidRPr="00C06315">
        <w:rPr>
          <w:rFonts w:ascii="Arial" w:hAnsi="Arial" w:cs="Arial"/>
          <w:color w:val="000000" w:themeColor="text1"/>
          <w:sz w:val="24"/>
          <w:szCs w:val="24"/>
        </w:rPr>
        <w:t xml:space="preserve">de indivíduos, famílias e </w:t>
      </w:r>
      <w:r w:rsidR="006A1FC8" w:rsidRPr="00C06315">
        <w:rPr>
          <w:rFonts w:ascii="Arial" w:hAnsi="Arial" w:cs="Arial"/>
          <w:color w:val="000000" w:themeColor="text1"/>
          <w:sz w:val="24"/>
          <w:szCs w:val="24"/>
        </w:rPr>
        <w:t>coletividade</w:t>
      </w:r>
      <w:r w:rsidR="00BE6A48" w:rsidRPr="00C06315">
        <w:rPr>
          <w:rFonts w:ascii="Arial" w:hAnsi="Arial" w:cs="Arial"/>
          <w:color w:val="000000" w:themeColor="text1"/>
          <w:sz w:val="24"/>
          <w:szCs w:val="24"/>
        </w:rPr>
        <w:t>”</w:t>
      </w:r>
      <w:r w:rsidR="004E53FE">
        <w:rPr>
          <w:rFonts w:ascii="Arial" w:hAnsi="Arial" w:cs="Arial"/>
          <w:color w:val="000000" w:themeColor="text1"/>
          <w:sz w:val="24"/>
          <w:szCs w:val="24"/>
        </w:rPr>
        <w:t>.</w:t>
      </w:r>
      <w:r w:rsidR="002F1CCA" w:rsidRPr="00C06315">
        <w:rPr>
          <w:rFonts w:ascii="Arial" w:hAnsi="Arial" w:cs="Arial"/>
          <w:color w:val="000000" w:themeColor="text1"/>
          <w:sz w:val="24"/>
          <w:szCs w:val="24"/>
        </w:rPr>
        <w:t xml:space="preserve"> </w:t>
      </w:r>
      <w:r w:rsidR="008A4EEE" w:rsidRPr="00C06315">
        <w:rPr>
          <w:rFonts w:ascii="Arial" w:hAnsi="Arial" w:cs="Arial"/>
          <w:color w:val="000000" w:themeColor="text1"/>
          <w:sz w:val="24"/>
          <w:szCs w:val="24"/>
        </w:rPr>
        <w:t>(MINAS GERAIS</w:t>
      </w:r>
      <w:r w:rsidR="000F7493" w:rsidRPr="00C06315">
        <w:rPr>
          <w:rFonts w:ascii="Arial" w:hAnsi="Arial" w:cs="Arial"/>
          <w:color w:val="000000" w:themeColor="text1"/>
          <w:sz w:val="24"/>
          <w:szCs w:val="24"/>
        </w:rPr>
        <w:t>, 2016 p 19.</w:t>
      </w:r>
      <w:r w:rsidR="008A4EEE" w:rsidRPr="00C06315">
        <w:rPr>
          <w:rFonts w:ascii="Arial" w:hAnsi="Arial" w:cs="Arial"/>
          <w:color w:val="000000" w:themeColor="text1"/>
          <w:sz w:val="24"/>
          <w:szCs w:val="24"/>
        </w:rPr>
        <w:t>)</w:t>
      </w:r>
    </w:p>
    <w:p w14:paraId="02B7B9CD" w14:textId="571264B4" w:rsidR="009E41B8" w:rsidRPr="007C5059" w:rsidRDefault="00C54DAB" w:rsidP="00AD588E">
      <w:pPr>
        <w:spacing w:after="0" w:line="360" w:lineRule="auto"/>
        <w:ind w:firstLine="567"/>
        <w:jc w:val="both"/>
        <w:rPr>
          <w:rFonts w:ascii="Arial" w:hAnsi="Arial" w:cs="Arial"/>
          <w:color w:val="000000" w:themeColor="text1"/>
          <w:sz w:val="24"/>
          <w:szCs w:val="24"/>
        </w:rPr>
      </w:pPr>
      <w:r w:rsidRPr="00C06315">
        <w:rPr>
          <w:rFonts w:ascii="Arial" w:hAnsi="Arial" w:cs="Arial"/>
          <w:sz w:val="24"/>
          <w:szCs w:val="24"/>
        </w:rPr>
        <w:t xml:space="preserve">Sendo assim, </w:t>
      </w:r>
      <w:r w:rsidR="009E41B8" w:rsidRPr="00C06315">
        <w:rPr>
          <w:rFonts w:ascii="Arial" w:hAnsi="Arial" w:cs="Arial"/>
          <w:sz w:val="24"/>
          <w:szCs w:val="24"/>
        </w:rPr>
        <w:t xml:space="preserve">de acordo com </w:t>
      </w:r>
      <w:r w:rsidR="005804E8" w:rsidRPr="00C06315">
        <w:rPr>
          <w:rFonts w:ascii="Arial" w:hAnsi="Arial" w:cs="Arial"/>
          <w:sz w:val="24"/>
          <w:szCs w:val="24"/>
        </w:rPr>
        <w:t>Brasil</w:t>
      </w:r>
      <w:r w:rsidR="00971881" w:rsidRPr="00C06315">
        <w:rPr>
          <w:rFonts w:ascii="Arial" w:hAnsi="Arial" w:cs="Arial"/>
          <w:sz w:val="24"/>
          <w:szCs w:val="24"/>
        </w:rPr>
        <w:t xml:space="preserve"> </w:t>
      </w:r>
      <w:r w:rsidR="009E41B8" w:rsidRPr="00C06315">
        <w:rPr>
          <w:rFonts w:ascii="Arial" w:hAnsi="Arial" w:cs="Arial"/>
          <w:sz w:val="24"/>
          <w:szCs w:val="24"/>
        </w:rPr>
        <w:t>(</w:t>
      </w:r>
      <w:r w:rsidR="00971881" w:rsidRPr="00C06315">
        <w:rPr>
          <w:rFonts w:ascii="Arial" w:hAnsi="Arial" w:cs="Arial"/>
          <w:sz w:val="24"/>
          <w:szCs w:val="24"/>
        </w:rPr>
        <w:t xml:space="preserve">2004), </w:t>
      </w:r>
      <w:r w:rsidRPr="00C06315">
        <w:rPr>
          <w:rFonts w:ascii="Arial" w:hAnsi="Arial" w:cs="Arial"/>
          <w:sz w:val="24"/>
          <w:szCs w:val="24"/>
        </w:rPr>
        <w:t>a PSB</w:t>
      </w:r>
      <w:r>
        <w:rPr>
          <w:rFonts w:ascii="Arial" w:hAnsi="Arial" w:cs="Arial"/>
          <w:sz w:val="24"/>
          <w:szCs w:val="24"/>
        </w:rPr>
        <w:t xml:space="preserve"> é </w:t>
      </w:r>
      <w:r w:rsidRPr="00743308">
        <w:rPr>
          <w:rFonts w:ascii="Arial" w:hAnsi="Arial" w:cs="Arial"/>
          <w:sz w:val="24"/>
          <w:szCs w:val="24"/>
        </w:rPr>
        <w:t>fundamental e essencial na construção da política de assistência social, pois ao se materializ</w:t>
      </w:r>
      <w:r w:rsidR="00595D51">
        <w:rPr>
          <w:rFonts w:ascii="Arial" w:hAnsi="Arial" w:cs="Arial"/>
          <w:sz w:val="24"/>
          <w:szCs w:val="24"/>
        </w:rPr>
        <w:t xml:space="preserve">ar de modo </w:t>
      </w:r>
      <w:r w:rsidRPr="00743308">
        <w:rPr>
          <w:rFonts w:ascii="Arial" w:hAnsi="Arial" w:cs="Arial"/>
          <w:sz w:val="24"/>
          <w:szCs w:val="24"/>
        </w:rPr>
        <w:t>preventivo</w:t>
      </w:r>
      <w:r w:rsidR="00595D51">
        <w:rPr>
          <w:rFonts w:ascii="Arial" w:hAnsi="Arial" w:cs="Arial"/>
          <w:sz w:val="24"/>
          <w:szCs w:val="24"/>
        </w:rPr>
        <w:t>, protetivo, proativo</w:t>
      </w:r>
      <w:r w:rsidRPr="00743308">
        <w:rPr>
          <w:rFonts w:ascii="Arial" w:hAnsi="Arial" w:cs="Arial"/>
          <w:sz w:val="24"/>
          <w:szCs w:val="24"/>
        </w:rPr>
        <w:t xml:space="preserve"> e territorializado com as famílias, proporciona melhoria na qualidade de vida e acesso aos direitos</w:t>
      </w:r>
      <w:r w:rsidR="009E41B8">
        <w:rPr>
          <w:rFonts w:ascii="Arial" w:hAnsi="Arial" w:cs="Arial"/>
          <w:sz w:val="24"/>
          <w:szCs w:val="24"/>
        </w:rPr>
        <w:t>.</w:t>
      </w:r>
    </w:p>
    <w:p w14:paraId="5D5FB1BB" w14:textId="12EA4783" w:rsidR="009B7A6F" w:rsidRDefault="009E41B8" w:rsidP="00C54DAB">
      <w:pPr>
        <w:shd w:val="clear" w:color="auto" w:fill="FFFFFF" w:themeFill="background1"/>
        <w:tabs>
          <w:tab w:val="left" w:pos="709"/>
        </w:tabs>
        <w:spacing w:line="360" w:lineRule="auto"/>
        <w:jc w:val="both"/>
        <w:rPr>
          <w:rFonts w:ascii="Arial" w:hAnsi="Arial" w:cs="Arial"/>
          <w:sz w:val="24"/>
          <w:szCs w:val="24"/>
        </w:rPr>
      </w:pPr>
      <w:r w:rsidRPr="008A4EEE">
        <w:rPr>
          <w:rFonts w:ascii="Arial" w:hAnsi="Arial" w:cs="Arial"/>
          <w:sz w:val="24"/>
          <w:szCs w:val="24"/>
        </w:rPr>
        <w:tab/>
      </w:r>
      <w:r w:rsidR="00C54DAB" w:rsidRPr="008A4EEE">
        <w:rPr>
          <w:rFonts w:ascii="Arial" w:hAnsi="Arial" w:cs="Arial"/>
          <w:sz w:val="24"/>
          <w:szCs w:val="24"/>
        </w:rPr>
        <w:t>O caráter preventivo no sentido de diminuir o impacto das mudanças   naturais ou sociais na vida dos indivíduos; o protetivo, centralizar as intervenções de apoio, amparo na defesa e garantia de direitos; o proativo, impede situação de vulnerabilidade e intervém nos possíveis obstáculos q</w:t>
      </w:r>
      <w:r w:rsidR="005F6FAA" w:rsidRPr="008A4EEE">
        <w:rPr>
          <w:rFonts w:ascii="Arial" w:hAnsi="Arial" w:cs="Arial"/>
          <w:sz w:val="24"/>
          <w:szCs w:val="24"/>
        </w:rPr>
        <w:t>ue</w:t>
      </w:r>
      <w:r w:rsidR="00C54DAB" w:rsidRPr="008A4EEE">
        <w:rPr>
          <w:rFonts w:ascii="Arial" w:hAnsi="Arial" w:cs="Arial"/>
          <w:sz w:val="24"/>
          <w:szCs w:val="24"/>
        </w:rPr>
        <w:t xml:space="preserve"> possam apa</w:t>
      </w:r>
      <w:r w:rsidR="009A6D60" w:rsidRPr="008A4EEE">
        <w:rPr>
          <w:rFonts w:ascii="Arial" w:hAnsi="Arial" w:cs="Arial"/>
          <w:sz w:val="24"/>
          <w:szCs w:val="24"/>
        </w:rPr>
        <w:t>recer na efetivação de</w:t>
      </w:r>
      <w:r w:rsidR="005F6FAA" w:rsidRPr="008A4EEE">
        <w:rPr>
          <w:rFonts w:ascii="Arial" w:hAnsi="Arial" w:cs="Arial"/>
          <w:sz w:val="24"/>
          <w:szCs w:val="24"/>
        </w:rPr>
        <w:t xml:space="preserve"> direitos e territorializado, o território sendo </w:t>
      </w:r>
      <w:r w:rsidR="009A6D60" w:rsidRPr="008A4EEE">
        <w:rPr>
          <w:rFonts w:ascii="Arial" w:hAnsi="Arial" w:cs="Arial"/>
          <w:sz w:val="24"/>
          <w:szCs w:val="24"/>
        </w:rPr>
        <w:t xml:space="preserve">essencial para identificação e compreensão das situações de vulnerabilidade, pois é onde as pessoas constroem sua s relações de convivência sendo </w:t>
      </w:r>
      <w:r w:rsidR="009A6D60" w:rsidRPr="008A4EEE">
        <w:rPr>
          <w:rFonts w:ascii="Arial" w:hAnsi="Arial" w:cs="Arial"/>
          <w:sz w:val="24"/>
          <w:szCs w:val="24"/>
        </w:rPr>
        <w:lastRenderedPageBreak/>
        <w:t>efetivas, solidarias, ou consanguíneas.</w:t>
      </w:r>
      <w:r w:rsidR="007F059A" w:rsidRPr="008A4EEE">
        <w:rPr>
          <w:rFonts w:ascii="Arial" w:hAnsi="Arial" w:cs="Arial"/>
          <w:sz w:val="24"/>
          <w:szCs w:val="24"/>
        </w:rPr>
        <w:t xml:space="preserve"> </w:t>
      </w:r>
      <w:r w:rsidR="00BE6A48" w:rsidRPr="008A4EEE">
        <w:rPr>
          <w:rFonts w:ascii="Arial" w:hAnsi="Arial" w:cs="Arial"/>
          <w:sz w:val="24"/>
          <w:szCs w:val="24"/>
        </w:rPr>
        <w:t>“É</w:t>
      </w:r>
      <w:r w:rsidR="007F059A" w:rsidRPr="008A4EEE">
        <w:rPr>
          <w:rFonts w:ascii="Arial" w:hAnsi="Arial" w:cs="Arial"/>
          <w:sz w:val="24"/>
          <w:szCs w:val="24"/>
        </w:rPr>
        <w:t xml:space="preserve"> também no território que incidem as desproteções sociais</w:t>
      </w:r>
      <w:r w:rsidR="002C4269">
        <w:rPr>
          <w:rFonts w:ascii="Arial" w:hAnsi="Arial" w:cs="Arial"/>
          <w:sz w:val="24"/>
          <w:szCs w:val="24"/>
        </w:rPr>
        <w:t xml:space="preserve">”. </w:t>
      </w:r>
      <w:r w:rsidR="008A4EEE">
        <w:rPr>
          <w:rFonts w:ascii="Arial" w:hAnsi="Arial" w:cs="Arial"/>
          <w:sz w:val="24"/>
          <w:szCs w:val="24"/>
        </w:rPr>
        <w:t>(MINAS GERAIS</w:t>
      </w:r>
      <w:r w:rsidR="007F059A" w:rsidRPr="008A4EEE">
        <w:rPr>
          <w:rFonts w:ascii="Arial" w:hAnsi="Arial" w:cs="Arial"/>
          <w:sz w:val="24"/>
          <w:szCs w:val="24"/>
        </w:rPr>
        <w:t>, 2016, p 18)</w:t>
      </w:r>
      <w:r w:rsidR="008A4EEE">
        <w:rPr>
          <w:rFonts w:ascii="Arial" w:hAnsi="Arial" w:cs="Arial"/>
          <w:sz w:val="24"/>
          <w:szCs w:val="24"/>
        </w:rPr>
        <w:t xml:space="preserve">. </w:t>
      </w:r>
    </w:p>
    <w:p w14:paraId="3B323EFC" w14:textId="77777777" w:rsidR="009B7A6F" w:rsidRPr="009B7A6F" w:rsidRDefault="009B7A6F" w:rsidP="009C6B1D">
      <w:pPr>
        <w:shd w:val="clear" w:color="auto" w:fill="FFFFFF" w:themeFill="background1"/>
        <w:tabs>
          <w:tab w:val="left" w:pos="709"/>
        </w:tabs>
        <w:spacing w:line="360" w:lineRule="auto"/>
        <w:jc w:val="both"/>
        <w:rPr>
          <w:rFonts w:ascii="Arial" w:hAnsi="Arial" w:cs="Arial"/>
          <w:sz w:val="20"/>
          <w:szCs w:val="20"/>
        </w:rPr>
      </w:pPr>
      <w:r>
        <w:rPr>
          <w:rFonts w:ascii="Arial" w:hAnsi="Arial" w:cs="Arial"/>
          <w:sz w:val="24"/>
          <w:szCs w:val="24"/>
        </w:rPr>
        <w:tab/>
      </w:r>
    </w:p>
    <w:p w14:paraId="11A7112E" w14:textId="20E33274" w:rsidR="008A4EEE" w:rsidRPr="00C2125D" w:rsidRDefault="004B4045" w:rsidP="0050337C">
      <w:pPr>
        <w:pStyle w:val="Estilo2"/>
        <w:jc w:val="left"/>
      </w:pPr>
      <w:bookmarkStart w:id="6" w:name="_Toc11326662"/>
      <w:r>
        <w:t>2</w:t>
      </w:r>
      <w:r w:rsidR="00C46492">
        <w:t xml:space="preserve">.3 </w:t>
      </w:r>
      <w:r w:rsidR="00C2125D" w:rsidRPr="00C2125D">
        <w:t>Centro de Referências de Assistência Social (CRAS)</w:t>
      </w:r>
      <w:bookmarkEnd w:id="6"/>
    </w:p>
    <w:p w14:paraId="514ADE10" w14:textId="77777777" w:rsidR="00E17A04" w:rsidRPr="00E17A04" w:rsidRDefault="00E17A04" w:rsidP="00CC6BDF">
      <w:pPr>
        <w:spacing w:line="200" w:lineRule="exact"/>
        <w:jc w:val="both"/>
        <w:rPr>
          <w:rFonts w:ascii="Arial" w:hAnsi="Arial" w:cs="Arial"/>
          <w:b/>
          <w:sz w:val="24"/>
          <w:szCs w:val="24"/>
        </w:rPr>
      </w:pPr>
    </w:p>
    <w:p w14:paraId="4035E92C" w14:textId="42664DC3" w:rsidR="00E17A04" w:rsidRPr="009B7A6F" w:rsidRDefault="00595D51" w:rsidP="000C3CBD">
      <w:pPr>
        <w:spacing w:after="0" w:line="360" w:lineRule="auto"/>
        <w:ind w:firstLine="567"/>
        <w:jc w:val="both"/>
        <w:rPr>
          <w:rFonts w:ascii="Arial" w:hAnsi="Arial" w:cs="Arial"/>
          <w:sz w:val="24"/>
          <w:szCs w:val="24"/>
        </w:rPr>
      </w:pPr>
      <w:r w:rsidRPr="00D5576F">
        <w:rPr>
          <w:rFonts w:ascii="Arial" w:hAnsi="Arial" w:cs="Arial"/>
          <w:sz w:val="24"/>
          <w:szCs w:val="24"/>
        </w:rPr>
        <w:t>Segundo Brasil</w:t>
      </w:r>
      <w:r w:rsidR="00D63989" w:rsidRPr="00D5576F">
        <w:rPr>
          <w:rFonts w:ascii="Arial" w:hAnsi="Arial" w:cs="Arial"/>
          <w:sz w:val="24"/>
          <w:szCs w:val="24"/>
        </w:rPr>
        <w:t xml:space="preserve"> </w:t>
      </w:r>
      <w:r w:rsidR="009A2EE6" w:rsidRPr="00D5576F">
        <w:rPr>
          <w:rFonts w:ascii="Arial" w:hAnsi="Arial" w:cs="Arial"/>
          <w:sz w:val="24"/>
          <w:szCs w:val="24"/>
        </w:rPr>
        <w:t>(</w:t>
      </w:r>
      <w:r w:rsidR="00D63989" w:rsidRPr="00D5576F">
        <w:rPr>
          <w:rFonts w:ascii="Arial" w:hAnsi="Arial" w:cs="Arial"/>
          <w:sz w:val="24"/>
          <w:szCs w:val="24"/>
        </w:rPr>
        <w:t>2016</w:t>
      </w:r>
      <w:r w:rsidR="009A2EE6" w:rsidRPr="00D5576F">
        <w:rPr>
          <w:rFonts w:ascii="Arial" w:hAnsi="Arial" w:cs="Arial"/>
          <w:sz w:val="24"/>
          <w:szCs w:val="24"/>
        </w:rPr>
        <w:t>),</w:t>
      </w:r>
      <w:r w:rsidR="00D5576F" w:rsidRPr="00D5576F">
        <w:rPr>
          <w:rFonts w:ascii="Arial" w:hAnsi="Arial" w:cs="Arial"/>
          <w:sz w:val="24"/>
          <w:szCs w:val="24"/>
        </w:rPr>
        <w:t xml:space="preserve"> o estudo do território de abrangência dos CRAS</w:t>
      </w:r>
      <w:r w:rsidR="00D63989" w:rsidRPr="00D5576F">
        <w:rPr>
          <w:rFonts w:ascii="Arial" w:hAnsi="Arial" w:cs="Arial"/>
          <w:sz w:val="24"/>
          <w:szCs w:val="24"/>
        </w:rPr>
        <w:t xml:space="preserve"> na política de Assistência Social</w:t>
      </w:r>
      <w:r w:rsidR="000B5E3D" w:rsidRPr="00D5576F">
        <w:rPr>
          <w:rFonts w:ascii="Arial" w:hAnsi="Arial" w:cs="Arial"/>
          <w:sz w:val="24"/>
          <w:szCs w:val="24"/>
        </w:rPr>
        <w:t xml:space="preserve"> é de suma importância para que haja ganhos</w:t>
      </w:r>
      <w:r w:rsidR="000B5E3D" w:rsidRPr="009B7A6F">
        <w:rPr>
          <w:rFonts w:ascii="Arial" w:hAnsi="Arial" w:cs="Arial"/>
          <w:sz w:val="24"/>
          <w:szCs w:val="24"/>
        </w:rPr>
        <w:t xml:space="preserve"> para</w:t>
      </w:r>
      <w:r w:rsidR="00D63989" w:rsidRPr="009B7A6F">
        <w:rPr>
          <w:rFonts w:ascii="Arial" w:hAnsi="Arial" w:cs="Arial"/>
          <w:sz w:val="24"/>
          <w:szCs w:val="24"/>
        </w:rPr>
        <w:t xml:space="preserve"> a ge</w:t>
      </w:r>
      <w:r w:rsidR="0002576D" w:rsidRPr="009B7A6F">
        <w:rPr>
          <w:rFonts w:ascii="Arial" w:hAnsi="Arial" w:cs="Arial"/>
          <w:sz w:val="24"/>
          <w:szCs w:val="24"/>
        </w:rPr>
        <w:t xml:space="preserve">stão e para </w:t>
      </w:r>
      <w:r w:rsidR="000B5E3D" w:rsidRPr="009B7A6F">
        <w:rPr>
          <w:rFonts w:ascii="Arial" w:hAnsi="Arial" w:cs="Arial"/>
          <w:sz w:val="24"/>
          <w:szCs w:val="24"/>
        </w:rPr>
        <w:t xml:space="preserve">população beneficiária. </w:t>
      </w:r>
    </w:p>
    <w:p w14:paraId="6F3F2342" w14:textId="77777777" w:rsidR="00D63989" w:rsidRDefault="000B5E3D" w:rsidP="000C3CBD">
      <w:pPr>
        <w:spacing w:after="0" w:line="360" w:lineRule="auto"/>
        <w:ind w:firstLine="567"/>
        <w:jc w:val="both"/>
        <w:rPr>
          <w:rFonts w:ascii="Arial" w:hAnsi="Arial" w:cs="Arial"/>
          <w:sz w:val="24"/>
          <w:szCs w:val="24"/>
        </w:rPr>
      </w:pPr>
      <w:r w:rsidRPr="009B7A6F">
        <w:rPr>
          <w:rFonts w:ascii="Arial" w:hAnsi="Arial" w:cs="Arial"/>
          <w:sz w:val="24"/>
          <w:szCs w:val="24"/>
        </w:rPr>
        <w:t>A territorialização tem como objetivo conhecer a população e suas vulnerabilidades sócias decorrentes de vários fatores,</w:t>
      </w:r>
      <w:r w:rsidR="001D53B7" w:rsidRPr="009B7A6F">
        <w:rPr>
          <w:rFonts w:ascii="Arial" w:hAnsi="Arial" w:cs="Arial"/>
          <w:sz w:val="24"/>
          <w:szCs w:val="24"/>
        </w:rPr>
        <w:t xml:space="preserve"> sendo esses</w:t>
      </w:r>
      <w:r w:rsidRPr="009B7A6F">
        <w:rPr>
          <w:rFonts w:ascii="Arial" w:hAnsi="Arial" w:cs="Arial"/>
          <w:sz w:val="24"/>
          <w:szCs w:val="24"/>
        </w:rPr>
        <w:t xml:space="preserve"> econômicos,</w:t>
      </w:r>
      <w:r w:rsidR="001D53B7" w:rsidRPr="009B7A6F">
        <w:rPr>
          <w:rFonts w:ascii="Arial" w:hAnsi="Arial" w:cs="Arial"/>
          <w:sz w:val="24"/>
          <w:szCs w:val="24"/>
        </w:rPr>
        <w:t xml:space="preserve"> sociais</w:t>
      </w:r>
      <w:r w:rsidRPr="009B7A6F">
        <w:rPr>
          <w:rFonts w:ascii="Arial" w:hAnsi="Arial" w:cs="Arial"/>
          <w:sz w:val="24"/>
          <w:szCs w:val="24"/>
        </w:rPr>
        <w:t xml:space="preserve"> </w:t>
      </w:r>
      <w:r w:rsidR="00E17A04" w:rsidRPr="009B7A6F">
        <w:rPr>
          <w:rFonts w:ascii="Arial" w:hAnsi="Arial" w:cs="Arial"/>
          <w:sz w:val="24"/>
          <w:szCs w:val="24"/>
        </w:rPr>
        <w:t>d</w:t>
      </w:r>
      <w:r w:rsidR="001D53B7" w:rsidRPr="009B7A6F">
        <w:rPr>
          <w:rFonts w:ascii="Arial" w:hAnsi="Arial" w:cs="Arial"/>
          <w:sz w:val="24"/>
          <w:szCs w:val="24"/>
        </w:rPr>
        <w:t>e</w:t>
      </w:r>
      <w:r w:rsidR="00E17A04" w:rsidRPr="009B7A6F">
        <w:rPr>
          <w:rFonts w:ascii="Arial" w:hAnsi="Arial" w:cs="Arial"/>
          <w:sz w:val="24"/>
          <w:szCs w:val="24"/>
        </w:rPr>
        <w:t>ntre</w:t>
      </w:r>
      <w:r w:rsidRPr="009B7A6F">
        <w:rPr>
          <w:rFonts w:ascii="Arial" w:hAnsi="Arial" w:cs="Arial"/>
          <w:sz w:val="24"/>
          <w:szCs w:val="24"/>
        </w:rPr>
        <w:t xml:space="preserve"> outros, p</w:t>
      </w:r>
      <w:r w:rsidR="00D36408" w:rsidRPr="009B7A6F">
        <w:rPr>
          <w:rFonts w:ascii="Arial" w:hAnsi="Arial" w:cs="Arial"/>
          <w:sz w:val="24"/>
          <w:szCs w:val="24"/>
        </w:rPr>
        <w:t xml:space="preserve">ara então poder criar programas, projetos e serviços numa perspectiva de </w:t>
      </w:r>
      <w:r w:rsidR="001D53B7" w:rsidRPr="009B7A6F">
        <w:rPr>
          <w:rFonts w:ascii="Arial" w:hAnsi="Arial" w:cs="Arial"/>
          <w:sz w:val="24"/>
          <w:szCs w:val="24"/>
        </w:rPr>
        <w:t>proteção social, embasada na necessidade de cada família ou indivíduo.</w:t>
      </w:r>
      <w:r w:rsidR="00D36408" w:rsidRPr="009B7A6F">
        <w:rPr>
          <w:rFonts w:ascii="Arial" w:hAnsi="Arial" w:cs="Arial"/>
          <w:sz w:val="24"/>
          <w:szCs w:val="24"/>
        </w:rPr>
        <w:t xml:space="preserve"> É nesse sentido que se faz necessário a valorização do território para efetivação e acesso a proteção social que é um direito assistido pela Assis</w:t>
      </w:r>
      <w:r w:rsidR="001D53B7" w:rsidRPr="009B7A6F">
        <w:rPr>
          <w:rFonts w:ascii="Arial" w:hAnsi="Arial" w:cs="Arial"/>
          <w:sz w:val="24"/>
          <w:szCs w:val="24"/>
        </w:rPr>
        <w:t>tência Social ofertada nos CRAS em combate a desigualdade.</w:t>
      </w:r>
    </w:p>
    <w:p w14:paraId="4041CBC6" w14:textId="77777777" w:rsidR="000C3CBD" w:rsidRPr="009B7A6F" w:rsidRDefault="000C3CBD" w:rsidP="000C3CBD">
      <w:pPr>
        <w:spacing w:after="0" w:line="360" w:lineRule="auto"/>
        <w:ind w:firstLine="567"/>
        <w:jc w:val="both"/>
        <w:rPr>
          <w:rFonts w:ascii="Arial" w:hAnsi="Arial" w:cs="Arial"/>
          <w:sz w:val="24"/>
          <w:szCs w:val="24"/>
        </w:rPr>
      </w:pPr>
    </w:p>
    <w:p w14:paraId="643898DB" w14:textId="77777777" w:rsidR="00D36408" w:rsidRDefault="00D36408" w:rsidP="00AD588E">
      <w:pPr>
        <w:spacing w:after="0" w:line="240" w:lineRule="auto"/>
        <w:ind w:left="2268"/>
        <w:jc w:val="both"/>
        <w:rPr>
          <w:rFonts w:ascii="Arial" w:hAnsi="Arial" w:cs="Arial"/>
          <w:sz w:val="20"/>
          <w:szCs w:val="20"/>
        </w:rPr>
      </w:pPr>
      <w:r w:rsidRPr="009B7A6F">
        <w:rPr>
          <w:rFonts w:ascii="Arial" w:hAnsi="Arial" w:cs="Arial"/>
          <w:sz w:val="20"/>
          <w:szCs w:val="20"/>
        </w:rPr>
        <w:t>O território</w:t>
      </w:r>
      <w:r w:rsidR="001D53B7" w:rsidRPr="009B7A6F">
        <w:rPr>
          <w:rFonts w:ascii="Arial" w:hAnsi="Arial" w:cs="Arial"/>
          <w:sz w:val="20"/>
          <w:szCs w:val="20"/>
        </w:rPr>
        <w:t xml:space="preserve"> imprime a rede de serviços públicos descentralizados responsabilidade sobre seu campo de proteção e garantia de direito, assim como permite a vida de relações, reconhece o espaço de todos, das práticas, da vida coletiva, das forças presentes, das potencialidades e habilidades ali </w:t>
      </w:r>
      <w:r w:rsidR="00E17A04" w:rsidRPr="009B7A6F">
        <w:rPr>
          <w:rFonts w:ascii="Arial" w:hAnsi="Arial" w:cs="Arial"/>
          <w:sz w:val="20"/>
          <w:szCs w:val="20"/>
        </w:rPr>
        <w:t xml:space="preserve">presentes. </w:t>
      </w:r>
      <w:r w:rsidR="009A2EE6">
        <w:rPr>
          <w:rFonts w:ascii="Arial" w:hAnsi="Arial" w:cs="Arial"/>
          <w:sz w:val="20"/>
          <w:szCs w:val="20"/>
        </w:rPr>
        <w:t>(</w:t>
      </w:r>
      <w:r w:rsidR="00E17A04" w:rsidRPr="009B7A6F">
        <w:rPr>
          <w:rFonts w:ascii="Arial" w:hAnsi="Arial" w:cs="Arial"/>
          <w:sz w:val="20"/>
          <w:szCs w:val="20"/>
        </w:rPr>
        <w:t>BRASIL, 2016, p.16</w:t>
      </w:r>
      <w:r w:rsidR="009A2EE6">
        <w:rPr>
          <w:rFonts w:ascii="Arial" w:hAnsi="Arial" w:cs="Arial"/>
          <w:sz w:val="20"/>
          <w:szCs w:val="20"/>
        </w:rPr>
        <w:t>)</w:t>
      </w:r>
    </w:p>
    <w:p w14:paraId="6A4CE964" w14:textId="77777777" w:rsidR="00EE1C2E" w:rsidRPr="0002576D" w:rsidRDefault="00EE1C2E" w:rsidP="0002576D">
      <w:pPr>
        <w:spacing w:line="360" w:lineRule="auto"/>
        <w:ind w:left="2268"/>
        <w:jc w:val="both"/>
        <w:rPr>
          <w:rFonts w:ascii="Arial" w:hAnsi="Arial" w:cs="Arial"/>
          <w:sz w:val="20"/>
          <w:szCs w:val="20"/>
        </w:rPr>
      </w:pPr>
    </w:p>
    <w:p w14:paraId="23A28762" w14:textId="77777777" w:rsidR="00984E2D" w:rsidRPr="00CC4B13" w:rsidRDefault="00984E2D" w:rsidP="00DE22DA">
      <w:pPr>
        <w:spacing w:after="0" w:line="360" w:lineRule="auto"/>
        <w:ind w:firstLine="567"/>
        <w:jc w:val="both"/>
        <w:rPr>
          <w:rFonts w:ascii="Arial" w:hAnsi="Arial" w:cs="Arial"/>
          <w:sz w:val="24"/>
          <w:szCs w:val="24"/>
        </w:rPr>
      </w:pPr>
      <w:r w:rsidRPr="00CC4B13">
        <w:rPr>
          <w:rFonts w:ascii="Arial" w:eastAsia="Arial" w:hAnsi="Arial" w:cs="Arial"/>
          <w:sz w:val="24"/>
          <w:szCs w:val="24"/>
        </w:rPr>
        <w:t xml:space="preserve">O CRAS é uma unidade </w:t>
      </w:r>
      <w:r>
        <w:rPr>
          <w:rFonts w:ascii="Arial" w:eastAsia="Arial" w:hAnsi="Arial" w:cs="Arial"/>
          <w:sz w:val="24"/>
          <w:szCs w:val="24"/>
        </w:rPr>
        <w:t>Pública estatal,</w:t>
      </w:r>
      <w:r w:rsidRPr="00CC4B13">
        <w:rPr>
          <w:rFonts w:ascii="Arial" w:eastAsia="Arial" w:hAnsi="Arial" w:cs="Arial"/>
          <w:sz w:val="24"/>
          <w:szCs w:val="24"/>
        </w:rPr>
        <w:t xml:space="preserve"> localizada em á</w:t>
      </w:r>
      <w:r w:rsidR="000159CE">
        <w:rPr>
          <w:rFonts w:ascii="Arial" w:eastAsia="Arial" w:hAnsi="Arial" w:cs="Arial"/>
          <w:sz w:val="24"/>
          <w:szCs w:val="24"/>
        </w:rPr>
        <w:t>reas estrategicamente de maior</w:t>
      </w:r>
      <w:r w:rsidRPr="00CC4B13">
        <w:rPr>
          <w:rFonts w:ascii="Arial" w:eastAsia="Arial" w:hAnsi="Arial" w:cs="Arial"/>
          <w:sz w:val="24"/>
          <w:szCs w:val="24"/>
        </w:rPr>
        <w:t xml:space="preserve"> vulnerabilidade   social</w:t>
      </w:r>
      <w:r>
        <w:rPr>
          <w:rFonts w:ascii="Arial" w:eastAsia="Arial" w:hAnsi="Arial" w:cs="Arial"/>
          <w:sz w:val="24"/>
          <w:szCs w:val="24"/>
        </w:rPr>
        <w:t>, materializ</w:t>
      </w:r>
      <w:r w:rsidR="000159CE">
        <w:rPr>
          <w:rFonts w:ascii="Arial" w:eastAsia="Arial" w:hAnsi="Arial" w:cs="Arial"/>
          <w:sz w:val="24"/>
          <w:szCs w:val="24"/>
        </w:rPr>
        <w:t>a direitos e tem como objetivo</w:t>
      </w:r>
      <w:r>
        <w:rPr>
          <w:rFonts w:ascii="Arial" w:eastAsia="Arial" w:hAnsi="Arial" w:cs="Arial"/>
          <w:sz w:val="24"/>
          <w:szCs w:val="24"/>
        </w:rPr>
        <w:t xml:space="preserve"> prevenir o risco </w:t>
      </w:r>
      <w:r w:rsidRPr="00CC4B13">
        <w:rPr>
          <w:rFonts w:ascii="Arial" w:eastAsia="Arial" w:hAnsi="Arial" w:cs="Arial"/>
          <w:sz w:val="24"/>
          <w:szCs w:val="24"/>
        </w:rPr>
        <w:t xml:space="preserve">social, fortalecendo os vínculos familiares e comunitários, promovendo </w:t>
      </w:r>
      <w:r w:rsidR="000159CE" w:rsidRPr="00CC4B13">
        <w:rPr>
          <w:rFonts w:ascii="Arial" w:eastAsia="Arial" w:hAnsi="Arial" w:cs="Arial"/>
          <w:sz w:val="24"/>
          <w:szCs w:val="24"/>
        </w:rPr>
        <w:t>a</w:t>
      </w:r>
      <w:r w:rsidR="000159CE">
        <w:rPr>
          <w:rFonts w:ascii="Arial" w:eastAsia="Arial" w:hAnsi="Arial" w:cs="Arial"/>
          <w:sz w:val="24"/>
          <w:szCs w:val="24"/>
        </w:rPr>
        <w:t xml:space="preserve"> </w:t>
      </w:r>
      <w:r w:rsidR="000159CE" w:rsidRPr="00CC4B13">
        <w:rPr>
          <w:rFonts w:ascii="Arial" w:eastAsia="Arial" w:hAnsi="Arial" w:cs="Arial"/>
          <w:sz w:val="24"/>
          <w:szCs w:val="24"/>
        </w:rPr>
        <w:t>inclusão</w:t>
      </w:r>
      <w:r w:rsidRPr="00CC4B13">
        <w:rPr>
          <w:rFonts w:ascii="Arial" w:eastAsia="Arial" w:hAnsi="Arial" w:cs="Arial"/>
          <w:sz w:val="24"/>
          <w:szCs w:val="24"/>
        </w:rPr>
        <w:t xml:space="preserve"> das famílias e dos cidadãos nas políticas públicas, no mercado de trabalho e na vida em comunidade</w:t>
      </w:r>
      <w:r w:rsidR="00282689">
        <w:rPr>
          <w:rFonts w:ascii="Arial" w:eastAsia="Arial" w:hAnsi="Arial" w:cs="Arial"/>
          <w:sz w:val="24"/>
          <w:szCs w:val="24"/>
        </w:rPr>
        <w:t>. (COUTO et al,</w:t>
      </w:r>
      <w:r>
        <w:rPr>
          <w:rFonts w:ascii="Arial" w:eastAsia="Arial" w:hAnsi="Arial" w:cs="Arial"/>
          <w:sz w:val="24"/>
          <w:szCs w:val="24"/>
        </w:rPr>
        <w:t xml:space="preserve"> 2012)</w:t>
      </w:r>
    </w:p>
    <w:p w14:paraId="2D307D37" w14:textId="6DA6B84E" w:rsidR="000159CE" w:rsidRDefault="00165E01" w:rsidP="00DE22DA">
      <w:pPr>
        <w:tabs>
          <w:tab w:val="left" w:pos="567"/>
          <w:tab w:val="left" w:pos="4950"/>
        </w:tabs>
        <w:spacing w:after="0" w:line="360" w:lineRule="auto"/>
        <w:jc w:val="both"/>
        <w:rPr>
          <w:rFonts w:ascii="Arial" w:eastAsia="Arial" w:hAnsi="Arial" w:cs="Arial"/>
          <w:sz w:val="24"/>
          <w:szCs w:val="24"/>
        </w:rPr>
      </w:pPr>
      <w:r>
        <w:rPr>
          <w:rFonts w:ascii="Arial" w:eastAsia="Arial" w:hAnsi="Arial" w:cs="Arial"/>
          <w:sz w:val="24"/>
          <w:szCs w:val="24"/>
        </w:rPr>
        <w:t xml:space="preserve">         </w:t>
      </w:r>
      <w:r w:rsidR="006D0EDC">
        <w:rPr>
          <w:rFonts w:ascii="Arial" w:eastAsia="Arial" w:hAnsi="Arial" w:cs="Arial"/>
          <w:sz w:val="24"/>
          <w:szCs w:val="24"/>
        </w:rPr>
        <w:t xml:space="preserve"> </w:t>
      </w:r>
      <w:r w:rsidR="00984E2D" w:rsidRPr="00846DDB">
        <w:rPr>
          <w:rFonts w:ascii="Arial" w:eastAsia="Arial" w:hAnsi="Arial" w:cs="Arial"/>
          <w:sz w:val="24"/>
          <w:szCs w:val="24"/>
        </w:rPr>
        <w:t xml:space="preserve">O CRAS </w:t>
      </w:r>
      <w:r w:rsidR="00595D51">
        <w:rPr>
          <w:rFonts w:ascii="Arial" w:eastAsia="Arial" w:hAnsi="Arial" w:cs="Arial"/>
          <w:sz w:val="24"/>
          <w:szCs w:val="24"/>
        </w:rPr>
        <w:t>de acordo com a Brasil</w:t>
      </w:r>
      <w:r w:rsidR="00976521">
        <w:rPr>
          <w:rFonts w:ascii="Arial" w:eastAsia="Arial" w:hAnsi="Arial" w:cs="Arial"/>
          <w:sz w:val="24"/>
          <w:szCs w:val="24"/>
        </w:rPr>
        <w:t xml:space="preserve"> (</w:t>
      </w:r>
      <w:r w:rsidR="00984E2D">
        <w:rPr>
          <w:rFonts w:ascii="Arial" w:eastAsia="Arial" w:hAnsi="Arial" w:cs="Arial"/>
          <w:sz w:val="24"/>
          <w:szCs w:val="24"/>
        </w:rPr>
        <w:t>2004</w:t>
      </w:r>
      <w:r w:rsidR="00976521">
        <w:rPr>
          <w:rFonts w:ascii="Arial" w:eastAsia="Arial" w:hAnsi="Arial" w:cs="Arial"/>
          <w:sz w:val="24"/>
          <w:szCs w:val="24"/>
        </w:rPr>
        <w:t>)</w:t>
      </w:r>
      <w:r w:rsidR="00984E2D">
        <w:rPr>
          <w:rFonts w:ascii="Arial" w:eastAsia="Arial" w:hAnsi="Arial" w:cs="Arial"/>
          <w:sz w:val="24"/>
          <w:szCs w:val="24"/>
        </w:rPr>
        <w:t xml:space="preserve"> tem a seguinte definição:</w:t>
      </w:r>
    </w:p>
    <w:p w14:paraId="0B029881" w14:textId="77777777" w:rsidR="00DE22DA" w:rsidRDefault="00DE22DA" w:rsidP="00DE22DA">
      <w:pPr>
        <w:tabs>
          <w:tab w:val="left" w:pos="567"/>
          <w:tab w:val="left" w:pos="4950"/>
        </w:tabs>
        <w:spacing w:after="0" w:line="360" w:lineRule="auto"/>
        <w:jc w:val="both"/>
        <w:rPr>
          <w:rFonts w:ascii="Arial" w:eastAsia="Arial" w:hAnsi="Arial" w:cs="Arial"/>
          <w:sz w:val="24"/>
          <w:szCs w:val="24"/>
        </w:rPr>
      </w:pPr>
    </w:p>
    <w:p w14:paraId="38406CD0" w14:textId="77777777" w:rsidR="00984E2D" w:rsidRPr="00323BBF" w:rsidRDefault="00984E2D" w:rsidP="000159CE">
      <w:pPr>
        <w:autoSpaceDE w:val="0"/>
        <w:autoSpaceDN w:val="0"/>
        <w:adjustRightInd w:val="0"/>
        <w:spacing w:after="0" w:line="240" w:lineRule="auto"/>
        <w:ind w:left="2268"/>
        <w:jc w:val="both"/>
        <w:rPr>
          <w:rFonts w:ascii="Arial" w:hAnsi="Arial" w:cs="Arial"/>
          <w:sz w:val="20"/>
          <w:szCs w:val="20"/>
        </w:rPr>
      </w:pPr>
      <w:r w:rsidRPr="00323BBF">
        <w:rPr>
          <w:rFonts w:ascii="Arial" w:hAnsi="Arial" w:cs="Arial"/>
          <w:sz w:val="20"/>
          <w:szCs w:val="20"/>
        </w:rPr>
        <w:t>É uma unidade pública estatal de base territorial, localizado em áreas de vulnerabilidade social, que abrange um total de até 1.000 famílias/ano. Executa serviços de proteção social básica, organiza e coordena a rede de serviços socioassistenciais locais da política de assistência social.</w:t>
      </w:r>
      <w:r w:rsidR="00BD0CCC">
        <w:rPr>
          <w:rFonts w:ascii="Arial" w:hAnsi="Arial" w:cs="Arial"/>
          <w:sz w:val="20"/>
          <w:szCs w:val="20"/>
        </w:rPr>
        <w:t xml:space="preserve"> (BRASIL, 2004</w:t>
      </w:r>
      <w:r w:rsidR="00282689" w:rsidRPr="00323BBF">
        <w:rPr>
          <w:rFonts w:ascii="Arial" w:hAnsi="Arial" w:cs="Arial"/>
          <w:sz w:val="20"/>
          <w:szCs w:val="20"/>
        </w:rPr>
        <w:t>. p</w:t>
      </w:r>
      <w:r w:rsidRPr="00323BBF">
        <w:rPr>
          <w:rFonts w:ascii="Arial" w:hAnsi="Arial" w:cs="Arial"/>
          <w:sz w:val="20"/>
          <w:szCs w:val="20"/>
        </w:rPr>
        <w:t>.35)</w:t>
      </w:r>
    </w:p>
    <w:p w14:paraId="6136A15C" w14:textId="77777777" w:rsidR="003A2CDA" w:rsidRDefault="003A2CDA" w:rsidP="003A2CDA">
      <w:pPr>
        <w:rPr>
          <w:rFonts w:ascii="Arial" w:eastAsia="Arial" w:hAnsi="Arial" w:cs="Arial"/>
          <w:sz w:val="20"/>
          <w:szCs w:val="20"/>
        </w:rPr>
      </w:pPr>
    </w:p>
    <w:p w14:paraId="2D4667C8" w14:textId="77777777" w:rsidR="003A2CDA" w:rsidRDefault="003A2CDA" w:rsidP="003A2CDA">
      <w:pPr>
        <w:rPr>
          <w:rFonts w:ascii="Arial" w:eastAsia="Arial" w:hAnsi="Arial" w:cs="Arial"/>
          <w:sz w:val="20"/>
          <w:szCs w:val="20"/>
        </w:rPr>
      </w:pPr>
    </w:p>
    <w:p w14:paraId="52D24AF3" w14:textId="60014F27" w:rsidR="00984E2D" w:rsidRDefault="00595D51" w:rsidP="003A2CDA">
      <w:pPr>
        <w:ind w:firstLine="1134"/>
        <w:rPr>
          <w:rFonts w:ascii="Arial" w:eastAsia="Arial" w:hAnsi="Arial" w:cs="Arial"/>
          <w:sz w:val="24"/>
          <w:szCs w:val="24"/>
        </w:rPr>
      </w:pPr>
      <w:r>
        <w:rPr>
          <w:rFonts w:ascii="Arial" w:eastAsia="Arial" w:hAnsi="Arial" w:cs="Arial"/>
          <w:sz w:val="24"/>
          <w:szCs w:val="24"/>
        </w:rPr>
        <w:t>Ainda de acordo com a Brasil</w:t>
      </w:r>
      <w:r w:rsidR="009E41B8">
        <w:rPr>
          <w:rFonts w:ascii="Arial" w:eastAsia="Arial" w:hAnsi="Arial" w:cs="Arial"/>
          <w:sz w:val="24"/>
          <w:szCs w:val="24"/>
        </w:rPr>
        <w:t xml:space="preserve"> (</w:t>
      </w:r>
      <w:r w:rsidR="00984E2D">
        <w:rPr>
          <w:rFonts w:ascii="Arial" w:eastAsia="Arial" w:hAnsi="Arial" w:cs="Arial"/>
          <w:sz w:val="24"/>
          <w:szCs w:val="24"/>
        </w:rPr>
        <w:t>2004</w:t>
      </w:r>
      <w:r w:rsidR="009E41B8">
        <w:rPr>
          <w:rFonts w:ascii="Arial" w:eastAsia="Arial" w:hAnsi="Arial" w:cs="Arial"/>
          <w:sz w:val="24"/>
          <w:szCs w:val="24"/>
        </w:rPr>
        <w:t>)</w:t>
      </w:r>
      <w:r w:rsidR="00984E2D">
        <w:rPr>
          <w:rFonts w:ascii="Arial" w:eastAsia="Arial" w:hAnsi="Arial" w:cs="Arial"/>
          <w:sz w:val="24"/>
          <w:szCs w:val="24"/>
        </w:rPr>
        <w:t>:</w:t>
      </w:r>
    </w:p>
    <w:p w14:paraId="68922990" w14:textId="77777777" w:rsidR="00984E2D" w:rsidRDefault="00984E2D" w:rsidP="00984E2D">
      <w:pPr>
        <w:rPr>
          <w:rFonts w:ascii="Arial" w:eastAsia="Arial" w:hAnsi="Arial" w:cs="Arial"/>
          <w:sz w:val="24"/>
          <w:szCs w:val="24"/>
        </w:rPr>
      </w:pPr>
    </w:p>
    <w:p w14:paraId="4A51589F" w14:textId="77777777" w:rsidR="00984E2D" w:rsidRPr="00323BBF" w:rsidRDefault="00984E2D" w:rsidP="000159CE">
      <w:pPr>
        <w:autoSpaceDE w:val="0"/>
        <w:autoSpaceDN w:val="0"/>
        <w:adjustRightInd w:val="0"/>
        <w:spacing w:after="0" w:line="240" w:lineRule="auto"/>
        <w:ind w:left="2268"/>
        <w:jc w:val="both"/>
        <w:rPr>
          <w:rFonts w:ascii="Arial" w:hAnsi="Arial" w:cs="Arial"/>
          <w:sz w:val="20"/>
          <w:szCs w:val="20"/>
        </w:rPr>
      </w:pPr>
      <w:r w:rsidRPr="00323BBF">
        <w:rPr>
          <w:rFonts w:ascii="Arial" w:hAnsi="Arial" w:cs="Arial"/>
          <w:sz w:val="20"/>
          <w:szCs w:val="20"/>
        </w:rPr>
        <w:t xml:space="preserve">O CRAS atua com famílias e indivíduos em seu contexto comunitário, visando a orientação e o convívio sociofamiliar e comunitário. Neste sentido é responsável </w:t>
      </w:r>
      <w:r w:rsidRPr="00323BBF">
        <w:rPr>
          <w:rFonts w:ascii="Arial" w:hAnsi="Arial" w:cs="Arial"/>
          <w:sz w:val="20"/>
          <w:szCs w:val="20"/>
        </w:rPr>
        <w:lastRenderedPageBreak/>
        <w:t>pela oferta do Programa de Atenção Integral às Famílias. Na proteção básica, o trabalho com famílias deve considerar novas referências para a compreensão dos diferentes arranjos familiares, superando o reconhecimento de um modelo único baseado na família nuclear, e partindo do suposto de que são funções básicas das famílias: prover a proteção e a socialização dos seus membros; constituir-se como referências morais, de vínculos afetivos e sociais; de identidade grupal, além de ser mediadora das relações dos seus membros com outras instituições sociais</w:t>
      </w:r>
      <w:r w:rsidR="00282689" w:rsidRPr="00323BBF">
        <w:rPr>
          <w:rFonts w:ascii="Arial" w:hAnsi="Arial" w:cs="Arial"/>
          <w:sz w:val="20"/>
          <w:szCs w:val="20"/>
        </w:rPr>
        <w:t xml:space="preserve"> e </w:t>
      </w:r>
      <w:r w:rsidR="00BD0CCC">
        <w:rPr>
          <w:rFonts w:ascii="Arial" w:hAnsi="Arial" w:cs="Arial"/>
          <w:sz w:val="20"/>
          <w:szCs w:val="20"/>
        </w:rPr>
        <w:t>com o Estado.(BRASIL</w:t>
      </w:r>
      <w:r w:rsidR="00282689" w:rsidRPr="00323BBF">
        <w:rPr>
          <w:rFonts w:ascii="Arial" w:hAnsi="Arial" w:cs="Arial"/>
          <w:sz w:val="20"/>
          <w:szCs w:val="20"/>
        </w:rPr>
        <w:t>,</w:t>
      </w:r>
      <w:r w:rsidR="00505C3F">
        <w:rPr>
          <w:rFonts w:ascii="Arial" w:hAnsi="Arial" w:cs="Arial"/>
          <w:sz w:val="20"/>
          <w:szCs w:val="20"/>
        </w:rPr>
        <w:t xml:space="preserve"> </w:t>
      </w:r>
      <w:r w:rsidR="00282689" w:rsidRPr="00323BBF">
        <w:rPr>
          <w:rFonts w:ascii="Arial" w:hAnsi="Arial" w:cs="Arial"/>
          <w:sz w:val="20"/>
          <w:szCs w:val="20"/>
        </w:rPr>
        <w:t>2004. p</w:t>
      </w:r>
      <w:r w:rsidRPr="00323BBF">
        <w:rPr>
          <w:rFonts w:ascii="Arial" w:hAnsi="Arial" w:cs="Arial"/>
          <w:sz w:val="20"/>
          <w:szCs w:val="20"/>
        </w:rPr>
        <w:t>.35)</w:t>
      </w:r>
    </w:p>
    <w:p w14:paraId="2DC1A767" w14:textId="77777777" w:rsidR="00984E2D" w:rsidRPr="00323BBF" w:rsidRDefault="00984E2D" w:rsidP="000159CE">
      <w:pPr>
        <w:autoSpaceDE w:val="0"/>
        <w:autoSpaceDN w:val="0"/>
        <w:adjustRightInd w:val="0"/>
        <w:spacing w:after="0" w:line="240" w:lineRule="auto"/>
        <w:ind w:left="2268"/>
        <w:jc w:val="both"/>
        <w:rPr>
          <w:rFonts w:ascii="Arial" w:hAnsi="Arial" w:cs="Arial"/>
          <w:sz w:val="20"/>
          <w:szCs w:val="20"/>
        </w:rPr>
      </w:pPr>
    </w:p>
    <w:p w14:paraId="793FD383" w14:textId="77777777" w:rsidR="00984E2D" w:rsidRPr="00323BBF" w:rsidRDefault="00984E2D" w:rsidP="00984E2D">
      <w:pPr>
        <w:autoSpaceDE w:val="0"/>
        <w:autoSpaceDN w:val="0"/>
        <w:adjustRightInd w:val="0"/>
        <w:spacing w:after="0" w:line="240" w:lineRule="auto"/>
        <w:ind w:left="3545"/>
        <w:rPr>
          <w:rFonts w:ascii="Arial" w:hAnsi="Arial" w:cs="Arial"/>
          <w:sz w:val="20"/>
          <w:szCs w:val="20"/>
        </w:rPr>
      </w:pPr>
    </w:p>
    <w:p w14:paraId="20A2322B" w14:textId="7E928F8C" w:rsidR="00C75B2E" w:rsidRPr="00971881" w:rsidRDefault="00976521" w:rsidP="00165E01">
      <w:pPr>
        <w:spacing w:before="60" w:after="40" w:line="360" w:lineRule="auto"/>
        <w:ind w:right="33" w:firstLine="567"/>
        <w:jc w:val="both"/>
        <w:rPr>
          <w:rFonts w:ascii="Arial" w:hAnsi="Arial" w:cs="Arial"/>
          <w:sz w:val="24"/>
          <w:szCs w:val="24"/>
        </w:rPr>
      </w:pPr>
      <w:r>
        <w:rPr>
          <w:rFonts w:ascii="Arial" w:hAnsi="Arial" w:cs="Arial"/>
          <w:sz w:val="24"/>
          <w:szCs w:val="24"/>
        </w:rPr>
        <w:t>Também conforme</w:t>
      </w:r>
      <w:r w:rsidR="00595D51">
        <w:rPr>
          <w:rFonts w:ascii="Arial" w:hAnsi="Arial" w:cs="Arial"/>
          <w:sz w:val="24"/>
          <w:szCs w:val="24"/>
        </w:rPr>
        <w:t xml:space="preserve"> Brasil</w:t>
      </w:r>
      <w:r>
        <w:rPr>
          <w:rFonts w:ascii="Arial" w:hAnsi="Arial" w:cs="Arial"/>
          <w:sz w:val="24"/>
          <w:szCs w:val="24"/>
        </w:rPr>
        <w:t xml:space="preserve"> (</w:t>
      </w:r>
      <w:r w:rsidR="00CA3334">
        <w:rPr>
          <w:rFonts w:ascii="Arial" w:hAnsi="Arial" w:cs="Arial"/>
          <w:sz w:val="24"/>
          <w:szCs w:val="24"/>
        </w:rPr>
        <w:t>2004</w:t>
      </w:r>
      <w:r>
        <w:rPr>
          <w:rFonts w:ascii="Arial" w:hAnsi="Arial" w:cs="Arial"/>
          <w:sz w:val="24"/>
          <w:szCs w:val="24"/>
        </w:rPr>
        <w:t>)</w:t>
      </w:r>
      <w:r w:rsidR="00CA3334">
        <w:rPr>
          <w:rFonts w:ascii="Arial" w:hAnsi="Arial" w:cs="Arial"/>
          <w:sz w:val="24"/>
          <w:szCs w:val="24"/>
        </w:rPr>
        <w:t>, o CRAS é responsável pelo Programa de Atenção Integral as Famílias (PAIF), e sua equipe presta orientação e informação sobre direitos sociais e cidadania para a população de sua abrangência e encaminha seus usuários para as demais políticas públicas e sociais para evitar exclusão social e violação de direitos</w:t>
      </w:r>
      <w:r w:rsidR="00971881">
        <w:rPr>
          <w:rFonts w:ascii="Arial" w:hAnsi="Arial" w:cs="Arial"/>
          <w:sz w:val="24"/>
          <w:szCs w:val="24"/>
        </w:rPr>
        <w:t>.</w:t>
      </w:r>
    </w:p>
    <w:p w14:paraId="37334EBC" w14:textId="3CD8F222" w:rsidR="000C3CBD" w:rsidRPr="000E4B0D" w:rsidRDefault="00971881" w:rsidP="00183D51">
      <w:pPr>
        <w:shd w:val="clear" w:color="auto" w:fill="FFFFFF" w:themeFill="background1"/>
        <w:tabs>
          <w:tab w:val="left" w:pos="709"/>
        </w:tabs>
        <w:spacing w:line="360" w:lineRule="auto"/>
        <w:jc w:val="both"/>
        <w:rPr>
          <w:rFonts w:ascii="Arial" w:hAnsi="Arial" w:cs="Arial"/>
          <w:b/>
          <w:sz w:val="24"/>
          <w:szCs w:val="24"/>
        </w:rPr>
      </w:pPr>
      <w:r w:rsidRPr="000E4B0D">
        <w:rPr>
          <w:rFonts w:ascii="Arial" w:hAnsi="Arial" w:cs="Arial"/>
          <w:b/>
          <w:sz w:val="24"/>
          <w:szCs w:val="24"/>
        </w:rPr>
        <w:t xml:space="preserve">     </w:t>
      </w:r>
    </w:p>
    <w:p w14:paraId="74648826" w14:textId="244936A9" w:rsidR="00E35073" w:rsidRPr="00C2125D" w:rsidRDefault="004B4045" w:rsidP="0050337C">
      <w:pPr>
        <w:pStyle w:val="Estilo2"/>
        <w:jc w:val="left"/>
      </w:pPr>
      <w:bookmarkStart w:id="7" w:name="_Toc11326663"/>
      <w:r>
        <w:t>2</w:t>
      </w:r>
      <w:r w:rsidR="00C46492">
        <w:t xml:space="preserve">.4 </w:t>
      </w:r>
      <w:r w:rsidR="00241290">
        <w:t>Família</w:t>
      </w:r>
      <w:r w:rsidR="00593523">
        <w:t xml:space="preserve">: </w:t>
      </w:r>
      <w:r w:rsidR="00AC7F89">
        <w:t xml:space="preserve">a </w:t>
      </w:r>
      <w:r w:rsidR="00DB2270">
        <w:t>base</w:t>
      </w:r>
      <w:r w:rsidR="00241290">
        <w:t xml:space="preserve"> </w:t>
      </w:r>
      <w:r w:rsidR="00AC7F89">
        <w:t xml:space="preserve">constitutiva </w:t>
      </w:r>
      <w:r w:rsidR="00241290">
        <w:t>da sociedade</w:t>
      </w:r>
      <w:bookmarkEnd w:id="7"/>
    </w:p>
    <w:p w14:paraId="4FC80C38" w14:textId="77777777" w:rsidR="00E35073" w:rsidRPr="001A7544" w:rsidRDefault="00E35073" w:rsidP="005C3BE8">
      <w:pPr>
        <w:autoSpaceDE w:val="0"/>
        <w:autoSpaceDN w:val="0"/>
        <w:adjustRightInd w:val="0"/>
        <w:spacing w:after="0" w:line="360" w:lineRule="auto"/>
        <w:ind w:firstLine="709"/>
        <w:jc w:val="both"/>
        <w:rPr>
          <w:rFonts w:ascii="Arial" w:hAnsi="Arial" w:cs="Arial"/>
          <w:color w:val="FF0000"/>
          <w:sz w:val="24"/>
          <w:szCs w:val="24"/>
        </w:rPr>
      </w:pPr>
    </w:p>
    <w:p w14:paraId="4889A845" w14:textId="08E5F8C0" w:rsidR="005C3BE8" w:rsidRDefault="00FF0F1C" w:rsidP="00165E01">
      <w:pPr>
        <w:autoSpaceDE w:val="0"/>
        <w:autoSpaceDN w:val="0"/>
        <w:adjustRightInd w:val="0"/>
        <w:spacing w:after="0" w:line="360" w:lineRule="auto"/>
        <w:ind w:firstLine="567"/>
        <w:jc w:val="both"/>
        <w:rPr>
          <w:rFonts w:ascii="Arial" w:hAnsi="Arial" w:cs="Arial"/>
          <w:sz w:val="24"/>
          <w:szCs w:val="24"/>
        </w:rPr>
      </w:pPr>
      <w:r w:rsidRPr="009B7A6F">
        <w:rPr>
          <w:rFonts w:ascii="Arial" w:hAnsi="Arial" w:cs="Arial"/>
          <w:sz w:val="24"/>
          <w:szCs w:val="24"/>
        </w:rPr>
        <w:t>P</w:t>
      </w:r>
      <w:r w:rsidR="00595D51">
        <w:rPr>
          <w:rFonts w:ascii="Arial" w:hAnsi="Arial" w:cs="Arial"/>
          <w:sz w:val="24"/>
          <w:szCs w:val="24"/>
        </w:rPr>
        <w:t>ara Sierra</w:t>
      </w:r>
      <w:r w:rsidR="00971881" w:rsidRPr="009B7A6F">
        <w:rPr>
          <w:rFonts w:ascii="Arial" w:hAnsi="Arial" w:cs="Arial"/>
          <w:sz w:val="24"/>
          <w:szCs w:val="24"/>
        </w:rPr>
        <w:t xml:space="preserve"> </w:t>
      </w:r>
      <w:r w:rsidR="006B2B4D" w:rsidRPr="009B7A6F">
        <w:rPr>
          <w:rFonts w:ascii="Arial" w:hAnsi="Arial" w:cs="Arial"/>
          <w:sz w:val="24"/>
          <w:szCs w:val="24"/>
        </w:rPr>
        <w:t>(</w:t>
      </w:r>
      <w:r w:rsidR="00971881" w:rsidRPr="009B7A6F">
        <w:rPr>
          <w:rFonts w:ascii="Arial" w:hAnsi="Arial" w:cs="Arial"/>
          <w:sz w:val="24"/>
          <w:szCs w:val="24"/>
        </w:rPr>
        <w:t>2011, p. 12</w:t>
      </w:r>
      <w:r w:rsidR="00CA0DD2">
        <w:rPr>
          <w:rFonts w:ascii="Arial" w:hAnsi="Arial" w:cs="Arial"/>
          <w:sz w:val="24"/>
          <w:szCs w:val="24"/>
        </w:rPr>
        <w:t>)</w:t>
      </w:r>
      <w:r w:rsidR="005C3BE8" w:rsidRPr="009B7A6F">
        <w:rPr>
          <w:rFonts w:ascii="Arial" w:hAnsi="Arial" w:cs="Arial"/>
          <w:sz w:val="24"/>
          <w:szCs w:val="24"/>
        </w:rPr>
        <w:t>,</w:t>
      </w:r>
      <w:r w:rsidR="005C3BE8" w:rsidRPr="0002576D">
        <w:rPr>
          <w:rFonts w:ascii="Arial" w:hAnsi="Arial" w:cs="Arial"/>
          <w:sz w:val="24"/>
          <w:szCs w:val="24"/>
        </w:rPr>
        <w:t xml:space="preserve"> </w:t>
      </w:r>
      <w:r w:rsidR="005C3BE8" w:rsidRPr="003E6824">
        <w:rPr>
          <w:rFonts w:ascii="Arial" w:hAnsi="Arial" w:cs="Arial"/>
          <w:sz w:val="24"/>
          <w:szCs w:val="24"/>
        </w:rPr>
        <w:t xml:space="preserve">“A família como algo mais que uma ideia, considerando que esta possui formas, estruturas e significados que variam segundo determinados </w:t>
      </w:r>
      <w:r w:rsidR="00E35073">
        <w:rPr>
          <w:rFonts w:ascii="Arial" w:hAnsi="Arial" w:cs="Arial"/>
          <w:sz w:val="24"/>
          <w:szCs w:val="24"/>
        </w:rPr>
        <w:t>contextos sociais e históricos”, percebe-se que desde o início as famílias foram modificando-se. Pretende-se assim discutir brevemente alguns conceitos em algumas culturas.</w:t>
      </w:r>
    </w:p>
    <w:p w14:paraId="6409366E" w14:textId="0BC49F9E" w:rsidR="005C3BE8" w:rsidRDefault="00E35073" w:rsidP="00165E0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Primeiramente iniciamos com </w:t>
      </w:r>
      <w:r w:rsidR="005C3BE8" w:rsidRPr="003E6824">
        <w:rPr>
          <w:rFonts w:ascii="Arial" w:hAnsi="Arial" w:cs="Arial"/>
          <w:sz w:val="24"/>
          <w:szCs w:val="24"/>
        </w:rPr>
        <w:t>Tocqueville</w:t>
      </w:r>
      <w:r>
        <w:rPr>
          <w:rFonts w:ascii="Arial" w:hAnsi="Arial" w:cs="Arial"/>
          <w:sz w:val="24"/>
          <w:szCs w:val="24"/>
        </w:rPr>
        <w:t xml:space="preserve"> que</w:t>
      </w:r>
      <w:r w:rsidR="005C3BE8" w:rsidRPr="003E6824">
        <w:rPr>
          <w:rFonts w:ascii="Arial" w:hAnsi="Arial" w:cs="Arial"/>
          <w:sz w:val="24"/>
          <w:szCs w:val="24"/>
        </w:rPr>
        <w:t xml:space="preserve"> </w:t>
      </w:r>
      <w:r>
        <w:rPr>
          <w:rFonts w:ascii="Arial" w:hAnsi="Arial" w:cs="Arial"/>
          <w:sz w:val="24"/>
          <w:szCs w:val="24"/>
        </w:rPr>
        <w:t>em seus estudos destacou</w:t>
      </w:r>
      <w:r w:rsidR="005C3BE8" w:rsidRPr="003E6824">
        <w:rPr>
          <w:rFonts w:ascii="Arial" w:hAnsi="Arial" w:cs="Arial"/>
          <w:sz w:val="24"/>
          <w:szCs w:val="24"/>
        </w:rPr>
        <w:t xml:space="preserve"> a diferença entre família democrática e aristocrática.</w:t>
      </w:r>
      <w:r>
        <w:rPr>
          <w:rFonts w:ascii="Arial" w:hAnsi="Arial" w:cs="Arial"/>
          <w:sz w:val="24"/>
          <w:szCs w:val="24"/>
        </w:rPr>
        <w:t xml:space="preserve"> De acordo </w:t>
      </w:r>
      <w:r w:rsidR="00595D51">
        <w:rPr>
          <w:rFonts w:ascii="Arial" w:hAnsi="Arial" w:cs="Arial"/>
          <w:sz w:val="24"/>
          <w:szCs w:val="24"/>
        </w:rPr>
        <w:t>com Sierra</w:t>
      </w:r>
      <w:r w:rsidRPr="009B7A6F">
        <w:rPr>
          <w:rFonts w:ascii="Arial" w:hAnsi="Arial" w:cs="Arial"/>
          <w:sz w:val="24"/>
          <w:szCs w:val="24"/>
        </w:rPr>
        <w:t xml:space="preserve"> (2011)</w:t>
      </w:r>
      <w:r w:rsidR="00A85359" w:rsidRPr="009B7A6F">
        <w:rPr>
          <w:rFonts w:ascii="Arial" w:hAnsi="Arial" w:cs="Arial"/>
          <w:sz w:val="24"/>
          <w:szCs w:val="24"/>
        </w:rPr>
        <w:t>,</w:t>
      </w:r>
      <w:r w:rsidR="00A85359">
        <w:rPr>
          <w:rFonts w:ascii="Arial" w:hAnsi="Arial" w:cs="Arial"/>
          <w:sz w:val="24"/>
          <w:szCs w:val="24"/>
        </w:rPr>
        <w:t xml:space="preserve"> n</w:t>
      </w:r>
      <w:r w:rsidR="005C3BE8" w:rsidRPr="003E6824">
        <w:rPr>
          <w:rFonts w:ascii="Arial" w:hAnsi="Arial" w:cs="Arial"/>
          <w:sz w:val="24"/>
          <w:szCs w:val="24"/>
        </w:rPr>
        <w:t>a família aristocrática tudo gira em torno do pai, que é o centro de tudo, ele exerce o direito sobre o filho, comanda, sustenta e toma decisões em relação a família. Essa hierarquia passa de geração pra geração, entendendo que o filho é uma propriedade, assim como a terra.</w:t>
      </w:r>
    </w:p>
    <w:p w14:paraId="798497F7" w14:textId="77777777" w:rsidR="00595D51" w:rsidRDefault="00595D51" w:rsidP="00165E01">
      <w:pPr>
        <w:autoSpaceDE w:val="0"/>
        <w:autoSpaceDN w:val="0"/>
        <w:adjustRightInd w:val="0"/>
        <w:spacing w:after="0" w:line="360" w:lineRule="auto"/>
        <w:ind w:firstLine="567"/>
        <w:jc w:val="both"/>
        <w:rPr>
          <w:rFonts w:ascii="Arial" w:hAnsi="Arial" w:cs="Arial"/>
          <w:sz w:val="24"/>
          <w:szCs w:val="24"/>
        </w:rPr>
      </w:pPr>
    </w:p>
    <w:p w14:paraId="507A1238" w14:textId="03E5CB49" w:rsidR="005C3BE8" w:rsidRPr="003E6824" w:rsidRDefault="002C4269" w:rsidP="005C3BE8">
      <w:pPr>
        <w:autoSpaceDE w:val="0"/>
        <w:autoSpaceDN w:val="0"/>
        <w:adjustRightInd w:val="0"/>
        <w:spacing w:after="0" w:line="240" w:lineRule="auto"/>
        <w:ind w:left="2268"/>
        <w:jc w:val="both"/>
        <w:rPr>
          <w:rFonts w:ascii="Arial" w:hAnsi="Arial" w:cs="Arial"/>
          <w:sz w:val="20"/>
          <w:szCs w:val="20"/>
        </w:rPr>
      </w:pPr>
      <w:r>
        <w:rPr>
          <w:rFonts w:ascii="Arial" w:hAnsi="Arial" w:cs="Arial"/>
          <w:sz w:val="20"/>
          <w:szCs w:val="20"/>
        </w:rPr>
        <w:t xml:space="preserve">[...] </w:t>
      </w:r>
      <w:r w:rsidR="005C3BE8" w:rsidRPr="003E6824">
        <w:rPr>
          <w:rFonts w:ascii="Arial" w:hAnsi="Arial" w:cs="Arial"/>
          <w:sz w:val="20"/>
          <w:szCs w:val="20"/>
        </w:rPr>
        <w:t xml:space="preserve">entre os povos aristocráticos, a sociedade não conhece, na verdade, senão o pai. Só recebe os filhos pelas mãos do pai; governa-os e ele os governa. Assim o pai não só possui um direito natural; tem também o direito político de </w:t>
      </w:r>
      <w:r w:rsidR="005C3BE8" w:rsidRPr="009B7A6F">
        <w:rPr>
          <w:rFonts w:ascii="Arial" w:hAnsi="Arial" w:cs="Arial"/>
          <w:sz w:val="20"/>
          <w:szCs w:val="20"/>
        </w:rPr>
        <w:t>comandar. É o autor e o sustentáculo da fam</w:t>
      </w:r>
      <w:r w:rsidR="00B27CFF">
        <w:rPr>
          <w:rFonts w:ascii="Arial" w:hAnsi="Arial" w:cs="Arial"/>
          <w:sz w:val="20"/>
          <w:szCs w:val="20"/>
        </w:rPr>
        <w:t>ília, e também o seu magistrado</w:t>
      </w:r>
      <w:r w:rsidR="005C3BE8" w:rsidRPr="009B7A6F">
        <w:rPr>
          <w:rFonts w:ascii="Arial" w:hAnsi="Arial" w:cs="Arial"/>
          <w:sz w:val="20"/>
          <w:szCs w:val="20"/>
        </w:rPr>
        <w:t xml:space="preserve"> (</w:t>
      </w:r>
      <w:r w:rsidR="009B7A6F" w:rsidRPr="009B7A6F">
        <w:rPr>
          <w:rFonts w:ascii="Arial" w:hAnsi="Arial" w:cs="Arial"/>
          <w:sz w:val="20"/>
          <w:szCs w:val="20"/>
        </w:rPr>
        <w:t xml:space="preserve">TOCQUEVILLE, </w:t>
      </w:r>
      <w:r w:rsidR="009949B0" w:rsidRPr="009B7A6F">
        <w:rPr>
          <w:rFonts w:ascii="Arial" w:hAnsi="Arial" w:cs="Arial"/>
          <w:sz w:val="20"/>
          <w:szCs w:val="20"/>
        </w:rPr>
        <w:t>1987, p.</w:t>
      </w:r>
      <w:r w:rsidR="009B7A6F" w:rsidRPr="009B7A6F">
        <w:rPr>
          <w:rFonts w:ascii="Arial" w:hAnsi="Arial" w:cs="Arial"/>
          <w:sz w:val="20"/>
          <w:szCs w:val="20"/>
        </w:rPr>
        <w:t>447</w:t>
      </w:r>
      <w:r w:rsidR="00595D51">
        <w:rPr>
          <w:rFonts w:ascii="Arial" w:hAnsi="Arial" w:cs="Arial"/>
          <w:sz w:val="20"/>
          <w:szCs w:val="20"/>
        </w:rPr>
        <w:t xml:space="preserve"> apud </w:t>
      </w:r>
      <w:r w:rsidR="00595D51" w:rsidRPr="009B7A6F">
        <w:rPr>
          <w:rFonts w:ascii="Arial" w:hAnsi="Arial" w:cs="Arial"/>
          <w:sz w:val="20"/>
          <w:szCs w:val="20"/>
        </w:rPr>
        <w:t>SIERRA, 2011, p.13</w:t>
      </w:r>
      <w:r w:rsidR="009B7A6F" w:rsidRPr="009B7A6F">
        <w:rPr>
          <w:rFonts w:ascii="Arial" w:hAnsi="Arial" w:cs="Arial"/>
          <w:sz w:val="20"/>
          <w:szCs w:val="20"/>
        </w:rPr>
        <w:t>)</w:t>
      </w:r>
    </w:p>
    <w:p w14:paraId="7619DCA3" w14:textId="7D9B0F22" w:rsidR="005C3BE8" w:rsidRDefault="005C3BE8" w:rsidP="005C3BE8">
      <w:pPr>
        <w:autoSpaceDE w:val="0"/>
        <w:autoSpaceDN w:val="0"/>
        <w:adjustRightInd w:val="0"/>
        <w:spacing w:after="0" w:line="360" w:lineRule="auto"/>
        <w:ind w:left="2268"/>
        <w:jc w:val="both"/>
        <w:rPr>
          <w:rFonts w:ascii="Arial" w:hAnsi="Arial" w:cs="Arial"/>
          <w:sz w:val="20"/>
          <w:szCs w:val="20"/>
        </w:rPr>
      </w:pPr>
    </w:p>
    <w:p w14:paraId="40A097EB" w14:textId="77777777" w:rsidR="003A2CDA" w:rsidRPr="003E6824" w:rsidRDefault="003A2CDA" w:rsidP="005C3BE8">
      <w:pPr>
        <w:autoSpaceDE w:val="0"/>
        <w:autoSpaceDN w:val="0"/>
        <w:adjustRightInd w:val="0"/>
        <w:spacing w:after="0" w:line="360" w:lineRule="auto"/>
        <w:ind w:left="2268"/>
        <w:jc w:val="both"/>
        <w:rPr>
          <w:rFonts w:ascii="Arial" w:hAnsi="Arial" w:cs="Arial"/>
          <w:sz w:val="20"/>
          <w:szCs w:val="20"/>
        </w:rPr>
      </w:pPr>
    </w:p>
    <w:p w14:paraId="59324170" w14:textId="4050127D" w:rsidR="009949B0" w:rsidRDefault="00A85359" w:rsidP="00165E0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Conforme </w:t>
      </w:r>
      <w:r w:rsidR="00595D51">
        <w:rPr>
          <w:rFonts w:ascii="Arial" w:hAnsi="Arial" w:cs="Arial"/>
          <w:sz w:val="24"/>
          <w:szCs w:val="24"/>
        </w:rPr>
        <w:t>Sierra</w:t>
      </w:r>
      <w:r w:rsidR="005C3BE8" w:rsidRPr="009949B0">
        <w:rPr>
          <w:rFonts w:ascii="Arial" w:hAnsi="Arial" w:cs="Arial"/>
          <w:sz w:val="24"/>
          <w:szCs w:val="24"/>
        </w:rPr>
        <w:t xml:space="preserve"> (2011),</w:t>
      </w:r>
      <w:r w:rsidR="005C3BE8" w:rsidRPr="003E6824">
        <w:rPr>
          <w:rFonts w:ascii="Arial" w:hAnsi="Arial" w:cs="Arial"/>
          <w:sz w:val="24"/>
          <w:szCs w:val="24"/>
        </w:rPr>
        <w:t xml:space="preserve"> a família democrática segundo Tocqueville surge com a revolução social e política. Uma nova sociedade a qual luta por liberdade e igualdade surge quando a terra deixa de ser ligação entre família, cada um na sua individualidade deixa de ser comandado pelos pais. </w:t>
      </w:r>
    </w:p>
    <w:p w14:paraId="78055900" w14:textId="77777777" w:rsidR="00F05ADE" w:rsidRDefault="005C3BE8" w:rsidP="00165E01">
      <w:pPr>
        <w:autoSpaceDE w:val="0"/>
        <w:autoSpaceDN w:val="0"/>
        <w:adjustRightInd w:val="0"/>
        <w:spacing w:after="0" w:line="360" w:lineRule="auto"/>
        <w:ind w:firstLine="567"/>
        <w:jc w:val="both"/>
        <w:rPr>
          <w:rFonts w:ascii="Arial" w:hAnsi="Arial" w:cs="Arial"/>
          <w:sz w:val="24"/>
          <w:szCs w:val="24"/>
        </w:rPr>
      </w:pPr>
      <w:r w:rsidRPr="006A22A4">
        <w:rPr>
          <w:rFonts w:ascii="Arial" w:hAnsi="Arial" w:cs="Arial"/>
          <w:sz w:val="24"/>
          <w:szCs w:val="24"/>
        </w:rPr>
        <w:t xml:space="preserve">No momento que começa existir leis mais democráticas a confiança e o afeto torna- se mais valiosos que a autoridade paterna. </w:t>
      </w:r>
    </w:p>
    <w:p w14:paraId="003443C0" w14:textId="77777777" w:rsidR="00F05ADE" w:rsidRDefault="00F05ADE" w:rsidP="00165E01">
      <w:pPr>
        <w:autoSpaceDE w:val="0"/>
        <w:autoSpaceDN w:val="0"/>
        <w:adjustRightInd w:val="0"/>
        <w:spacing w:after="0" w:line="360" w:lineRule="auto"/>
        <w:ind w:firstLine="567"/>
        <w:jc w:val="both"/>
        <w:rPr>
          <w:rFonts w:ascii="Arial" w:hAnsi="Arial" w:cs="Arial"/>
          <w:sz w:val="24"/>
          <w:szCs w:val="24"/>
        </w:rPr>
      </w:pPr>
    </w:p>
    <w:p w14:paraId="7017BBD8" w14:textId="5E51E377" w:rsidR="005C3BE8" w:rsidRDefault="002C4269" w:rsidP="00F05ADE">
      <w:pPr>
        <w:autoSpaceDE w:val="0"/>
        <w:autoSpaceDN w:val="0"/>
        <w:adjustRightInd w:val="0"/>
        <w:spacing w:after="0" w:line="240" w:lineRule="auto"/>
        <w:ind w:left="2268"/>
        <w:jc w:val="both"/>
        <w:rPr>
          <w:rFonts w:ascii="Arial" w:hAnsi="Arial" w:cs="Arial"/>
          <w:sz w:val="20"/>
          <w:szCs w:val="20"/>
        </w:rPr>
      </w:pPr>
      <w:r>
        <w:rPr>
          <w:rFonts w:ascii="Arial" w:hAnsi="Arial" w:cs="Arial"/>
          <w:sz w:val="20"/>
          <w:szCs w:val="20"/>
        </w:rPr>
        <w:t xml:space="preserve">[...] </w:t>
      </w:r>
      <w:r w:rsidR="006A22A4" w:rsidRPr="00F05ADE">
        <w:rPr>
          <w:rFonts w:ascii="Arial" w:hAnsi="Arial" w:cs="Arial"/>
          <w:sz w:val="20"/>
          <w:szCs w:val="20"/>
        </w:rPr>
        <w:t>n</w:t>
      </w:r>
      <w:r w:rsidR="005C3BE8" w:rsidRPr="00F05ADE">
        <w:rPr>
          <w:rFonts w:ascii="Arial" w:hAnsi="Arial" w:cs="Arial"/>
          <w:sz w:val="20"/>
          <w:szCs w:val="20"/>
        </w:rPr>
        <w:t xml:space="preserve">a família democrática, o pai quase não exerce outro poder além daquele que consente em dar a fragilidade e a experiência de um velho. Suas ordens talvez não fossem acatadas, mas, como regra, seus conselhos são cheios vigor. </w:t>
      </w:r>
      <w:r w:rsidR="006A22A4" w:rsidRPr="00F05ADE">
        <w:rPr>
          <w:rFonts w:ascii="Arial" w:hAnsi="Arial" w:cs="Arial"/>
          <w:sz w:val="20"/>
          <w:szCs w:val="20"/>
        </w:rPr>
        <w:t xml:space="preserve">Ainda que não seja rodeado de respeitos oficiais, seus filhos, pelo menos, o abordam com </w:t>
      </w:r>
      <w:r w:rsidR="00F05ADE">
        <w:rPr>
          <w:rFonts w:ascii="Arial" w:hAnsi="Arial" w:cs="Arial"/>
          <w:sz w:val="20"/>
          <w:szCs w:val="20"/>
        </w:rPr>
        <w:t>confiança.</w:t>
      </w:r>
      <w:r w:rsidR="00F05ADE" w:rsidRPr="00F05ADE">
        <w:rPr>
          <w:rFonts w:ascii="Arial" w:hAnsi="Arial" w:cs="Arial"/>
          <w:sz w:val="20"/>
          <w:szCs w:val="20"/>
        </w:rPr>
        <w:t xml:space="preserve"> (</w:t>
      </w:r>
      <w:r w:rsidR="00D24A4D">
        <w:rPr>
          <w:rFonts w:ascii="Arial" w:hAnsi="Arial" w:cs="Arial"/>
          <w:sz w:val="20"/>
          <w:szCs w:val="20"/>
        </w:rPr>
        <w:t>TOCQUEVILLE</w:t>
      </w:r>
      <w:r w:rsidR="009949B0" w:rsidRPr="00F05ADE">
        <w:rPr>
          <w:rFonts w:ascii="Arial" w:hAnsi="Arial" w:cs="Arial"/>
          <w:sz w:val="20"/>
          <w:szCs w:val="20"/>
        </w:rPr>
        <w:t>,1987, p. 448</w:t>
      </w:r>
      <w:r w:rsidR="004965D9">
        <w:rPr>
          <w:rFonts w:ascii="Arial" w:hAnsi="Arial" w:cs="Arial"/>
          <w:sz w:val="20"/>
          <w:szCs w:val="20"/>
        </w:rPr>
        <w:t xml:space="preserve"> apud, </w:t>
      </w:r>
      <w:r w:rsidR="004965D9" w:rsidRPr="00F05ADE">
        <w:rPr>
          <w:rFonts w:ascii="Arial" w:hAnsi="Arial" w:cs="Arial"/>
          <w:sz w:val="20"/>
          <w:szCs w:val="20"/>
        </w:rPr>
        <w:t>SIERRA, 2011, p.13</w:t>
      </w:r>
      <w:r w:rsidR="009949B0" w:rsidRPr="00F05ADE">
        <w:rPr>
          <w:rFonts w:ascii="Arial" w:hAnsi="Arial" w:cs="Arial"/>
          <w:sz w:val="20"/>
          <w:szCs w:val="20"/>
        </w:rPr>
        <w:t>)</w:t>
      </w:r>
      <w:r w:rsidR="006A22A4" w:rsidRPr="00F05ADE">
        <w:rPr>
          <w:rFonts w:ascii="Arial" w:hAnsi="Arial" w:cs="Arial"/>
          <w:sz w:val="20"/>
          <w:szCs w:val="20"/>
        </w:rPr>
        <w:t xml:space="preserve"> </w:t>
      </w:r>
    </w:p>
    <w:p w14:paraId="7FB4DE07" w14:textId="77777777" w:rsidR="001E2938" w:rsidRDefault="001E2938" w:rsidP="00F05ADE">
      <w:pPr>
        <w:autoSpaceDE w:val="0"/>
        <w:autoSpaceDN w:val="0"/>
        <w:adjustRightInd w:val="0"/>
        <w:spacing w:after="0" w:line="240" w:lineRule="auto"/>
        <w:ind w:left="2268"/>
        <w:jc w:val="both"/>
        <w:rPr>
          <w:rFonts w:ascii="Arial" w:hAnsi="Arial" w:cs="Arial"/>
          <w:sz w:val="20"/>
          <w:szCs w:val="20"/>
        </w:rPr>
      </w:pPr>
    </w:p>
    <w:p w14:paraId="598E35EB" w14:textId="77777777" w:rsidR="009A2EE6" w:rsidRPr="00F05ADE" w:rsidRDefault="009A2EE6" w:rsidP="00F05ADE">
      <w:pPr>
        <w:autoSpaceDE w:val="0"/>
        <w:autoSpaceDN w:val="0"/>
        <w:adjustRightInd w:val="0"/>
        <w:spacing w:after="0" w:line="240" w:lineRule="auto"/>
        <w:ind w:left="2268"/>
        <w:jc w:val="both"/>
        <w:rPr>
          <w:rFonts w:ascii="Arial" w:hAnsi="Arial" w:cs="Arial"/>
          <w:sz w:val="20"/>
          <w:szCs w:val="20"/>
        </w:rPr>
      </w:pPr>
    </w:p>
    <w:p w14:paraId="3FB7688A" w14:textId="77777777" w:rsidR="005C3BE8" w:rsidRDefault="00A85359" w:rsidP="00165E0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Posteriormente Le Play trouxe</w:t>
      </w:r>
      <w:r w:rsidR="005C3BE8">
        <w:rPr>
          <w:rFonts w:ascii="Arial" w:hAnsi="Arial" w:cs="Arial"/>
          <w:sz w:val="24"/>
          <w:szCs w:val="24"/>
        </w:rPr>
        <w:t xml:space="preserve"> a família como organização básica da sociedade coloca a moral como essencial na família, acredita que as novidades da modernidade podem trazer sofrimento as famílias já que a tradição perde espaço para o novo e com isso a moral deixa de existir. A sociologia leplaysiana acredita que as leis deveriam ser feitas com base na moral familiar e que a submissão hierárquica na família colabora para que a sociedade conviva em paz. </w:t>
      </w:r>
    </w:p>
    <w:p w14:paraId="7A324CBF" w14:textId="44430884" w:rsidR="0028605A" w:rsidRDefault="004965D9" w:rsidP="00165E0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De acordo com Sierra</w:t>
      </w:r>
      <w:r w:rsidR="009949B0">
        <w:rPr>
          <w:rFonts w:ascii="Arial" w:hAnsi="Arial" w:cs="Arial"/>
          <w:sz w:val="24"/>
          <w:szCs w:val="24"/>
        </w:rPr>
        <w:t xml:space="preserve"> </w:t>
      </w:r>
      <w:r w:rsidR="009A2EE6">
        <w:rPr>
          <w:rFonts w:ascii="Arial" w:hAnsi="Arial" w:cs="Arial"/>
          <w:sz w:val="24"/>
          <w:szCs w:val="24"/>
        </w:rPr>
        <w:t>(2011, p.15),</w:t>
      </w:r>
      <w:r w:rsidR="005C3BE8">
        <w:rPr>
          <w:rFonts w:ascii="Arial" w:hAnsi="Arial" w:cs="Arial"/>
          <w:sz w:val="24"/>
          <w:szCs w:val="24"/>
        </w:rPr>
        <w:t xml:space="preserve"> Le Play</w:t>
      </w:r>
      <w:r w:rsidR="009949B0">
        <w:rPr>
          <w:rFonts w:ascii="Arial" w:hAnsi="Arial" w:cs="Arial"/>
          <w:sz w:val="24"/>
          <w:szCs w:val="24"/>
        </w:rPr>
        <w:t xml:space="preserve"> afirma que</w:t>
      </w:r>
      <w:r w:rsidR="005C3BE8">
        <w:rPr>
          <w:rFonts w:ascii="Arial" w:hAnsi="Arial" w:cs="Arial"/>
          <w:sz w:val="24"/>
          <w:szCs w:val="24"/>
        </w:rPr>
        <w:t xml:space="preserve"> “O homem, ao possuir uma natureza má, resultado do pecado original, aprende na família a se submeter às hierarquias domésticas e as entende como condições para sua felicidade</w:t>
      </w:r>
      <w:r w:rsidR="009949B0">
        <w:rPr>
          <w:rFonts w:ascii="Arial" w:hAnsi="Arial" w:cs="Arial"/>
          <w:sz w:val="24"/>
          <w:szCs w:val="24"/>
        </w:rPr>
        <w:t>”.</w:t>
      </w:r>
      <w:r w:rsidR="0028605A">
        <w:rPr>
          <w:rFonts w:ascii="Arial" w:hAnsi="Arial" w:cs="Arial"/>
          <w:sz w:val="24"/>
          <w:szCs w:val="24"/>
        </w:rPr>
        <w:t xml:space="preserve"> Le Play identificou</w:t>
      </w:r>
      <w:r w:rsidR="005C3BE8">
        <w:rPr>
          <w:rFonts w:ascii="Arial" w:hAnsi="Arial" w:cs="Arial"/>
          <w:sz w:val="24"/>
          <w:szCs w:val="24"/>
        </w:rPr>
        <w:t xml:space="preserve"> as famílias em três</w:t>
      </w:r>
      <w:r w:rsidR="0028605A">
        <w:rPr>
          <w:rFonts w:ascii="Arial" w:hAnsi="Arial" w:cs="Arial"/>
          <w:sz w:val="24"/>
          <w:szCs w:val="24"/>
        </w:rPr>
        <w:t xml:space="preserve"> tipos</w:t>
      </w:r>
      <w:r w:rsidR="005C3BE8">
        <w:rPr>
          <w:rFonts w:ascii="Arial" w:hAnsi="Arial" w:cs="Arial"/>
          <w:sz w:val="24"/>
          <w:szCs w:val="24"/>
        </w:rPr>
        <w:t xml:space="preserve">: </w:t>
      </w:r>
    </w:p>
    <w:p w14:paraId="76B73AB0" w14:textId="77777777" w:rsidR="0028605A" w:rsidRPr="0028605A" w:rsidRDefault="005C3BE8" w:rsidP="0028605A">
      <w:pPr>
        <w:pStyle w:val="PargrafodaLista"/>
        <w:numPr>
          <w:ilvl w:val="0"/>
          <w:numId w:val="7"/>
        </w:numPr>
        <w:autoSpaceDE w:val="0"/>
        <w:autoSpaceDN w:val="0"/>
        <w:adjustRightInd w:val="0"/>
        <w:spacing w:after="0" w:line="360" w:lineRule="auto"/>
        <w:jc w:val="both"/>
        <w:rPr>
          <w:rFonts w:ascii="Arial" w:hAnsi="Arial" w:cs="Arial"/>
          <w:sz w:val="24"/>
          <w:szCs w:val="24"/>
        </w:rPr>
      </w:pPr>
      <w:r w:rsidRPr="0028605A">
        <w:rPr>
          <w:rFonts w:ascii="Arial" w:hAnsi="Arial" w:cs="Arial"/>
          <w:sz w:val="24"/>
          <w:szCs w:val="24"/>
        </w:rPr>
        <w:t>Patriarcal, a família sempre j</w:t>
      </w:r>
      <w:r w:rsidR="0028605A" w:rsidRPr="0028605A">
        <w:rPr>
          <w:rFonts w:ascii="Arial" w:hAnsi="Arial" w:cs="Arial"/>
          <w:sz w:val="24"/>
          <w:szCs w:val="24"/>
        </w:rPr>
        <w:t xml:space="preserve">unto sobe a autoridade do pai; </w:t>
      </w:r>
    </w:p>
    <w:p w14:paraId="6E536327" w14:textId="77777777" w:rsidR="0028605A" w:rsidRPr="0028605A" w:rsidRDefault="0028605A" w:rsidP="0028605A">
      <w:pPr>
        <w:pStyle w:val="PargrafodaLista"/>
        <w:numPr>
          <w:ilvl w:val="0"/>
          <w:numId w:val="7"/>
        </w:numPr>
        <w:autoSpaceDE w:val="0"/>
        <w:autoSpaceDN w:val="0"/>
        <w:adjustRightInd w:val="0"/>
        <w:spacing w:after="0" w:line="360" w:lineRule="auto"/>
        <w:jc w:val="both"/>
        <w:rPr>
          <w:rFonts w:ascii="Arial" w:hAnsi="Arial" w:cs="Arial"/>
          <w:sz w:val="24"/>
          <w:szCs w:val="24"/>
        </w:rPr>
      </w:pPr>
      <w:r w:rsidRPr="0028605A">
        <w:rPr>
          <w:rFonts w:ascii="Arial" w:hAnsi="Arial" w:cs="Arial"/>
          <w:sz w:val="24"/>
          <w:szCs w:val="24"/>
        </w:rPr>
        <w:t>F</w:t>
      </w:r>
      <w:r w:rsidR="0002576D" w:rsidRPr="0028605A">
        <w:rPr>
          <w:rFonts w:ascii="Arial" w:hAnsi="Arial" w:cs="Arial"/>
          <w:sz w:val="24"/>
          <w:szCs w:val="24"/>
        </w:rPr>
        <w:t xml:space="preserve">amília </w:t>
      </w:r>
      <w:r w:rsidR="005C3BE8" w:rsidRPr="0028605A">
        <w:rPr>
          <w:rFonts w:ascii="Arial" w:hAnsi="Arial" w:cs="Arial"/>
          <w:sz w:val="24"/>
          <w:szCs w:val="24"/>
        </w:rPr>
        <w:t>Tronco, único</w:t>
      </w:r>
      <w:r w:rsidRPr="0028605A">
        <w:rPr>
          <w:rFonts w:ascii="Arial" w:hAnsi="Arial" w:cs="Arial"/>
          <w:sz w:val="24"/>
          <w:szCs w:val="24"/>
        </w:rPr>
        <w:t xml:space="preserve"> filho sempre com seus pais; </w:t>
      </w:r>
    </w:p>
    <w:p w14:paraId="100FBAB1" w14:textId="77777777" w:rsidR="0028605A" w:rsidRPr="0028605A" w:rsidRDefault="0028605A" w:rsidP="0028605A">
      <w:pPr>
        <w:pStyle w:val="PargrafodaLista"/>
        <w:numPr>
          <w:ilvl w:val="0"/>
          <w:numId w:val="7"/>
        </w:numPr>
        <w:autoSpaceDE w:val="0"/>
        <w:autoSpaceDN w:val="0"/>
        <w:adjustRightInd w:val="0"/>
        <w:spacing w:after="0" w:line="360" w:lineRule="auto"/>
        <w:jc w:val="both"/>
        <w:rPr>
          <w:rFonts w:ascii="Arial" w:hAnsi="Arial" w:cs="Arial"/>
          <w:sz w:val="24"/>
          <w:szCs w:val="24"/>
        </w:rPr>
      </w:pPr>
      <w:r w:rsidRPr="0028605A">
        <w:rPr>
          <w:rFonts w:ascii="Arial" w:hAnsi="Arial" w:cs="Arial"/>
          <w:sz w:val="24"/>
          <w:szCs w:val="24"/>
        </w:rPr>
        <w:t>F</w:t>
      </w:r>
      <w:r w:rsidR="0002576D" w:rsidRPr="0028605A">
        <w:rPr>
          <w:rFonts w:ascii="Arial" w:hAnsi="Arial" w:cs="Arial"/>
          <w:sz w:val="24"/>
          <w:szCs w:val="24"/>
        </w:rPr>
        <w:t>amília Instável</w:t>
      </w:r>
      <w:r w:rsidR="005C3BE8" w:rsidRPr="0028605A">
        <w:rPr>
          <w:rFonts w:ascii="Arial" w:hAnsi="Arial" w:cs="Arial"/>
          <w:sz w:val="24"/>
          <w:szCs w:val="24"/>
        </w:rPr>
        <w:t>, os filhos saem de casa separando - se dos pais.</w:t>
      </w:r>
    </w:p>
    <w:p w14:paraId="4D513783" w14:textId="6BDCF40D" w:rsidR="005C3BE8" w:rsidRDefault="005C3BE8" w:rsidP="00971A5E">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Considerando a família Tronco a que melhor se adaptaria a modernidade seguindo a teoria leplaysiana. </w:t>
      </w:r>
      <w:r w:rsidR="00BE6A48">
        <w:rPr>
          <w:rFonts w:ascii="Arial" w:hAnsi="Arial" w:cs="Arial"/>
          <w:sz w:val="24"/>
          <w:szCs w:val="24"/>
        </w:rPr>
        <w:t>“É</w:t>
      </w:r>
      <w:r>
        <w:rPr>
          <w:rFonts w:ascii="Arial" w:hAnsi="Arial" w:cs="Arial"/>
          <w:sz w:val="24"/>
          <w:szCs w:val="24"/>
        </w:rPr>
        <w:t xml:space="preserve"> da obediência no lar que se aprende a reconhece</w:t>
      </w:r>
      <w:r w:rsidR="00971A5E">
        <w:rPr>
          <w:rFonts w:ascii="Arial" w:hAnsi="Arial" w:cs="Arial"/>
          <w:sz w:val="24"/>
          <w:szCs w:val="24"/>
        </w:rPr>
        <w:t>r as autoridades da vida social</w:t>
      </w:r>
      <w:r>
        <w:rPr>
          <w:rFonts w:ascii="Arial" w:hAnsi="Arial" w:cs="Arial"/>
          <w:sz w:val="24"/>
          <w:szCs w:val="24"/>
        </w:rPr>
        <w:t xml:space="preserve"> </w:t>
      </w:r>
      <w:r w:rsidR="00971A5E">
        <w:rPr>
          <w:rFonts w:ascii="Arial" w:hAnsi="Arial" w:cs="Arial"/>
          <w:sz w:val="24"/>
          <w:szCs w:val="24"/>
        </w:rPr>
        <w:t>“ (</w:t>
      </w:r>
      <w:r w:rsidR="006B2B4D" w:rsidRPr="00F05ADE">
        <w:rPr>
          <w:rFonts w:ascii="Arial" w:hAnsi="Arial" w:cs="Arial"/>
          <w:sz w:val="24"/>
          <w:szCs w:val="24"/>
        </w:rPr>
        <w:t>SIERRA, 2011</w:t>
      </w:r>
      <w:r w:rsidR="00F05ADE" w:rsidRPr="00F05ADE">
        <w:rPr>
          <w:rFonts w:ascii="Arial" w:hAnsi="Arial" w:cs="Arial"/>
          <w:sz w:val="24"/>
          <w:szCs w:val="24"/>
        </w:rPr>
        <w:t xml:space="preserve"> p. 15)</w:t>
      </w:r>
      <w:r w:rsidR="00971A5E">
        <w:rPr>
          <w:rFonts w:ascii="Arial" w:hAnsi="Arial" w:cs="Arial"/>
          <w:sz w:val="24"/>
          <w:szCs w:val="24"/>
        </w:rPr>
        <w:t>, p</w:t>
      </w:r>
      <w:r>
        <w:rPr>
          <w:rFonts w:ascii="Arial" w:hAnsi="Arial" w:cs="Arial"/>
          <w:sz w:val="24"/>
          <w:szCs w:val="24"/>
        </w:rPr>
        <w:t>ois os membros ficariam dependentes do único herdeiro, assim m</w:t>
      </w:r>
      <w:r w:rsidR="00E11386">
        <w:rPr>
          <w:rFonts w:ascii="Arial" w:hAnsi="Arial" w:cs="Arial"/>
          <w:sz w:val="24"/>
          <w:szCs w:val="24"/>
        </w:rPr>
        <w:t>anteria os laços, a moralidade,</w:t>
      </w:r>
      <w:r>
        <w:rPr>
          <w:rFonts w:ascii="Arial" w:hAnsi="Arial" w:cs="Arial"/>
          <w:sz w:val="24"/>
          <w:szCs w:val="24"/>
        </w:rPr>
        <w:t xml:space="preserve"> logo a ordem social.</w:t>
      </w:r>
    </w:p>
    <w:p w14:paraId="3FCB7262" w14:textId="324CCB85" w:rsidR="005C3BE8" w:rsidRDefault="00A85359" w:rsidP="00165E0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Enquanto a teoria l</w:t>
      </w:r>
      <w:r w:rsidR="005C3BE8">
        <w:rPr>
          <w:rFonts w:ascii="Arial" w:hAnsi="Arial" w:cs="Arial"/>
          <w:sz w:val="24"/>
          <w:szCs w:val="24"/>
        </w:rPr>
        <w:t>eplaysiana coloca a união da família baseada na dependência de um só indivíduo para a união prevalec</w:t>
      </w:r>
      <w:r>
        <w:rPr>
          <w:rFonts w:ascii="Arial" w:hAnsi="Arial" w:cs="Arial"/>
          <w:sz w:val="24"/>
          <w:szCs w:val="24"/>
        </w:rPr>
        <w:t>er e a sociedade viver em paz, a teoria c</w:t>
      </w:r>
      <w:r w:rsidR="005C3BE8">
        <w:rPr>
          <w:rFonts w:ascii="Arial" w:hAnsi="Arial" w:cs="Arial"/>
          <w:sz w:val="24"/>
          <w:szCs w:val="24"/>
        </w:rPr>
        <w:t xml:space="preserve">omtiana acredita que a sociedade é a família das famílias e não um conjunto de indivíduos.  Comte traz a família como célula mater da sociedade. A família </w:t>
      </w:r>
      <w:r w:rsidR="00BE6A48">
        <w:rPr>
          <w:rFonts w:ascii="Arial" w:hAnsi="Arial" w:cs="Arial"/>
          <w:sz w:val="24"/>
          <w:szCs w:val="24"/>
        </w:rPr>
        <w:t>“[...]</w:t>
      </w:r>
      <w:r w:rsidR="005C3BE8">
        <w:rPr>
          <w:rFonts w:ascii="Arial" w:hAnsi="Arial" w:cs="Arial"/>
          <w:sz w:val="24"/>
          <w:szCs w:val="24"/>
        </w:rPr>
        <w:t xml:space="preserve"> é a instituição intermediária entre o indivíduo e a sociedade, a transição necessária para realizar a preparação do indivíduo para a vida </w:t>
      </w:r>
      <w:r w:rsidR="00BE6A48">
        <w:rPr>
          <w:rFonts w:ascii="Arial" w:hAnsi="Arial" w:cs="Arial"/>
          <w:sz w:val="24"/>
          <w:szCs w:val="24"/>
        </w:rPr>
        <w:t>social.”</w:t>
      </w:r>
      <w:r w:rsidR="005C3BE8" w:rsidRPr="00F05ADE">
        <w:rPr>
          <w:rFonts w:ascii="Arial" w:hAnsi="Arial" w:cs="Arial"/>
          <w:sz w:val="24"/>
          <w:szCs w:val="24"/>
        </w:rPr>
        <w:t xml:space="preserve"> </w:t>
      </w:r>
      <w:r w:rsidR="006B2B4D" w:rsidRPr="00F05ADE">
        <w:rPr>
          <w:rFonts w:ascii="Arial" w:hAnsi="Arial" w:cs="Arial"/>
          <w:sz w:val="24"/>
          <w:szCs w:val="24"/>
        </w:rPr>
        <w:t>(SIERRA, 2011</w:t>
      </w:r>
      <w:r w:rsidR="00F05ADE" w:rsidRPr="00F05ADE">
        <w:rPr>
          <w:rFonts w:ascii="Arial" w:hAnsi="Arial" w:cs="Arial"/>
          <w:sz w:val="24"/>
          <w:szCs w:val="24"/>
        </w:rPr>
        <w:t xml:space="preserve"> p, 16)</w:t>
      </w:r>
    </w:p>
    <w:p w14:paraId="7AEFF29D" w14:textId="5CFED0B3" w:rsidR="0002576D" w:rsidRDefault="00E11386" w:rsidP="00165E0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Posteriormente c</w:t>
      </w:r>
      <w:r w:rsidR="005C3BE8">
        <w:rPr>
          <w:rFonts w:ascii="Arial" w:hAnsi="Arial" w:cs="Arial"/>
          <w:sz w:val="24"/>
          <w:szCs w:val="24"/>
        </w:rPr>
        <w:t xml:space="preserve">onforme </w:t>
      </w:r>
      <w:r w:rsidR="004965D9">
        <w:rPr>
          <w:rFonts w:ascii="Arial" w:hAnsi="Arial" w:cs="Arial"/>
          <w:sz w:val="24"/>
          <w:szCs w:val="24"/>
        </w:rPr>
        <w:t>Sierra</w:t>
      </w:r>
      <w:r w:rsidR="006B2B4D" w:rsidRPr="00E11386">
        <w:rPr>
          <w:rFonts w:ascii="Arial" w:hAnsi="Arial" w:cs="Arial"/>
          <w:sz w:val="24"/>
          <w:szCs w:val="24"/>
        </w:rPr>
        <w:t xml:space="preserve"> (2011</w:t>
      </w:r>
      <w:r w:rsidR="005C3BE8" w:rsidRPr="00E11386">
        <w:rPr>
          <w:rFonts w:ascii="Arial" w:hAnsi="Arial" w:cs="Arial"/>
          <w:sz w:val="24"/>
          <w:szCs w:val="24"/>
        </w:rPr>
        <w:t>),</w:t>
      </w:r>
      <w:r w:rsidR="005C3BE8">
        <w:rPr>
          <w:rFonts w:ascii="Arial" w:hAnsi="Arial" w:cs="Arial"/>
          <w:sz w:val="24"/>
          <w:szCs w:val="24"/>
        </w:rPr>
        <w:t xml:space="preserve"> Comte traz que a</w:t>
      </w:r>
      <w:r w:rsidR="005C3BE8" w:rsidRPr="008140F0">
        <w:rPr>
          <w:rFonts w:ascii="Arial" w:hAnsi="Arial" w:cs="Arial"/>
          <w:sz w:val="24"/>
          <w:szCs w:val="24"/>
        </w:rPr>
        <w:t xml:space="preserve"> sociedade é o conjunto das famílias que de uma forma ou de outra se fez através da união dos indivíduos, construindo afetos convivência, distribuindo tarefas, isso faz com que permaneçam unidos.</w:t>
      </w:r>
      <w:r w:rsidR="005C3BE8">
        <w:rPr>
          <w:rFonts w:ascii="Arial" w:hAnsi="Arial" w:cs="Arial"/>
          <w:sz w:val="24"/>
          <w:szCs w:val="24"/>
        </w:rPr>
        <w:t xml:space="preserve"> </w:t>
      </w:r>
    </w:p>
    <w:p w14:paraId="623B6925" w14:textId="338F369E" w:rsidR="005C3BE8" w:rsidRDefault="005C3BE8" w:rsidP="00165E0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Comte ao estudar a sociedade entendida por família das famílias, percebe-se essencial para formação da ordem social, 5 elementos, religião, governo, linguagem, família </w:t>
      </w:r>
      <w:r>
        <w:rPr>
          <w:rFonts w:ascii="Arial" w:hAnsi="Arial" w:cs="Arial"/>
          <w:sz w:val="24"/>
          <w:szCs w:val="24"/>
        </w:rPr>
        <w:lastRenderedPageBreak/>
        <w:t>e propriedade</w:t>
      </w:r>
      <w:r w:rsidR="00E11386">
        <w:rPr>
          <w:rFonts w:ascii="Arial" w:hAnsi="Arial" w:cs="Arial"/>
          <w:sz w:val="24"/>
          <w:szCs w:val="24"/>
        </w:rPr>
        <w:t>,</w:t>
      </w:r>
      <w:r>
        <w:rPr>
          <w:rFonts w:ascii="Arial" w:hAnsi="Arial" w:cs="Arial"/>
          <w:sz w:val="24"/>
          <w:szCs w:val="24"/>
        </w:rPr>
        <w:t xml:space="preserve"> que são parte estática na sociologia e mudam de acordo com o progresso.</w:t>
      </w:r>
      <w:r w:rsidR="00971A5E">
        <w:rPr>
          <w:rFonts w:ascii="Arial" w:hAnsi="Arial" w:cs="Arial"/>
          <w:sz w:val="24"/>
          <w:szCs w:val="24"/>
        </w:rPr>
        <w:t xml:space="preserve"> (</w:t>
      </w:r>
      <w:r w:rsidR="00971A5E" w:rsidRPr="00F05ADE">
        <w:rPr>
          <w:rFonts w:ascii="Arial" w:hAnsi="Arial" w:cs="Arial"/>
          <w:sz w:val="24"/>
          <w:szCs w:val="24"/>
        </w:rPr>
        <w:t>SIERRA, 2011</w:t>
      </w:r>
      <w:r w:rsidR="00971A5E">
        <w:rPr>
          <w:rFonts w:ascii="Arial" w:hAnsi="Arial" w:cs="Arial"/>
          <w:sz w:val="24"/>
          <w:szCs w:val="24"/>
        </w:rPr>
        <w:t>)</w:t>
      </w:r>
    </w:p>
    <w:p w14:paraId="1C3D90E0" w14:textId="75AA9DB8" w:rsidR="005C3BE8" w:rsidRDefault="005C3BE8" w:rsidP="00165E0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 </w:t>
      </w:r>
      <w:r w:rsidR="004965D9">
        <w:rPr>
          <w:rFonts w:ascii="Arial" w:hAnsi="Arial" w:cs="Arial"/>
          <w:sz w:val="24"/>
          <w:szCs w:val="24"/>
        </w:rPr>
        <w:t>Assim, conforme Sierra</w:t>
      </w:r>
      <w:r w:rsidR="00E11386">
        <w:rPr>
          <w:rFonts w:ascii="Arial" w:hAnsi="Arial" w:cs="Arial"/>
          <w:sz w:val="24"/>
          <w:szCs w:val="24"/>
        </w:rPr>
        <w:t xml:space="preserve"> (2011), Comte b</w:t>
      </w:r>
      <w:r>
        <w:rPr>
          <w:rFonts w:ascii="Arial" w:hAnsi="Arial" w:cs="Arial"/>
          <w:sz w:val="24"/>
          <w:szCs w:val="24"/>
        </w:rPr>
        <w:t>aseado na decadência moral da</w:t>
      </w:r>
      <w:r w:rsidR="00971A5E">
        <w:rPr>
          <w:rFonts w:ascii="Arial" w:hAnsi="Arial" w:cs="Arial"/>
          <w:sz w:val="24"/>
          <w:szCs w:val="24"/>
        </w:rPr>
        <w:t>s famílias na Idade M</w:t>
      </w:r>
      <w:r w:rsidR="00E11386">
        <w:rPr>
          <w:rFonts w:ascii="Arial" w:hAnsi="Arial" w:cs="Arial"/>
          <w:sz w:val="24"/>
          <w:szCs w:val="24"/>
        </w:rPr>
        <w:t>édia,</w:t>
      </w:r>
      <w:r>
        <w:rPr>
          <w:rFonts w:ascii="Arial" w:hAnsi="Arial" w:cs="Arial"/>
          <w:sz w:val="24"/>
          <w:szCs w:val="24"/>
        </w:rPr>
        <w:t xml:space="preserve"> acreditava que caberia a esposa zelar pelo amor e pela moral, mantendo assim a ordem social através do ví</w:t>
      </w:r>
      <w:r w:rsidR="00971A5E">
        <w:rPr>
          <w:rFonts w:ascii="Arial" w:hAnsi="Arial" w:cs="Arial"/>
          <w:sz w:val="24"/>
          <w:szCs w:val="24"/>
        </w:rPr>
        <w:t xml:space="preserve">nculo familiar, </w:t>
      </w:r>
      <w:r>
        <w:rPr>
          <w:rFonts w:ascii="Arial" w:hAnsi="Arial" w:cs="Arial"/>
          <w:sz w:val="24"/>
          <w:szCs w:val="24"/>
        </w:rPr>
        <w:t>essa desordem da sociedade vinha da falta de coesão intelectual e que era necessário fazer mudanças as quais as mulheres e as crianças receberiam educação secundária, mas continuariam sendo direito do pai a total autoridade sobre eles.</w:t>
      </w:r>
    </w:p>
    <w:p w14:paraId="00EBB274" w14:textId="77777777" w:rsidR="00E11386" w:rsidRDefault="005C3BE8" w:rsidP="00165E0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Ainda segundo Comte a evolução do pensa</w:t>
      </w:r>
      <w:r w:rsidR="00E11386">
        <w:rPr>
          <w:rFonts w:ascii="Arial" w:hAnsi="Arial" w:cs="Arial"/>
          <w:sz w:val="24"/>
          <w:szCs w:val="24"/>
        </w:rPr>
        <w:t>mento humano se dá em três estados:</w:t>
      </w:r>
    </w:p>
    <w:p w14:paraId="6D29ADC8" w14:textId="77777777" w:rsidR="00E11386" w:rsidRPr="00E71F0C" w:rsidRDefault="00E71F0C" w:rsidP="00E71F0C">
      <w:pPr>
        <w:pStyle w:val="PargrafodaLista"/>
        <w:numPr>
          <w:ilvl w:val="0"/>
          <w:numId w:val="11"/>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Teológico</w:t>
      </w:r>
      <w:r w:rsidR="005C3BE8" w:rsidRPr="00E71F0C">
        <w:rPr>
          <w:rFonts w:ascii="Arial" w:hAnsi="Arial" w:cs="Arial"/>
          <w:sz w:val="24"/>
          <w:szCs w:val="24"/>
        </w:rPr>
        <w:t>, acredita que todo acontec</w:t>
      </w:r>
      <w:r w:rsidR="00524F38">
        <w:rPr>
          <w:rFonts w:ascii="Arial" w:hAnsi="Arial" w:cs="Arial"/>
          <w:sz w:val="24"/>
          <w:szCs w:val="24"/>
        </w:rPr>
        <w:t>imento é</w:t>
      </w:r>
      <w:r w:rsidR="00E11386" w:rsidRPr="00E71F0C">
        <w:rPr>
          <w:rFonts w:ascii="Arial" w:hAnsi="Arial" w:cs="Arial"/>
          <w:sz w:val="24"/>
          <w:szCs w:val="24"/>
        </w:rPr>
        <w:t xml:space="preserve"> explicado pelo sobrenatural;</w:t>
      </w:r>
    </w:p>
    <w:p w14:paraId="72FCC0D9" w14:textId="77777777" w:rsidR="00E11386" w:rsidRPr="00E71F0C" w:rsidRDefault="00E71F0C" w:rsidP="00E71F0C">
      <w:pPr>
        <w:pStyle w:val="PargrafodaLista"/>
        <w:numPr>
          <w:ilvl w:val="0"/>
          <w:numId w:val="11"/>
        </w:numPr>
        <w:autoSpaceDE w:val="0"/>
        <w:autoSpaceDN w:val="0"/>
        <w:adjustRightInd w:val="0"/>
        <w:spacing w:after="0" w:line="360" w:lineRule="auto"/>
        <w:jc w:val="both"/>
        <w:rPr>
          <w:rFonts w:ascii="Arial" w:hAnsi="Arial" w:cs="Arial"/>
          <w:sz w:val="24"/>
          <w:szCs w:val="24"/>
        </w:rPr>
      </w:pPr>
      <w:r w:rsidRPr="00E71F0C">
        <w:rPr>
          <w:rFonts w:ascii="Arial" w:hAnsi="Arial" w:cs="Arial"/>
          <w:sz w:val="24"/>
          <w:szCs w:val="24"/>
        </w:rPr>
        <w:t>Metafísico</w:t>
      </w:r>
      <w:r w:rsidR="005C3BE8" w:rsidRPr="00E71F0C">
        <w:rPr>
          <w:rFonts w:ascii="Arial" w:hAnsi="Arial" w:cs="Arial"/>
          <w:sz w:val="24"/>
          <w:szCs w:val="24"/>
        </w:rPr>
        <w:t>, momento de mudança, os acontecimentos não s</w:t>
      </w:r>
      <w:r w:rsidR="00E11386" w:rsidRPr="00E71F0C">
        <w:rPr>
          <w:rFonts w:ascii="Arial" w:hAnsi="Arial" w:cs="Arial"/>
          <w:sz w:val="24"/>
          <w:szCs w:val="24"/>
        </w:rPr>
        <w:t>ão explicados concretamente;</w:t>
      </w:r>
    </w:p>
    <w:p w14:paraId="657F3F7D" w14:textId="77777777" w:rsidR="006867C1" w:rsidRPr="00E71F0C" w:rsidRDefault="00E71F0C" w:rsidP="00E71F0C">
      <w:pPr>
        <w:pStyle w:val="PargrafodaLista"/>
        <w:numPr>
          <w:ilvl w:val="0"/>
          <w:numId w:val="11"/>
        </w:numPr>
        <w:autoSpaceDE w:val="0"/>
        <w:autoSpaceDN w:val="0"/>
        <w:adjustRightInd w:val="0"/>
        <w:spacing w:after="0" w:line="360" w:lineRule="auto"/>
        <w:jc w:val="both"/>
        <w:rPr>
          <w:rFonts w:ascii="Arial" w:hAnsi="Arial" w:cs="Arial"/>
          <w:sz w:val="24"/>
          <w:szCs w:val="24"/>
        </w:rPr>
      </w:pPr>
      <w:r w:rsidRPr="00E71F0C">
        <w:rPr>
          <w:rFonts w:ascii="Arial" w:hAnsi="Arial" w:cs="Arial"/>
          <w:sz w:val="24"/>
          <w:szCs w:val="24"/>
        </w:rPr>
        <w:t>Positivismo</w:t>
      </w:r>
      <w:r w:rsidR="005C3BE8" w:rsidRPr="00E71F0C">
        <w:rPr>
          <w:rFonts w:ascii="Arial" w:hAnsi="Arial" w:cs="Arial"/>
          <w:sz w:val="24"/>
          <w:szCs w:val="24"/>
        </w:rPr>
        <w:t>, não interessa o motivo de tal fenômeno e sim as explicações vinda das l</w:t>
      </w:r>
      <w:r w:rsidR="006867C1" w:rsidRPr="00E71F0C">
        <w:rPr>
          <w:rFonts w:ascii="Arial" w:hAnsi="Arial" w:cs="Arial"/>
          <w:sz w:val="24"/>
          <w:szCs w:val="24"/>
        </w:rPr>
        <w:t>eis que rege ordem e progresso.</w:t>
      </w:r>
    </w:p>
    <w:p w14:paraId="5DB38596" w14:textId="77777777" w:rsidR="00F05ADE" w:rsidRDefault="005C3BE8"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Em sua conce</w:t>
      </w:r>
      <w:r w:rsidR="00F05ADE">
        <w:rPr>
          <w:rFonts w:ascii="Arial" w:hAnsi="Arial" w:cs="Arial"/>
          <w:sz w:val="24"/>
          <w:szCs w:val="24"/>
        </w:rPr>
        <w:t xml:space="preserve">pção de Republica Positivista, </w:t>
      </w:r>
    </w:p>
    <w:p w14:paraId="4B18A9E7" w14:textId="77777777" w:rsidR="00F36986" w:rsidRDefault="00F36986" w:rsidP="00E71F0C">
      <w:pPr>
        <w:autoSpaceDE w:val="0"/>
        <w:autoSpaceDN w:val="0"/>
        <w:adjustRightInd w:val="0"/>
        <w:spacing w:after="0" w:line="360" w:lineRule="auto"/>
        <w:ind w:firstLine="567"/>
        <w:jc w:val="both"/>
        <w:rPr>
          <w:rFonts w:ascii="Arial" w:hAnsi="Arial" w:cs="Arial"/>
          <w:sz w:val="24"/>
          <w:szCs w:val="24"/>
        </w:rPr>
      </w:pPr>
    </w:p>
    <w:p w14:paraId="0C3AD7AA" w14:textId="0C7C088B" w:rsidR="005C3BE8" w:rsidRDefault="005C3BE8" w:rsidP="00F36986">
      <w:pPr>
        <w:autoSpaceDE w:val="0"/>
        <w:autoSpaceDN w:val="0"/>
        <w:adjustRightInd w:val="0"/>
        <w:spacing w:after="0" w:line="240" w:lineRule="auto"/>
        <w:ind w:left="2268"/>
        <w:jc w:val="both"/>
        <w:rPr>
          <w:rFonts w:ascii="Arial" w:hAnsi="Arial" w:cs="Arial"/>
          <w:sz w:val="20"/>
          <w:szCs w:val="20"/>
        </w:rPr>
      </w:pPr>
      <w:r w:rsidRPr="00F36986">
        <w:rPr>
          <w:rFonts w:ascii="Arial" w:hAnsi="Arial" w:cs="Arial"/>
          <w:sz w:val="20"/>
          <w:szCs w:val="20"/>
        </w:rPr>
        <w:t>[...] não seriam os direitos humanos os valores essenciais a ordem social</w:t>
      </w:r>
      <w:r w:rsidR="00F05ADE" w:rsidRPr="00F36986">
        <w:rPr>
          <w:rFonts w:ascii="Arial" w:hAnsi="Arial" w:cs="Arial"/>
          <w:sz w:val="20"/>
          <w:szCs w:val="20"/>
        </w:rPr>
        <w:t xml:space="preserve">. Com </w:t>
      </w:r>
      <w:r w:rsidR="00F36986" w:rsidRPr="00F36986">
        <w:rPr>
          <w:rFonts w:ascii="Arial" w:hAnsi="Arial" w:cs="Arial"/>
          <w:sz w:val="20"/>
          <w:szCs w:val="20"/>
        </w:rPr>
        <w:t>exceção</w:t>
      </w:r>
      <w:r w:rsidR="00F05ADE" w:rsidRPr="00F36986">
        <w:rPr>
          <w:rFonts w:ascii="Arial" w:hAnsi="Arial" w:cs="Arial"/>
          <w:sz w:val="20"/>
          <w:szCs w:val="20"/>
        </w:rPr>
        <w:t xml:space="preserve"> da fraternidade, a igualdade e a liberdade não são valorizadas no </w:t>
      </w:r>
      <w:r w:rsidR="00F36986" w:rsidRPr="00F36986">
        <w:rPr>
          <w:rFonts w:ascii="Arial" w:hAnsi="Arial" w:cs="Arial"/>
          <w:sz w:val="20"/>
          <w:szCs w:val="20"/>
        </w:rPr>
        <w:t>sistema</w:t>
      </w:r>
      <w:r w:rsidR="00F05ADE" w:rsidRPr="00F36986">
        <w:rPr>
          <w:rFonts w:ascii="Arial" w:hAnsi="Arial" w:cs="Arial"/>
          <w:sz w:val="20"/>
          <w:szCs w:val="20"/>
        </w:rPr>
        <w:t xml:space="preserve"> da </w:t>
      </w:r>
      <w:r w:rsidR="00F36986" w:rsidRPr="00F36986">
        <w:rPr>
          <w:rFonts w:ascii="Arial" w:hAnsi="Arial" w:cs="Arial"/>
          <w:sz w:val="20"/>
          <w:szCs w:val="20"/>
        </w:rPr>
        <w:t>política</w:t>
      </w:r>
      <w:r w:rsidR="00F05ADE" w:rsidRPr="00F36986">
        <w:rPr>
          <w:rFonts w:ascii="Arial" w:hAnsi="Arial" w:cs="Arial"/>
          <w:sz w:val="20"/>
          <w:szCs w:val="20"/>
        </w:rPr>
        <w:t xml:space="preserve"> positivista</w:t>
      </w:r>
      <w:r w:rsidR="00F36986" w:rsidRPr="00F36986">
        <w:rPr>
          <w:rFonts w:ascii="Arial" w:hAnsi="Arial" w:cs="Arial"/>
          <w:sz w:val="20"/>
          <w:szCs w:val="20"/>
        </w:rPr>
        <w:t>, que prioriza a respeito à hierarquia e aos deveres na constituição do seu sistema social.</w:t>
      </w:r>
      <w:r w:rsidRPr="00F36986">
        <w:rPr>
          <w:rFonts w:ascii="Arial" w:hAnsi="Arial" w:cs="Arial"/>
          <w:sz w:val="20"/>
          <w:szCs w:val="20"/>
        </w:rPr>
        <w:t xml:space="preserve"> </w:t>
      </w:r>
      <w:r w:rsidR="006B2B4D" w:rsidRPr="00F36986">
        <w:rPr>
          <w:rFonts w:ascii="Arial" w:hAnsi="Arial" w:cs="Arial"/>
          <w:sz w:val="20"/>
          <w:szCs w:val="20"/>
        </w:rPr>
        <w:t>(</w:t>
      </w:r>
      <w:r w:rsidR="00F36986">
        <w:rPr>
          <w:rFonts w:ascii="Arial" w:hAnsi="Arial" w:cs="Arial"/>
          <w:sz w:val="20"/>
          <w:szCs w:val="20"/>
        </w:rPr>
        <w:t>PICKERING, 1999, p.67</w:t>
      </w:r>
      <w:r w:rsidR="00D24A4D">
        <w:rPr>
          <w:rFonts w:ascii="Arial" w:hAnsi="Arial" w:cs="Arial"/>
          <w:sz w:val="20"/>
          <w:szCs w:val="20"/>
        </w:rPr>
        <w:t xml:space="preserve"> apud </w:t>
      </w:r>
      <w:r w:rsidR="00D24A4D" w:rsidRPr="00F36986">
        <w:rPr>
          <w:rFonts w:ascii="Arial" w:hAnsi="Arial" w:cs="Arial"/>
          <w:sz w:val="20"/>
          <w:szCs w:val="20"/>
        </w:rPr>
        <w:t>SIERRA, 2011</w:t>
      </w:r>
      <w:r w:rsidR="00D24A4D">
        <w:rPr>
          <w:rFonts w:ascii="Arial" w:hAnsi="Arial" w:cs="Arial"/>
          <w:sz w:val="20"/>
          <w:szCs w:val="20"/>
        </w:rPr>
        <w:t xml:space="preserve"> p.18</w:t>
      </w:r>
      <w:r w:rsidR="00F36986">
        <w:rPr>
          <w:rFonts w:ascii="Arial" w:hAnsi="Arial" w:cs="Arial"/>
          <w:sz w:val="20"/>
          <w:szCs w:val="20"/>
        </w:rPr>
        <w:t>)</w:t>
      </w:r>
      <w:r w:rsidR="006867C1" w:rsidRPr="00F36986">
        <w:rPr>
          <w:rFonts w:ascii="Arial" w:hAnsi="Arial" w:cs="Arial"/>
          <w:sz w:val="20"/>
          <w:szCs w:val="20"/>
        </w:rPr>
        <w:t xml:space="preserve"> </w:t>
      </w:r>
    </w:p>
    <w:p w14:paraId="487058F1" w14:textId="77777777" w:rsidR="00F36986" w:rsidRDefault="00F36986" w:rsidP="00F36986">
      <w:pPr>
        <w:autoSpaceDE w:val="0"/>
        <w:autoSpaceDN w:val="0"/>
        <w:adjustRightInd w:val="0"/>
        <w:spacing w:after="0" w:line="240" w:lineRule="auto"/>
        <w:ind w:left="2268"/>
        <w:jc w:val="both"/>
        <w:rPr>
          <w:rFonts w:ascii="Arial" w:hAnsi="Arial" w:cs="Arial"/>
          <w:sz w:val="20"/>
          <w:szCs w:val="20"/>
        </w:rPr>
      </w:pPr>
    </w:p>
    <w:p w14:paraId="1910FAA2" w14:textId="77777777" w:rsidR="00F36986" w:rsidRPr="00F36986" w:rsidRDefault="00F36986" w:rsidP="00F36986">
      <w:pPr>
        <w:autoSpaceDE w:val="0"/>
        <w:autoSpaceDN w:val="0"/>
        <w:adjustRightInd w:val="0"/>
        <w:spacing w:after="0" w:line="240" w:lineRule="auto"/>
        <w:ind w:left="2268"/>
        <w:jc w:val="both"/>
        <w:rPr>
          <w:rFonts w:ascii="Arial" w:hAnsi="Arial" w:cs="Arial"/>
          <w:sz w:val="20"/>
          <w:szCs w:val="20"/>
        </w:rPr>
      </w:pPr>
    </w:p>
    <w:p w14:paraId="3B6BCD9A" w14:textId="7C22681E" w:rsidR="003B753C" w:rsidRDefault="00CA0DD2"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Conforme</w:t>
      </w:r>
      <w:r w:rsidR="005C3BE8">
        <w:rPr>
          <w:rFonts w:ascii="Arial" w:hAnsi="Arial" w:cs="Arial"/>
          <w:sz w:val="24"/>
          <w:szCs w:val="24"/>
        </w:rPr>
        <w:t xml:space="preserve"> </w:t>
      </w:r>
      <w:r w:rsidR="004965D9">
        <w:rPr>
          <w:rFonts w:ascii="Arial" w:hAnsi="Arial" w:cs="Arial"/>
          <w:sz w:val="24"/>
          <w:szCs w:val="24"/>
        </w:rPr>
        <w:t>Sierra</w:t>
      </w:r>
      <w:r w:rsidR="006B2B4D" w:rsidRPr="006867C1">
        <w:rPr>
          <w:rFonts w:ascii="Arial" w:hAnsi="Arial" w:cs="Arial"/>
          <w:sz w:val="24"/>
          <w:szCs w:val="24"/>
        </w:rPr>
        <w:t xml:space="preserve"> (2011</w:t>
      </w:r>
      <w:r w:rsidR="005C3BE8" w:rsidRPr="006867C1">
        <w:rPr>
          <w:rFonts w:ascii="Arial" w:hAnsi="Arial" w:cs="Arial"/>
          <w:sz w:val="24"/>
          <w:szCs w:val="24"/>
        </w:rPr>
        <w:t>),</w:t>
      </w:r>
      <w:r w:rsidR="005C3BE8">
        <w:rPr>
          <w:rFonts w:ascii="Arial" w:hAnsi="Arial" w:cs="Arial"/>
          <w:sz w:val="24"/>
          <w:szCs w:val="24"/>
        </w:rPr>
        <w:t xml:space="preserve"> Durkheim reconhece a família como instituição e a importância do seu papel na construção da sociedade, acredita também que a família é um fato social, não sendo necessário que se forme através de laços consanguíneos, existem deveres e regras a serem cumpridas entre seus membros. </w:t>
      </w:r>
    </w:p>
    <w:p w14:paraId="31BB61FD" w14:textId="00FA747F" w:rsidR="005C3BE8" w:rsidRDefault="005C3BE8"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Segundo Durkheim mesmo havendo afeto, regras hierarquizadas, valores morais, não seria o bastante, a incorporação da relação família e trabalho é necessária, sendo a divisão do traba</w:t>
      </w:r>
      <w:r w:rsidR="00E50C9E">
        <w:rPr>
          <w:rFonts w:ascii="Arial" w:hAnsi="Arial" w:cs="Arial"/>
          <w:sz w:val="24"/>
          <w:szCs w:val="24"/>
        </w:rPr>
        <w:t>lho a fonte de harmonia social</w:t>
      </w:r>
      <w:r>
        <w:rPr>
          <w:rFonts w:ascii="Arial" w:hAnsi="Arial" w:cs="Arial"/>
          <w:sz w:val="24"/>
          <w:szCs w:val="24"/>
        </w:rPr>
        <w:t>“</w:t>
      </w:r>
      <w:r w:rsidR="005E6810">
        <w:rPr>
          <w:rFonts w:ascii="Arial" w:hAnsi="Arial" w:cs="Arial"/>
          <w:sz w:val="24"/>
          <w:szCs w:val="24"/>
        </w:rPr>
        <w:t>.</w:t>
      </w:r>
    </w:p>
    <w:p w14:paraId="7CAB06F7" w14:textId="77777777" w:rsidR="00524F38" w:rsidRDefault="00524F38" w:rsidP="00E71F0C">
      <w:pPr>
        <w:autoSpaceDE w:val="0"/>
        <w:autoSpaceDN w:val="0"/>
        <w:adjustRightInd w:val="0"/>
        <w:spacing w:after="0" w:line="360" w:lineRule="auto"/>
        <w:ind w:firstLine="567"/>
        <w:jc w:val="both"/>
        <w:rPr>
          <w:rFonts w:ascii="Arial" w:hAnsi="Arial" w:cs="Arial"/>
          <w:sz w:val="24"/>
          <w:szCs w:val="24"/>
        </w:rPr>
      </w:pPr>
    </w:p>
    <w:p w14:paraId="48372CB0" w14:textId="342E25A6" w:rsidR="005C3BE8" w:rsidRDefault="005C3BE8" w:rsidP="00B27CFF">
      <w:pPr>
        <w:autoSpaceDE w:val="0"/>
        <w:autoSpaceDN w:val="0"/>
        <w:adjustRightInd w:val="0"/>
        <w:spacing w:after="0" w:line="240" w:lineRule="auto"/>
        <w:ind w:left="2126"/>
        <w:jc w:val="both"/>
        <w:rPr>
          <w:rFonts w:ascii="Arial" w:hAnsi="Arial" w:cs="Arial"/>
          <w:sz w:val="20"/>
          <w:szCs w:val="20"/>
        </w:rPr>
      </w:pPr>
      <w:r w:rsidRPr="00CE6410">
        <w:rPr>
          <w:rFonts w:ascii="Arial" w:hAnsi="Arial" w:cs="Arial"/>
          <w:sz w:val="20"/>
          <w:szCs w:val="20"/>
        </w:rPr>
        <w:t xml:space="preserve">[...] o que demostra a preponderância da solidariedade orgânica, típica da sociedade industrial, sobre a solidariedade mecânica, característica das sociedades primitivas e feudais. Uma é resultado da diferenciação e da divisão do trabalho, a outra é fundada na comunidade das ideias e dos sentimentos. </w:t>
      </w:r>
      <w:r w:rsidR="006B2B4D" w:rsidRPr="006867C1">
        <w:rPr>
          <w:rFonts w:ascii="Arial" w:hAnsi="Arial" w:cs="Arial"/>
          <w:sz w:val="20"/>
          <w:szCs w:val="20"/>
        </w:rPr>
        <w:t>(</w:t>
      </w:r>
      <w:r w:rsidR="006867C1" w:rsidRPr="006867C1">
        <w:rPr>
          <w:rFonts w:ascii="Arial" w:hAnsi="Arial" w:cs="Arial"/>
          <w:sz w:val="20"/>
          <w:szCs w:val="20"/>
        </w:rPr>
        <w:t>D</w:t>
      </w:r>
      <w:r w:rsidR="00D24A4D" w:rsidRPr="006867C1">
        <w:rPr>
          <w:rFonts w:ascii="Arial" w:hAnsi="Arial" w:cs="Arial"/>
          <w:sz w:val="20"/>
          <w:szCs w:val="20"/>
        </w:rPr>
        <w:t>URKHEIM</w:t>
      </w:r>
      <w:r w:rsidR="006867C1" w:rsidRPr="006867C1">
        <w:rPr>
          <w:rFonts w:ascii="Arial" w:hAnsi="Arial" w:cs="Arial"/>
          <w:sz w:val="20"/>
          <w:szCs w:val="20"/>
        </w:rPr>
        <w:t>, 1973</w:t>
      </w:r>
      <w:r w:rsidR="00D24A4D">
        <w:rPr>
          <w:rFonts w:ascii="Arial" w:hAnsi="Arial" w:cs="Arial"/>
          <w:sz w:val="20"/>
          <w:szCs w:val="20"/>
        </w:rPr>
        <w:t xml:space="preserve"> apud </w:t>
      </w:r>
      <w:r w:rsidR="00D24A4D" w:rsidRPr="006867C1">
        <w:rPr>
          <w:rFonts w:ascii="Arial" w:hAnsi="Arial" w:cs="Arial"/>
          <w:sz w:val="20"/>
          <w:szCs w:val="20"/>
        </w:rPr>
        <w:t>SIERRA, 2011. p. 19</w:t>
      </w:r>
      <w:r w:rsidR="006867C1" w:rsidRPr="006867C1">
        <w:rPr>
          <w:rFonts w:ascii="Arial" w:hAnsi="Arial" w:cs="Arial"/>
          <w:sz w:val="20"/>
          <w:szCs w:val="20"/>
        </w:rPr>
        <w:t>)</w:t>
      </w:r>
    </w:p>
    <w:p w14:paraId="07BA38A1" w14:textId="77777777" w:rsidR="005C3BE8" w:rsidRDefault="005C3BE8" w:rsidP="005C3BE8">
      <w:pPr>
        <w:autoSpaceDE w:val="0"/>
        <w:autoSpaceDN w:val="0"/>
        <w:adjustRightInd w:val="0"/>
        <w:spacing w:after="0" w:line="240" w:lineRule="auto"/>
        <w:ind w:left="2124"/>
        <w:jc w:val="both"/>
        <w:rPr>
          <w:rFonts w:ascii="Arial" w:hAnsi="Arial" w:cs="Arial"/>
          <w:sz w:val="20"/>
          <w:szCs w:val="20"/>
        </w:rPr>
      </w:pPr>
    </w:p>
    <w:p w14:paraId="0E1B200E" w14:textId="77777777" w:rsidR="00524F38" w:rsidRPr="00CE6410" w:rsidRDefault="00524F38" w:rsidP="005C3BE8">
      <w:pPr>
        <w:autoSpaceDE w:val="0"/>
        <w:autoSpaceDN w:val="0"/>
        <w:adjustRightInd w:val="0"/>
        <w:spacing w:after="0" w:line="240" w:lineRule="auto"/>
        <w:ind w:left="2124"/>
        <w:jc w:val="both"/>
        <w:rPr>
          <w:rFonts w:ascii="Arial" w:hAnsi="Arial" w:cs="Arial"/>
          <w:sz w:val="20"/>
          <w:szCs w:val="20"/>
        </w:rPr>
      </w:pPr>
    </w:p>
    <w:p w14:paraId="41A968F7" w14:textId="7E598A77" w:rsidR="006867C1" w:rsidRDefault="006867C1" w:rsidP="00E71F0C">
      <w:pPr>
        <w:autoSpaceDE w:val="0"/>
        <w:autoSpaceDN w:val="0"/>
        <w:adjustRightInd w:val="0"/>
        <w:spacing w:after="0" w:line="360" w:lineRule="auto"/>
        <w:ind w:firstLine="567"/>
        <w:jc w:val="both"/>
        <w:rPr>
          <w:rFonts w:ascii="Arial" w:hAnsi="Arial" w:cs="Arial"/>
          <w:sz w:val="24"/>
          <w:szCs w:val="24"/>
        </w:rPr>
      </w:pPr>
      <w:r w:rsidRPr="006867C1">
        <w:rPr>
          <w:rFonts w:ascii="Arial" w:hAnsi="Arial" w:cs="Arial"/>
          <w:sz w:val="24"/>
          <w:szCs w:val="24"/>
        </w:rPr>
        <w:t xml:space="preserve">Conforme </w:t>
      </w:r>
      <w:r w:rsidR="004965D9">
        <w:rPr>
          <w:rFonts w:ascii="Arial" w:hAnsi="Arial" w:cs="Arial"/>
          <w:sz w:val="24"/>
          <w:szCs w:val="24"/>
        </w:rPr>
        <w:t>Sierra</w:t>
      </w:r>
      <w:r w:rsidR="006B2B4D" w:rsidRPr="006867C1">
        <w:rPr>
          <w:rFonts w:ascii="Arial" w:hAnsi="Arial" w:cs="Arial"/>
          <w:sz w:val="24"/>
          <w:szCs w:val="24"/>
        </w:rPr>
        <w:t xml:space="preserve"> </w:t>
      </w:r>
      <w:r w:rsidRPr="006867C1">
        <w:rPr>
          <w:rFonts w:ascii="Arial" w:hAnsi="Arial" w:cs="Arial"/>
          <w:sz w:val="24"/>
          <w:szCs w:val="24"/>
        </w:rPr>
        <w:t>(</w:t>
      </w:r>
      <w:r w:rsidR="006B2B4D" w:rsidRPr="006867C1">
        <w:rPr>
          <w:rFonts w:ascii="Arial" w:hAnsi="Arial" w:cs="Arial"/>
          <w:sz w:val="24"/>
          <w:szCs w:val="24"/>
        </w:rPr>
        <w:t>2011</w:t>
      </w:r>
      <w:r w:rsidR="005C3BE8" w:rsidRPr="006867C1">
        <w:rPr>
          <w:rFonts w:ascii="Arial" w:hAnsi="Arial" w:cs="Arial"/>
          <w:sz w:val="24"/>
          <w:szCs w:val="24"/>
        </w:rPr>
        <w:t>),</w:t>
      </w:r>
      <w:r w:rsidR="005C3BE8">
        <w:rPr>
          <w:rFonts w:ascii="Arial" w:hAnsi="Arial" w:cs="Arial"/>
          <w:sz w:val="24"/>
          <w:szCs w:val="24"/>
        </w:rPr>
        <w:t xml:space="preserve"> Durkheim mostra em seus trabalhos que a família como instituição está em constante mudança, os tipos de família citadas em seus estudos são: </w:t>
      </w:r>
    </w:p>
    <w:p w14:paraId="1B2CA832" w14:textId="77777777" w:rsidR="006867C1" w:rsidRPr="006867C1" w:rsidRDefault="006867C1" w:rsidP="006867C1">
      <w:pPr>
        <w:pStyle w:val="PargrafodaLista"/>
        <w:numPr>
          <w:ilvl w:val="0"/>
          <w:numId w:val="8"/>
        </w:numPr>
        <w:autoSpaceDE w:val="0"/>
        <w:autoSpaceDN w:val="0"/>
        <w:adjustRightInd w:val="0"/>
        <w:spacing w:after="0" w:line="360" w:lineRule="auto"/>
        <w:jc w:val="both"/>
        <w:rPr>
          <w:rFonts w:ascii="Arial" w:hAnsi="Arial" w:cs="Arial"/>
          <w:sz w:val="24"/>
          <w:szCs w:val="24"/>
        </w:rPr>
      </w:pPr>
      <w:r w:rsidRPr="006867C1">
        <w:rPr>
          <w:rFonts w:ascii="Arial" w:hAnsi="Arial" w:cs="Arial"/>
          <w:sz w:val="24"/>
          <w:szCs w:val="24"/>
        </w:rPr>
        <w:lastRenderedPageBreak/>
        <w:t xml:space="preserve">A família - </w:t>
      </w:r>
      <w:r w:rsidR="005C3BE8" w:rsidRPr="006867C1">
        <w:rPr>
          <w:rFonts w:ascii="Arial" w:hAnsi="Arial" w:cs="Arial"/>
          <w:sz w:val="24"/>
          <w:szCs w:val="24"/>
        </w:rPr>
        <w:t xml:space="preserve">clã, que não é consanguíneo mas tem o mesmo nome; </w:t>
      </w:r>
    </w:p>
    <w:p w14:paraId="1B3D3F30" w14:textId="77777777" w:rsidR="006867C1" w:rsidRPr="006867C1" w:rsidRDefault="006867C1" w:rsidP="006867C1">
      <w:pPr>
        <w:pStyle w:val="PargrafodaLista"/>
        <w:numPr>
          <w:ilvl w:val="0"/>
          <w:numId w:val="8"/>
        </w:numPr>
        <w:autoSpaceDE w:val="0"/>
        <w:autoSpaceDN w:val="0"/>
        <w:adjustRightInd w:val="0"/>
        <w:spacing w:after="0" w:line="360" w:lineRule="auto"/>
        <w:jc w:val="both"/>
        <w:rPr>
          <w:rFonts w:ascii="Arial" w:hAnsi="Arial" w:cs="Arial"/>
          <w:sz w:val="24"/>
          <w:szCs w:val="24"/>
        </w:rPr>
      </w:pPr>
      <w:r w:rsidRPr="006867C1">
        <w:rPr>
          <w:rFonts w:ascii="Arial" w:hAnsi="Arial" w:cs="Arial"/>
          <w:sz w:val="24"/>
          <w:szCs w:val="24"/>
        </w:rPr>
        <w:t xml:space="preserve">Família - </w:t>
      </w:r>
      <w:r w:rsidR="005C3BE8" w:rsidRPr="006867C1">
        <w:rPr>
          <w:rFonts w:ascii="Arial" w:hAnsi="Arial" w:cs="Arial"/>
          <w:sz w:val="24"/>
          <w:szCs w:val="24"/>
        </w:rPr>
        <w:t>agmática, que surgiu do clã em menor grupo consanguíneo real;</w:t>
      </w:r>
    </w:p>
    <w:p w14:paraId="17ADD0AF" w14:textId="77777777" w:rsidR="006867C1" w:rsidRPr="006867C1" w:rsidRDefault="006867C1" w:rsidP="006867C1">
      <w:pPr>
        <w:pStyle w:val="PargrafodaLista"/>
        <w:numPr>
          <w:ilvl w:val="0"/>
          <w:numId w:val="8"/>
        </w:numPr>
        <w:autoSpaceDE w:val="0"/>
        <w:autoSpaceDN w:val="0"/>
        <w:adjustRightInd w:val="0"/>
        <w:spacing w:after="0" w:line="360" w:lineRule="auto"/>
        <w:jc w:val="both"/>
        <w:rPr>
          <w:rFonts w:ascii="Arial" w:hAnsi="Arial" w:cs="Arial"/>
          <w:sz w:val="24"/>
          <w:szCs w:val="24"/>
        </w:rPr>
      </w:pPr>
      <w:r w:rsidRPr="006867C1">
        <w:rPr>
          <w:rFonts w:ascii="Arial" w:hAnsi="Arial" w:cs="Arial"/>
          <w:sz w:val="24"/>
          <w:szCs w:val="24"/>
        </w:rPr>
        <w:t xml:space="preserve">Patriarcal - </w:t>
      </w:r>
      <w:r w:rsidR="005C3BE8" w:rsidRPr="006867C1">
        <w:rPr>
          <w:rFonts w:ascii="Arial" w:hAnsi="Arial" w:cs="Arial"/>
          <w:sz w:val="24"/>
          <w:szCs w:val="24"/>
        </w:rPr>
        <w:t xml:space="preserve">que mulheres e filhos são propriedade do pai; </w:t>
      </w:r>
    </w:p>
    <w:p w14:paraId="022B7E8D" w14:textId="77777777" w:rsidR="006867C1" w:rsidRPr="006867C1" w:rsidRDefault="006867C1" w:rsidP="006867C1">
      <w:pPr>
        <w:pStyle w:val="PargrafodaLista"/>
        <w:numPr>
          <w:ilvl w:val="0"/>
          <w:numId w:val="8"/>
        </w:numPr>
        <w:autoSpaceDE w:val="0"/>
        <w:autoSpaceDN w:val="0"/>
        <w:adjustRightInd w:val="0"/>
        <w:spacing w:after="0" w:line="360" w:lineRule="auto"/>
        <w:jc w:val="both"/>
        <w:rPr>
          <w:rFonts w:ascii="Arial" w:hAnsi="Arial" w:cs="Arial"/>
          <w:sz w:val="24"/>
          <w:szCs w:val="24"/>
        </w:rPr>
      </w:pPr>
      <w:r w:rsidRPr="006867C1">
        <w:rPr>
          <w:rFonts w:ascii="Arial" w:hAnsi="Arial" w:cs="Arial"/>
          <w:sz w:val="24"/>
          <w:szCs w:val="24"/>
        </w:rPr>
        <w:t>P</w:t>
      </w:r>
      <w:r w:rsidR="005C3BE8" w:rsidRPr="006867C1">
        <w:rPr>
          <w:rFonts w:ascii="Arial" w:hAnsi="Arial" w:cs="Arial"/>
          <w:sz w:val="24"/>
          <w:szCs w:val="24"/>
        </w:rPr>
        <w:t>aternal</w:t>
      </w:r>
      <w:r w:rsidRPr="006867C1">
        <w:rPr>
          <w:rFonts w:ascii="Arial" w:hAnsi="Arial" w:cs="Arial"/>
          <w:sz w:val="24"/>
          <w:szCs w:val="24"/>
        </w:rPr>
        <w:t xml:space="preserve"> - </w:t>
      </w:r>
      <w:r w:rsidR="005C3BE8" w:rsidRPr="006867C1">
        <w:rPr>
          <w:rFonts w:ascii="Arial" w:hAnsi="Arial" w:cs="Arial"/>
          <w:sz w:val="24"/>
          <w:szCs w:val="24"/>
        </w:rPr>
        <w:t>germânica, que é formada por pai, mãe e as gerações seguintes exceto as filhas e a autoridade dos pais sobre os filhos não é total;</w:t>
      </w:r>
    </w:p>
    <w:p w14:paraId="59A2AACF" w14:textId="700DFFCD" w:rsidR="005C3BE8" w:rsidRPr="006867C1" w:rsidRDefault="006867C1" w:rsidP="006867C1">
      <w:pPr>
        <w:pStyle w:val="PargrafodaLista"/>
        <w:numPr>
          <w:ilvl w:val="0"/>
          <w:numId w:val="8"/>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Conjugal dos tempos modernos - </w:t>
      </w:r>
      <w:r w:rsidR="005C3BE8" w:rsidRPr="006867C1">
        <w:rPr>
          <w:rFonts w:ascii="Arial" w:hAnsi="Arial" w:cs="Arial"/>
          <w:sz w:val="24"/>
          <w:szCs w:val="24"/>
        </w:rPr>
        <w:t xml:space="preserve">que surgiu com a intervenção do Estado e é formada por pai, mãe e filhos menores não casados, sendo apontada por Durkheim como último estágio de evolução. </w:t>
      </w:r>
      <w:r w:rsidR="00971A5E">
        <w:rPr>
          <w:rFonts w:ascii="Arial" w:hAnsi="Arial" w:cs="Arial"/>
          <w:sz w:val="24"/>
          <w:szCs w:val="24"/>
        </w:rPr>
        <w:t>(</w:t>
      </w:r>
      <w:r w:rsidR="00971A5E" w:rsidRPr="00F05ADE">
        <w:rPr>
          <w:rFonts w:ascii="Arial" w:hAnsi="Arial" w:cs="Arial"/>
          <w:sz w:val="24"/>
          <w:szCs w:val="24"/>
        </w:rPr>
        <w:t>SIERRA, 2011</w:t>
      </w:r>
      <w:r w:rsidR="00971A5E">
        <w:rPr>
          <w:rFonts w:ascii="Arial" w:hAnsi="Arial" w:cs="Arial"/>
          <w:sz w:val="24"/>
          <w:szCs w:val="24"/>
        </w:rPr>
        <w:t>)</w:t>
      </w:r>
    </w:p>
    <w:p w14:paraId="507F9AE5" w14:textId="08F7BEE3" w:rsidR="0034598E" w:rsidRDefault="0034598E"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Ainda segundo Durkheim, a relação que existe na família conjugal juntamente com a intervenção do Est</w:t>
      </w:r>
      <w:r w:rsidR="006867C1">
        <w:rPr>
          <w:rFonts w:ascii="Arial" w:hAnsi="Arial" w:cs="Arial"/>
          <w:sz w:val="24"/>
          <w:szCs w:val="24"/>
        </w:rPr>
        <w:t>ado impede que os laços se rompa</w:t>
      </w:r>
      <w:r>
        <w:rPr>
          <w:rFonts w:ascii="Arial" w:hAnsi="Arial" w:cs="Arial"/>
          <w:sz w:val="24"/>
          <w:szCs w:val="24"/>
        </w:rPr>
        <w:t xml:space="preserve">m. A família nuclear é o centro da família moderna sendo relacional e não tendo a economia como base e sim o afeto, a individualização iniciada na convivência familiar, a divisão do trabalho e a intervenção do Estado, propõe independência e inserção em outras instituições. </w:t>
      </w:r>
      <w:r w:rsidR="00971A5E">
        <w:rPr>
          <w:rFonts w:ascii="Arial" w:hAnsi="Arial" w:cs="Arial"/>
          <w:sz w:val="24"/>
          <w:szCs w:val="24"/>
        </w:rPr>
        <w:t>(</w:t>
      </w:r>
      <w:r w:rsidR="00971A5E" w:rsidRPr="00F05ADE">
        <w:rPr>
          <w:rFonts w:ascii="Arial" w:hAnsi="Arial" w:cs="Arial"/>
          <w:sz w:val="24"/>
          <w:szCs w:val="24"/>
        </w:rPr>
        <w:t>SIERRA, 2011</w:t>
      </w:r>
      <w:r w:rsidR="00971A5E">
        <w:rPr>
          <w:rFonts w:ascii="Arial" w:hAnsi="Arial" w:cs="Arial"/>
          <w:sz w:val="24"/>
          <w:szCs w:val="24"/>
        </w:rPr>
        <w:t>)</w:t>
      </w:r>
    </w:p>
    <w:p w14:paraId="4A662FE9" w14:textId="796B0001" w:rsidR="0034598E" w:rsidRDefault="00C53B11" w:rsidP="00E71F0C">
      <w:pPr>
        <w:autoSpaceDE w:val="0"/>
        <w:autoSpaceDN w:val="0"/>
        <w:adjustRightInd w:val="0"/>
        <w:spacing w:after="0" w:line="360" w:lineRule="auto"/>
        <w:ind w:firstLine="567"/>
        <w:jc w:val="both"/>
        <w:rPr>
          <w:rFonts w:ascii="Arial" w:hAnsi="Arial" w:cs="Arial"/>
          <w:sz w:val="24"/>
          <w:szCs w:val="24"/>
        </w:rPr>
      </w:pPr>
      <w:r w:rsidRPr="00C53B11">
        <w:rPr>
          <w:rFonts w:ascii="Arial" w:hAnsi="Arial" w:cs="Arial"/>
          <w:sz w:val="24"/>
          <w:szCs w:val="24"/>
        </w:rPr>
        <w:t xml:space="preserve">Por outro lado, segundo </w:t>
      </w:r>
      <w:r w:rsidR="004965D9">
        <w:rPr>
          <w:rFonts w:ascii="Arial" w:hAnsi="Arial" w:cs="Arial"/>
          <w:sz w:val="24"/>
          <w:szCs w:val="24"/>
        </w:rPr>
        <w:t>Sierra</w:t>
      </w:r>
      <w:r w:rsidR="006B2B4D" w:rsidRPr="00C53B11">
        <w:rPr>
          <w:rFonts w:ascii="Arial" w:hAnsi="Arial" w:cs="Arial"/>
          <w:sz w:val="24"/>
          <w:szCs w:val="24"/>
        </w:rPr>
        <w:t xml:space="preserve"> </w:t>
      </w:r>
      <w:r w:rsidRPr="00C53B11">
        <w:rPr>
          <w:rFonts w:ascii="Arial" w:hAnsi="Arial" w:cs="Arial"/>
          <w:sz w:val="24"/>
          <w:szCs w:val="24"/>
        </w:rPr>
        <w:t>(</w:t>
      </w:r>
      <w:r w:rsidR="006B2B4D" w:rsidRPr="00C53B11">
        <w:rPr>
          <w:rFonts w:ascii="Arial" w:hAnsi="Arial" w:cs="Arial"/>
          <w:sz w:val="24"/>
          <w:szCs w:val="24"/>
        </w:rPr>
        <w:t>2011</w:t>
      </w:r>
      <w:r w:rsidR="0034598E" w:rsidRPr="00C53B11">
        <w:rPr>
          <w:rFonts w:ascii="Arial" w:hAnsi="Arial" w:cs="Arial"/>
          <w:sz w:val="24"/>
          <w:szCs w:val="24"/>
        </w:rPr>
        <w:t>),</w:t>
      </w:r>
      <w:r w:rsidR="0034598E">
        <w:rPr>
          <w:rFonts w:ascii="Arial" w:hAnsi="Arial" w:cs="Arial"/>
          <w:sz w:val="24"/>
          <w:szCs w:val="24"/>
        </w:rPr>
        <w:t xml:space="preserve"> Engels </w:t>
      </w:r>
      <w:r>
        <w:rPr>
          <w:rFonts w:ascii="Arial" w:hAnsi="Arial" w:cs="Arial"/>
          <w:sz w:val="24"/>
          <w:szCs w:val="24"/>
        </w:rPr>
        <w:t xml:space="preserve">pensou a família de forma </w:t>
      </w:r>
      <w:r w:rsidR="0034598E">
        <w:rPr>
          <w:rFonts w:ascii="Arial" w:hAnsi="Arial" w:cs="Arial"/>
          <w:sz w:val="24"/>
          <w:szCs w:val="24"/>
        </w:rPr>
        <w:t xml:space="preserve">diferente de </w:t>
      </w:r>
      <w:r w:rsidR="0034598E" w:rsidRPr="003B753C">
        <w:rPr>
          <w:rFonts w:ascii="Arial" w:hAnsi="Arial" w:cs="Arial"/>
          <w:sz w:val="24"/>
          <w:szCs w:val="24"/>
        </w:rPr>
        <w:t xml:space="preserve">Conte e Durkheim, </w:t>
      </w:r>
      <w:r>
        <w:rPr>
          <w:rFonts w:ascii="Arial" w:hAnsi="Arial" w:cs="Arial"/>
          <w:sz w:val="24"/>
          <w:szCs w:val="24"/>
        </w:rPr>
        <w:t xml:space="preserve">pois </w:t>
      </w:r>
      <w:r w:rsidR="0034598E">
        <w:rPr>
          <w:rFonts w:ascii="Arial" w:hAnsi="Arial" w:cs="Arial"/>
          <w:sz w:val="24"/>
          <w:szCs w:val="24"/>
        </w:rPr>
        <w:t>em seus estudos relaciona a evolução da família à produção e reprodução social.  Para Engels as famílias vão se formando de acordo com a valorização material e descarta a formação da família nuclear como algo natural ou sagrado. Acredita que as relações sociais e relações de produção caminham juntas. “O imbricamento entre a ordem econômica e cultural é o que permite entender a família não como entidade moral ou valor social que se explica por si, ou ainda como algo sagrado</w:t>
      </w:r>
      <w:r w:rsidR="000C3CBD">
        <w:rPr>
          <w:rFonts w:ascii="Arial" w:hAnsi="Arial" w:cs="Arial"/>
          <w:sz w:val="24"/>
          <w:szCs w:val="24"/>
        </w:rPr>
        <w:t>.”</w:t>
      </w:r>
      <w:r w:rsidR="0034598E">
        <w:rPr>
          <w:rFonts w:ascii="Arial" w:hAnsi="Arial" w:cs="Arial"/>
          <w:sz w:val="24"/>
          <w:szCs w:val="24"/>
        </w:rPr>
        <w:t xml:space="preserve"> </w:t>
      </w:r>
      <w:r w:rsidR="006B2B4D" w:rsidRPr="00C53B11">
        <w:rPr>
          <w:rFonts w:ascii="Arial" w:hAnsi="Arial" w:cs="Arial"/>
          <w:sz w:val="24"/>
          <w:szCs w:val="24"/>
        </w:rPr>
        <w:t>(SIERRA, 2011</w:t>
      </w:r>
      <w:r w:rsidR="0034598E" w:rsidRPr="00C53B11">
        <w:rPr>
          <w:rFonts w:ascii="Arial" w:hAnsi="Arial" w:cs="Arial"/>
          <w:sz w:val="24"/>
          <w:szCs w:val="24"/>
        </w:rPr>
        <w:t xml:space="preserve"> p.23).</w:t>
      </w:r>
      <w:r w:rsidR="0034598E">
        <w:rPr>
          <w:rFonts w:ascii="Arial" w:hAnsi="Arial" w:cs="Arial"/>
          <w:sz w:val="24"/>
          <w:szCs w:val="24"/>
        </w:rPr>
        <w:t xml:space="preserve"> </w:t>
      </w:r>
    </w:p>
    <w:p w14:paraId="4D48ECFD" w14:textId="77777777" w:rsidR="0034598E" w:rsidRDefault="00815556"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Desta forma </w:t>
      </w:r>
      <w:r w:rsidR="0034598E">
        <w:rPr>
          <w:rFonts w:ascii="Arial" w:hAnsi="Arial" w:cs="Arial"/>
          <w:sz w:val="24"/>
          <w:szCs w:val="24"/>
        </w:rPr>
        <w:t>Engels an</w:t>
      </w:r>
      <w:r>
        <w:rPr>
          <w:rFonts w:ascii="Arial" w:hAnsi="Arial" w:cs="Arial"/>
          <w:sz w:val="24"/>
          <w:szCs w:val="24"/>
        </w:rPr>
        <w:t>alisou</w:t>
      </w:r>
      <w:r w:rsidR="0034598E">
        <w:rPr>
          <w:rFonts w:ascii="Arial" w:hAnsi="Arial" w:cs="Arial"/>
          <w:sz w:val="24"/>
          <w:szCs w:val="24"/>
        </w:rPr>
        <w:t xml:space="preserve"> tipos de famílias com base nos estudos de Morgan e Balchofen, e</w:t>
      </w:r>
      <w:r>
        <w:rPr>
          <w:rFonts w:ascii="Arial" w:hAnsi="Arial" w:cs="Arial"/>
          <w:sz w:val="24"/>
          <w:szCs w:val="24"/>
        </w:rPr>
        <w:t>m que</w:t>
      </w:r>
      <w:r w:rsidR="0034598E">
        <w:rPr>
          <w:rFonts w:ascii="Arial" w:hAnsi="Arial" w:cs="Arial"/>
          <w:sz w:val="24"/>
          <w:szCs w:val="24"/>
        </w:rPr>
        <w:t xml:space="preserve"> relaciona parentesco e matrimônios a sua evolução, trazendo que na sociedade primitiva não existia família devido ao comercio sexual e o incesto ainda serem permitidos. Por tanto a família se institui</w:t>
      </w:r>
      <w:r>
        <w:rPr>
          <w:rFonts w:ascii="Arial" w:hAnsi="Arial" w:cs="Arial"/>
          <w:sz w:val="24"/>
          <w:szCs w:val="24"/>
        </w:rPr>
        <w:t xml:space="preserve"> após criação de leis que proibiram</w:t>
      </w:r>
      <w:r w:rsidR="0034598E">
        <w:rPr>
          <w:rFonts w:ascii="Arial" w:hAnsi="Arial" w:cs="Arial"/>
          <w:sz w:val="24"/>
          <w:szCs w:val="24"/>
        </w:rPr>
        <w:t xml:space="preserve"> sexo entre parentes.</w:t>
      </w:r>
    </w:p>
    <w:p w14:paraId="01B87C9B" w14:textId="77777777" w:rsidR="00815556" w:rsidRDefault="0034598E"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 Essa evolução compreende três estágios de fam</w:t>
      </w:r>
      <w:r w:rsidR="00815556">
        <w:rPr>
          <w:rFonts w:ascii="Arial" w:hAnsi="Arial" w:cs="Arial"/>
          <w:sz w:val="24"/>
          <w:szCs w:val="24"/>
        </w:rPr>
        <w:t>ília sendo:</w:t>
      </w:r>
    </w:p>
    <w:p w14:paraId="1D90FFDB" w14:textId="77777777" w:rsidR="00815556" w:rsidRPr="00E71F0C" w:rsidRDefault="00815556" w:rsidP="00E71F0C">
      <w:pPr>
        <w:pStyle w:val="PargrafodaLista"/>
        <w:numPr>
          <w:ilvl w:val="0"/>
          <w:numId w:val="12"/>
        </w:numPr>
        <w:autoSpaceDE w:val="0"/>
        <w:autoSpaceDN w:val="0"/>
        <w:adjustRightInd w:val="0"/>
        <w:spacing w:after="0" w:line="360" w:lineRule="auto"/>
        <w:jc w:val="both"/>
        <w:rPr>
          <w:rFonts w:ascii="Arial" w:hAnsi="Arial" w:cs="Arial"/>
          <w:sz w:val="24"/>
          <w:szCs w:val="24"/>
        </w:rPr>
      </w:pPr>
      <w:r w:rsidRPr="00E71F0C">
        <w:rPr>
          <w:rFonts w:ascii="Arial" w:hAnsi="Arial" w:cs="Arial"/>
          <w:sz w:val="24"/>
          <w:szCs w:val="24"/>
        </w:rPr>
        <w:t>C</w:t>
      </w:r>
      <w:r w:rsidR="0034598E" w:rsidRPr="00E71F0C">
        <w:rPr>
          <w:rFonts w:ascii="Arial" w:hAnsi="Arial" w:cs="Arial"/>
          <w:sz w:val="24"/>
          <w:szCs w:val="24"/>
        </w:rPr>
        <w:t>onsanguíneo, proíb</w:t>
      </w:r>
      <w:r w:rsidRPr="00E71F0C">
        <w:rPr>
          <w:rFonts w:ascii="Arial" w:hAnsi="Arial" w:cs="Arial"/>
          <w:sz w:val="24"/>
          <w:szCs w:val="24"/>
        </w:rPr>
        <w:t xml:space="preserve">e sexo só entre pais e filhos; </w:t>
      </w:r>
    </w:p>
    <w:p w14:paraId="5EB43B37" w14:textId="77777777" w:rsidR="00815556" w:rsidRPr="00E71F0C" w:rsidRDefault="00815556" w:rsidP="00E71F0C">
      <w:pPr>
        <w:pStyle w:val="PargrafodaLista"/>
        <w:numPr>
          <w:ilvl w:val="0"/>
          <w:numId w:val="12"/>
        </w:numPr>
        <w:autoSpaceDE w:val="0"/>
        <w:autoSpaceDN w:val="0"/>
        <w:adjustRightInd w:val="0"/>
        <w:spacing w:after="0" w:line="360" w:lineRule="auto"/>
        <w:jc w:val="both"/>
        <w:rPr>
          <w:rFonts w:ascii="Arial" w:hAnsi="Arial" w:cs="Arial"/>
          <w:sz w:val="24"/>
          <w:szCs w:val="24"/>
        </w:rPr>
      </w:pPr>
      <w:r w:rsidRPr="00E71F0C">
        <w:rPr>
          <w:rFonts w:ascii="Arial" w:hAnsi="Arial" w:cs="Arial"/>
          <w:sz w:val="24"/>
          <w:szCs w:val="24"/>
        </w:rPr>
        <w:t>P</w:t>
      </w:r>
      <w:r w:rsidR="0034598E" w:rsidRPr="00E71F0C">
        <w:rPr>
          <w:rFonts w:ascii="Arial" w:hAnsi="Arial" w:cs="Arial"/>
          <w:sz w:val="24"/>
          <w:szCs w:val="24"/>
        </w:rPr>
        <w:t xml:space="preserve">unaluana, </w:t>
      </w:r>
      <w:r w:rsidRPr="00E71F0C">
        <w:rPr>
          <w:rFonts w:ascii="Arial" w:hAnsi="Arial" w:cs="Arial"/>
          <w:sz w:val="24"/>
          <w:szCs w:val="24"/>
        </w:rPr>
        <w:t>proíbe</w:t>
      </w:r>
      <w:r w:rsidR="0034598E" w:rsidRPr="00E71F0C">
        <w:rPr>
          <w:rFonts w:ascii="Arial" w:hAnsi="Arial" w:cs="Arial"/>
          <w:sz w:val="24"/>
          <w:szCs w:val="24"/>
        </w:rPr>
        <w:t xml:space="preserve"> sexo entre irmãos e irmãs e permitido entre primos, nessa forma só se sabe quem é a </w:t>
      </w:r>
      <w:r w:rsidRPr="00E71F0C">
        <w:rPr>
          <w:rFonts w:ascii="Arial" w:hAnsi="Arial" w:cs="Arial"/>
          <w:sz w:val="24"/>
          <w:szCs w:val="24"/>
        </w:rPr>
        <w:t>mãe</w:t>
      </w:r>
      <w:r w:rsidR="0034598E" w:rsidRPr="00E71F0C">
        <w:rPr>
          <w:rFonts w:ascii="Arial" w:hAnsi="Arial" w:cs="Arial"/>
          <w:sz w:val="24"/>
          <w:szCs w:val="24"/>
        </w:rPr>
        <w:t xml:space="preserve"> e os pais são incertos; </w:t>
      </w:r>
    </w:p>
    <w:p w14:paraId="4350A8D6" w14:textId="77777777" w:rsidR="00815556" w:rsidRPr="00E71F0C" w:rsidRDefault="00815556" w:rsidP="00E71F0C">
      <w:pPr>
        <w:pStyle w:val="PargrafodaLista"/>
        <w:numPr>
          <w:ilvl w:val="0"/>
          <w:numId w:val="12"/>
        </w:numPr>
        <w:autoSpaceDE w:val="0"/>
        <w:autoSpaceDN w:val="0"/>
        <w:adjustRightInd w:val="0"/>
        <w:spacing w:after="0" w:line="360" w:lineRule="auto"/>
        <w:jc w:val="both"/>
        <w:rPr>
          <w:rFonts w:ascii="Arial" w:hAnsi="Arial" w:cs="Arial"/>
          <w:sz w:val="24"/>
          <w:szCs w:val="24"/>
        </w:rPr>
      </w:pPr>
      <w:r w:rsidRPr="00E71F0C">
        <w:rPr>
          <w:rFonts w:ascii="Arial" w:hAnsi="Arial" w:cs="Arial"/>
          <w:sz w:val="24"/>
          <w:szCs w:val="24"/>
        </w:rPr>
        <w:t>S</w:t>
      </w:r>
      <w:r w:rsidR="0034598E" w:rsidRPr="00E71F0C">
        <w:rPr>
          <w:rFonts w:ascii="Arial" w:hAnsi="Arial" w:cs="Arial"/>
          <w:sz w:val="24"/>
          <w:szCs w:val="24"/>
        </w:rPr>
        <w:t xml:space="preserve">indiásmica; o homem vive com a mulher, podendo existir infidelidade masculina e o casamento pode ser desfeito. </w:t>
      </w:r>
    </w:p>
    <w:p w14:paraId="0869FD40" w14:textId="77777777" w:rsidR="00C46492" w:rsidRDefault="0034598E" w:rsidP="00C46492">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Segundo Engels a proibição sexual entre parentes foi que proporcionou essa evolução familiar.</w:t>
      </w:r>
      <w:r w:rsidR="003B753C">
        <w:rPr>
          <w:rFonts w:ascii="Arial" w:hAnsi="Arial" w:cs="Arial"/>
          <w:sz w:val="24"/>
          <w:szCs w:val="24"/>
        </w:rPr>
        <w:t xml:space="preserve"> </w:t>
      </w:r>
      <w:r w:rsidR="00815556">
        <w:rPr>
          <w:rFonts w:ascii="Arial" w:hAnsi="Arial" w:cs="Arial"/>
          <w:sz w:val="24"/>
          <w:szCs w:val="24"/>
        </w:rPr>
        <w:t>(</w:t>
      </w:r>
      <w:r w:rsidR="006B2B4D" w:rsidRPr="00815556">
        <w:rPr>
          <w:rFonts w:ascii="Arial" w:hAnsi="Arial" w:cs="Arial"/>
          <w:sz w:val="24"/>
          <w:szCs w:val="24"/>
        </w:rPr>
        <w:t>SIERRA, 2011</w:t>
      </w:r>
      <w:r w:rsidR="00815556" w:rsidRPr="00815556">
        <w:rPr>
          <w:rFonts w:ascii="Arial" w:hAnsi="Arial" w:cs="Arial"/>
          <w:sz w:val="24"/>
          <w:szCs w:val="24"/>
        </w:rPr>
        <w:t>)</w:t>
      </w:r>
      <w:r w:rsidR="00C46492">
        <w:rPr>
          <w:rFonts w:ascii="Arial" w:hAnsi="Arial" w:cs="Arial"/>
          <w:sz w:val="24"/>
          <w:szCs w:val="24"/>
        </w:rPr>
        <w:t>.</w:t>
      </w:r>
    </w:p>
    <w:p w14:paraId="65253C1E" w14:textId="77777777" w:rsidR="00815556" w:rsidRDefault="00FF0F1C" w:rsidP="00C46492">
      <w:pPr>
        <w:autoSpaceDE w:val="0"/>
        <w:autoSpaceDN w:val="0"/>
        <w:adjustRightInd w:val="0"/>
        <w:spacing w:after="0" w:line="360" w:lineRule="auto"/>
        <w:ind w:firstLine="567"/>
        <w:jc w:val="both"/>
        <w:rPr>
          <w:rFonts w:ascii="Arial" w:hAnsi="Arial" w:cs="Arial"/>
          <w:sz w:val="24"/>
          <w:szCs w:val="24"/>
        </w:rPr>
      </w:pPr>
      <w:r w:rsidRPr="00815556">
        <w:rPr>
          <w:rFonts w:ascii="Arial" w:hAnsi="Arial" w:cs="Arial"/>
          <w:sz w:val="24"/>
          <w:szCs w:val="24"/>
        </w:rPr>
        <w:lastRenderedPageBreak/>
        <w:t>As famílias foram constituídas a partir da história da sociedade moderna, e sempre foram determinadas por normas constitutivas.</w:t>
      </w:r>
    </w:p>
    <w:p w14:paraId="315A2892" w14:textId="1BCD72DE" w:rsidR="004B4045" w:rsidRPr="00774395" w:rsidRDefault="002A1102" w:rsidP="004B4045">
      <w:pPr>
        <w:autoSpaceDE w:val="0"/>
        <w:autoSpaceDN w:val="0"/>
        <w:adjustRightInd w:val="0"/>
        <w:spacing w:after="0" w:line="360" w:lineRule="auto"/>
        <w:ind w:firstLine="567"/>
        <w:jc w:val="both"/>
        <w:rPr>
          <w:rFonts w:ascii="Arial" w:eastAsia="Arial Unicode MS" w:hAnsi="Arial" w:cs="Arial"/>
          <w:sz w:val="24"/>
          <w:szCs w:val="24"/>
        </w:rPr>
      </w:pPr>
      <w:r w:rsidRPr="00774395">
        <w:rPr>
          <w:rFonts w:ascii="Arial" w:eastAsia="Arial Unicode MS" w:hAnsi="Arial" w:cs="Arial"/>
          <w:sz w:val="24"/>
          <w:szCs w:val="24"/>
        </w:rPr>
        <w:t xml:space="preserve">No Brasil, tem ocorrido grandes mudanças nos arranjos </w:t>
      </w:r>
      <w:r w:rsidR="00971A5E">
        <w:rPr>
          <w:rFonts w:ascii="Arial" w:eastAsia="Arial Unicode MS" w:hAnsi="Arial" w:cs="Arial"/>
          <w:sz w:val="24"/>
          <w:szCs w:val="24"/>
        </w:rPr>
        <w:t>familiares devido a</w:t>
      </w:r>
      <w:r w:rsidR="002B67D8" w:rsidRPr="00774395">
        <w:rPr>
          <w:rFonts w:ascii="Arial" w:eastAsia="Arial Unicode MS" w:hAnsi="Arial" w:cs="Arial"/>
          <w:sz w:val="24"/>
          <w:szCs w:val="24"/>
        </w:rPr>
        <w:t xml:space="preserve"> </w:t>
      </w:r>
      <w:r w:rsidR="00BD732F" w:rsidRPr="00774395">
        <w:rPr>
          <w:rFonts w:ascii="Arial" w:eastAsia="Arial Unicode MS" w:hAnsi="Arial" w:cs="Arial"/>
          <w:sz w:val="24"/>
          <w:szCs w:val="24"/>
        </w:rPr>
        <w:t>fatores, econômicos, sociais e culturais;</w:t>
      </w:r>
      <w:r w:rsidR="00CA0DD2" w:rsidRPr="00774395">
        <w:rPr>
          <w:rFonts w:ascii="Arial" w:eastAsia="Arial Unicode MS" w:hAnsi="Arial" w:cs="Arial"/>
          <w:sz w:val="24"/>
          <w:szCs w:val="24"/>
        </w:rPr>
        <w:t xml:space="preserve"> </w:t>
      </w:r>
      <w:r w:rsidR="00774395" w:rsidRPr="00774395">
        <w:rPr>
          <w:rFonts w:ascii="Arial" w:eastAsia="Arial Unicode MS" w:hAnsi="Arial" w:cs="Arial"/>
          <w:sz w:val="24"/>
          <w:szCs w:val="24"/>
        </w:rPr>
        <w:t>“A estrutura familiar é determinada</w:t>
      </w:r>
      <w:r w:rsidR="00774395" w:rsidRPr="00774395">
        <w:rPr>
          <w:rFonts w:ascii="Arial" w:eastAsia="Arial Unicode MS" w:hAnsi="Arial" w:cs="Arial"/>
          <w:w w:val="99"/>
          <w:sz w:val="24"/>
          <w:szCs w:val="24"/>
        </w:rPr>
        <w:t xml:space="preserve"> por uma complexa integração de fatores econômicos</w:t>
      </w:r>
      <w:r w:rsidR="0020065F" w:rsidRPr="00774395">
        <w:rPr>
          <w:rFonts w:ascii="Arial" w:eastAsia="Arial Unicode MS" w:hAnsi="Arial" w:cs="Arial"/>
          <w:w w:val="91"/>
          <w:sz w:val="24"/>
          <w:szCs w:val="24"/>
        </w:rPr>
        <w:t>,</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sociais</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e</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culturais,</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que</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nos</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remete,</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de</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um</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lado uma</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9"/>
          <w:sz w:val="24"/>
          <w:szCs w:val="24"/>
        </w:rPr>
        <w:t>determinação</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9"/>
          <w:sz w:val="24"/>
          <w:szCs w:val="24"/>
        </w:rPr>
        <w:t>histórica</w:t>
      </w:r>
      <w:r w:rsidR="0020065F" w:rsidRPr="00774395">
        <w:rPr>
          <w:rFonts w:ascii="Arial" w:eastAsia="Arial Unicode MS" w:hAnsi="Arial" w:cs="Arial"/>
          <w:w w:val="91"/>
          <w:sz w:val="24"/>
          <w:szCs w:val="24"/>
        </w:rPr>
        <w:t>-estrutural</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9"/>
          <w:sz w:val="24"/>
          <w:szCs w:val="24"/>
        </w:rPr>
        <w:t>e</w:t>
      </w:r>
      <w:r w:rsidR="0020065F" w:rsidRPr="00774395">
        <w:rPr>
          <w:rFonts w:ascii="Arial" w:eastAsia="Arial Unicode MS" w:hAnsi="Arial" w:cs="Arial"/>
          <w:w w:val="91"/>
          <w:sz w:val="24"/>
          <w:szCs w:val="24"/>
        </w:rPr>
        <w:t>,</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9"/>
          <w:sz w:val="24"/>
          <w:szCs w:val="24"/>
        </w:rPr>
        <w:t>de</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9"/>
          <w:sz w:val="24"/>
          <w:szCs w:val="24"/>
        </w:rPr>
        <w:t>outro</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9"/>
          <w:sz w:val="24"/>
          <w:szCs w:val="24"/>
        </w:rPr>
        <w:t>lado</w:t>
      </w:r>
      <w:r w:rsidR="0020065F" w:rsidRPr="00774395">
        <w:rPr>
          <w:rFonts w:ascii="Arial" w:eastAsia="Arial Unicode MS" w:hAnsi="Arial" w:cs="Arial"/>
          <w:w w:val="91"/>
          <w:sz w:val="24"/>
          <w:szCs w:val="24"/>
        </w:rPr>
        <w:t>,</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9"/>
          <w:sz w:val="24"/>
          <w:szCs w:val="24"/>
        </w:rPr>
        <w:t>a</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9"/>
          <w:sz w:val="24"/>
          <w:szCs w:val="24"/>
        </w:rPr>
        <w:t xml:space="preserve">forma </w:t>
      </w:r>
      <w:r w:rsidR="0020065F" w:rsidRPr="00774395">
        <w:rPr>
          <w:rFonts w:ascii="Arial" w:eastAsia="Arial Unicode MS" w:hAnsi="Arial" w:cs="Arial"/>
          <w:w w:val="91"/>
          <w:sz w:val="24"/>
          <w:szCs w:val="24"/>
        </w:rPr>
        <w:t>especifica</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de</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organização</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interna</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do</w:t>
      </w:r>
      <w:r w:rsidR="0020065F" w:rsidRPr="00774395">
        <w:rPr>
          <w:rFonts w:ascii="Arial" w:eastAsia="Arial Unicode MS" w:hAnsi="Arial" w:cs="Arial"/>
          <w:sz w:val="24"/>
          <w:szCs w:val="24"/>
        </w:rPr>
        <w:t xml:space="preserve"> </w:t>
      </w:r>
      <w:r w:rsidR="0020065F" w:rsidRPr="00774395">
        <w:rPr>
          <w:rFonts w:ascii="Arial" w:eastAsia="Arial Unicode MS" w:hAnsi="Arial" w:cs="Arial"/>
          <w:w w:val="91"/>
          <w:sz w:val="24"/>
          <w:szCs w:val="24"/>
        </w:rPr>
        <w:t>grupo</w:t>
      </w:r>
      <w:r w:rsidR="0020065F" w:rsidRPr="00774395">
        <w:rPr>
          <w:rFonts w:ascii="Arial" w:eastAsia="Arial Unicode MS" w:hAnsi="Arial" w:cs="Arial"/>
          <w:sz w:val="24"/>
          <w:szCs w:val="24"/>
        </w:rPr>
        <w:t xml:space="preserve"> </w:t>
      </w:r>
      <w:r w:rsidR="00CA0DD2" w:rsidRPr="00774395">
        <w:rPr>
          <w:rFonts w:ascii="Arial" w:eastAsia="Arial Unicode MS" w:hAnsi="Arial" w:cs="Arial"/>
          <w:w w:val="91"/>
          <w:sz w:val="24"/>
          <w:szCs w:val="24"/>
        </w:rPr>
        <w:t>familiar</w:t>
      </w:r>
      <w:r w:rsidR="0054369A" w:rsidRPr="00774395">
        <w:rPr>
          <w:rFonts w:ascii="Arial" w:eastAsia="Arial Unicode MS" w:hAnsi="Arial" w:cs="Arial"/>
          <w:w w:val="91"/>
          <w:sz w:val="24"/>
          <w:szCs w:val="24"/>
        </w:rPr>
        <w:t>”</w:t>
      </w:r>
      <w:r w:rsidR="00E50C9E">
        <w:rPr>
          <w:rFonts w:ascii="Arial" w:eastAsia="Arial Unicode MS" w:hAnsi="Arial" w:cs="Arial"/>
          <w:w w:val="91"/>
          <w:sz w:val="24"/>
          <w:szCs w:val="24"/>
        </w:rPr>
        <w:t>.</w:t>
      </w:r>
      <w:r w:rsidR="0020065F" w:rsidRPr="00774395">
        <w:rPr>
          <w:rFonts w:ascii="Arial" w:eastAsia="Arial Unicode MS" w:hAnsi="Arial" w:cs="Arial"/>
          <w:sz w:val="24"/>
          <w:szCs w:val="24"/>
        </w:rPr>
        <w:t xml:space="preserve"> (TEIXEIRA, 2013, p. 23)</w:t>
      </w:r>
    </w:p>
    <w:p w14:paraId="2C01A4F2" w14:textId="7DFFC709" w:rsidR="009355BC" w:rsidRDefault="0020065F" w:rsidP="004B4045">
      <w:pPr>
        <w:autoSpaceDE w:val="0"/>
        <w:autoSpaceDN w:val="0"/>
        <w:adjustRightInd w:val="0"/>
        <w:spacing w:after="0" w:line="360" w:lineRule="auto"/>
        <w:ind w:firstLine="567"/>
        <w:jc w:val="both"/>
        <w:rPr>
          <w:rFonts w:ascii="Arial" w:hAnsi="Arial" w:cs="Arial"/>
          <w:sz w:val="24"/>
          <w:szCs w:val="24"/>
        </w:rPr>
      </w:pPr>
      <w:r w:rsidRPr="003B753C">
        <w:rPr>
          <w:rFonts w:ascii="Arial" w:eastAsia="Arial" w:hAnsi="Arial" w:cs="Arial"/>
          <w:sz w:val="24"/>
          <w:szCs w:val="24"/>
        </w:rPr>
        <w:t xml:space="preserve">De acordo com </w:t>
      </w:r>
      <w:r w:rsidR="004965D9">
        <w:rPr>
          <w:rFonts w:ascii="Arial" w:hAnsi="Arial" w:cs="Arial"/>
          <w:sz w:val="24"/>
          <w:szCs w:val="24"/>
        </w:rPr>
        <w:t>Teixeira</w:t>
      </w:r>
      <w:r w:rsidR="00815B38" w:rsidRPr="003B753C">
        <w:rPr>
          <w:rFonts w:ascii="Arial" w:hAnsi="Arial" w:cs="Arial"/>
          <w:sz w:val="24"/>
          <w:szCs w:val="24"/>
        </w:rPr>
        <w:t xml:space="preserve"> </w:t>
      </w:r>
      <w:r w:rsidR="004F240B" w:rsidRPr="003B753C">
        <w:rPr>
          <w:rFonts w:ascii="Arial" w:hAnsi="Arial" w:cs="Arial"/>
          <w:sz w:val="24"/>
          <w:szCs w:val="24"/>
        </w:rPr>
        <w:t>(</w:t>
      </w:r>
      <w:r w:rsidR="00815B38" w:rsidRPr="003B753C">
        <w:rPr>
          <w:rFonts w:ascii="Arial" w:hAnsi="Arial" w:cs="Arial"/>
          <w:sz w:val="24"/>
          <w:szCs w:val="24"/>
        </w:rPr>
        <w:t>201</w:t>
      </w:r>
      <w:r w:rsidRPr="003B753C">
        <w:rPr>
          <w:rFonts w:ascii="Arial" w:hAnsi="Arial" w:cs="Arial"/>
          <w:sz w:val="24"/>
          <w:szCs w:val="24"/>
        </w:rPr>
        <w:t>3</w:t>
      </w:r>
      <w:r w:rsidR="00DD1FEF">
        <w:rPr>
          <w:rFonts w:ascii="Arial" w:hAnsi="Arial" w:cs="Arial"/>
          <w:sz w:val="24"/>
          <w:szCs w:val="24"/>
        </w:rPr>
        <w:t>)</w:t>
      </w:r>
      <w:r w:rsidRPr="00C0287E">
        <w:rPr>
          <w:rFonts w:ascii="Arial" w:hAnsi="Arial" w:cs="Arial"/>
          <w:sz w:val="24"/>
          <w:szCs w:val="24"/>
        </w:rPr>
        <w:t xml:space="preserve">, </w:t>
      </w:r>
      <w:r w:rsidR="00C0287E" w:rsidRPr="00C0287E">
        <w:rPr>
          <w:rFonts w:ascii="Arial" w:hAnsi="Arial" w:cs="Arial"/>
          <w:sz w:val="24"/>
          <w:szCs w:val="24"/>
        </w:rPr>
        <w:t>“</w:t>
      </w:r>
      <w:r w:rsidR="000640C4" w:rsidRPr="00C0287E">
        <w:rPr>
          <w:rFonts w:ascii="Arial" w:hAnsi="Arial" w:cs="Arial"/>
          <w:sz w:val="24"/>
          <w:szCs w:val="24"/>
        </w:rPr>
        <w:t>família é</w:t>
      </w:r>
      <w:r w:rsidR="000640C4">
        <w:rPr>
          <w:rFonts w:ascii="Arial" w:hAnsi="Arial" w:cs="Arial"/>
          <w:sz w:val="24"/>
          <w:szCs w:val="24"/>
        </w:rPr>
        <w:t xml:space="preserve"> um grupo social composto de indivíduos diferenciados por sexo e idade, que se relacionam cotidianamente gerando uma compl</w:t>
      </w:r>
      <w:r w:rsidR="00C0287E">
        <w:rPr>
          <w:rFonts w:ascii="Arial" w:hAnsi="Arial" w:cs="Arial"/>
          <w:sz w:val="24"/>
          <w:szCs w:val="24"/>
        </w:rPr>
        <w:t>exa e dinâmica trama de emoções</w:t>
      </w:r>
      <w:r w:rsidR="00C0287E" w:rsidRPr="00A02EE2">
        <w:rPr>
          <w:rFonts w:ascii="Arial" w:hAnsi="Arial" w:cs="Arial"/>
          <w:sz w:val="24"/>
          <w:szCs w:val="24"/>
        </w:rPr>
        <w:t>”</w:t>
      </w:r>
      <w:r w:rsidR="00074518">
        <w:rPr>
          <w:rFonts w:ascii="Arial" w:hAnsi="Arial" w:cs="Arial"/>
          <w:sz w:val="24"/>
          <w:szCs w:val="24"/>
        </w:rPr>
        <w:t>.</w:t>
      </w:r>
      <w:r w:rsidR="00C0287E" w:rsidRPr="00A02EE2">
        <w:rPr>
          <w:rFonts w:ascii="Arial" w:hAnsi="Arial" w:cs="Arial"/>
          <w:sz w:val="24"/>
          <w:szCs w:val="24"/>
        </w:rPr>
        <w:t xml:space="preserve"> </w:t>
      </w:r>
      <w:r w:rsidR="00DD1FEF" w:rsidRPr="00A02EE2">
        <w:rPr>
          <w:rFonts w:ascii="Arial" w:hAnsi="Arial" w:cs="Arial"/>
          <w:sz w:val="24"/>
          <w:szCs w:val="24"/>
        </w:rPr>
        <w:t>(BRUSCHINE, 1993, p. 76 apud TEIXEIRA, p. 25)</w:t>
      </w:r>
    </w:p>
    <w:p w14:paraId="562198E0" w14:textId="67A2C656" w:rsidR="00967F3F" w:rsidRDefault="00E50C9E"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outro lado,</w:t>
      </w:r>
      <w:r w:rsidR="004965D9">
        <w:rPr>
          <w:rFonts w:ascii="Arial" w:hAnsi="Arial" w:cs="Arial"/>
          <w:sz w:val="24"/>
          <w:szCs w:val="24"/>
        </w:rPr>
        <w:t xml:space="preserve"> a Brasil</w:t>
      </w:r>
      <w:r w:rsidR="009355BC">
        <w:rPr>
          <w:rFonts w:ascii="Arial" w:hAnsi="Arial" w:cs="Arial"/>
          <w:sz w:val="24"/>
          <w:szCs w:val="24"/>
        </w:rPr>
        <w:t xml:space="preserve"> </w:t>
      </w:r>
      <w:r w:rsidR="003B753C">
        <w:rPr>
          <w:rFonts w:ascii="Arial" w:hAnsi="Arial" w:cs="Arial"/>
          <w:sz w:val="24"/>
          <w:szCs w:val="24"/>
        </w:rPr>
        <w:t>(</w:t>
      </w:r>
      <w:r w:rsidR="009355BC">
        <w:rPr>
          <w:rFonts w:ascii="Arial" w:hAnsi="Arial" w:cs="Arial"/>
          <w:sz w:val="24"/>
          <w:szCs w:val="24"/>
        </w:rPr>
        <w:t>2004, p. 43</w:t>
      </w:r>
      <w:r w:rsidR="00CA0DD2">
        <w:rPr>
          <w:rFonts w:ascii="Arial" w:hAnsi="Arial" w:cs="Arial"/>
          <w:sz w:val="24"/>
          <w:szCs w:val="24"/>
        </w:rPr>
        <w:t>)</w:t>
      </w:r>
      <w:r w:rsidR="00815556">
        <w:rPr>
          <w:rFonts w:ascii="Arial" w:hAnsi="Arial" w:cs="Arial"/>
          <w:sz w:val="24"/>
          <w:szCs w:val="24"/>
        </w:rPr>
        <w:t xml:space="preserve">, define família como </w:t>
      </w:r>
      <w:r w:rsidR="009355BC">
        <w:rPr>
          <w:rFonts w:ascii="Arial" w:hAnsi="Arial" w:cs="Arial"/>
          <w:sz w:val="24"/>
          <w:szCs w:val="24"/>
        </w:rPr>
        <w:t>“</w:t>
      </w:r>
      <w:r w:rsidR="009355BC" w:rsidRPr="009355BC">
        <w:rPr>
          <w:rFonts w:ascii="Arial" w:hAnsi="Arial" w:cs="Arial"/>
          <w:sz w:val="24"/>
          <w:szCs w:val="24"/>
        </w:rPr>
        <w:t xml:space="preserve">podemos dizer que estamos diante de uma família quando encontramos um conjunto de pessoas que se acham unidas por laços </w:t>
      </w:r>
      <w:r w:rsidR="0015058D" w:rsidRPr="009355BC">
        <w:rPr>
          <w:rFonts w:ascii="Arial" w:hAnsi="Arial" w:cs="Arial"/>
          <w:sz w:val="24"/>
          <w:szCs w:val="24"/>
        </w:rPr>
        <w:t>consanguíneos</w:t>
      </w:r>
      <w:r w:rsidR="009355BC" w:rsidRPr="009355BC">
        <w:rPr>
          <w:rFonts w:ascii="Arial" w:hAnsi="Arial" w:cs="Arial"/>
          <w:sz w:val="24"/>
          <w:szCs w:val="24"/>
        </w:rPr>
        <w:t xml:space="preserve">, afetivos e, ou, de </w:t>
      </w:r>
      <w:r>
        <w:rPr>
          <w:rFonts w:ascii="Arial" w:hAnsi="Arial" w:cs="Arial"/>
          <w:sz w:val="24"/>
          <w:szCs w:val="24"/>
        </w:rPr>
        <w:t>solidariedade</w:t>
      </w:r>
      <w:r w:rsidR="007D3530">
        <w:rPr>
          <w:rFonts w:ascii="Arial" w:hAnsi="Arial" w:cs="Arial"/>
          <w:sz w:val="24"/>
          <w:szCs w:val="24"/>
        </w:rPr>
        <w:t>”</w:t>
      </w:r>
      <w:r>
        <w:rPr>
          <w:rFonts w:ascii="Arial" w:hAnsi="Arial" w:cs="Arial"/>
          <w:sz w:val="24"/>
          <w:szCs w:val="24"/>
        </w:rPr>
        <w:t>.</w:t>
      </w:r>
    </w:p>
    <w:p w14:paraId="61F2B5B8" w14:textId="4726C40D" w:rsidR="00967F3F" w:rsidRPr="00FF0F1C" w:rsidRDefault="00967F3F" w:rsidP="000C3CBD">
      <w:pPr>
        <w:autoSpaceDE w:val="0"/>
        <w:autoSpaceDN w:val="0"/>
        <w:adjustRightInd w:val="0"/>
        <w:spacing w:after="0" w:line="360" w:lineRule="auto"/>
        <w:ind w:firstLine="567"/>
        <w:jc w:val="both"/>
        <w:rPr>
          <w:rFonts w:ascii="Arial" w:hAnsi="Arial" w:cs="Arial"/>
          <w:b/>
          <w:sz w:val="24"/>
          <w:szCs w:val="24"/>
        </w:rPr>
      </w:pPr>
      <w:r w:rsidRPr="00FF0F1C">
        <w:rPr>
          <w:rFonts w:ascii="Arial" w:hAnsi="Arial" w:cs="Arial"/>
          <w:sz w:val="24"/>
          <w:szCs w:val="24"/>
        </w:rPr>
        <w:t>Com</w:t>
      </w:r>
      <w:r w:rsidR="004965D9">
        <w:rPr>
          <w:rFonts w:ascii="Arial" w:hAnsi="Arial" w:cs="Arial"/>
          <w:sz w:val="24"/>
          <w:szCs w:val="24"/>
        </w:rPr>
        <w:t>o aponta Teixeira</w:t>
      </w:r>
      <w:r w:rsidRPr="00FF0F1C">
        <w:rPr>
          <w:rFonts w:ascii="Arial" w:hAnsi="Arial" w:cs="Arial"/>
          <w:sz w:val="24"/>
          <w:szCs w:val="24"/>
        </w:rPr>
        <w:t xml:space="preserve"> (2013), a família é formada por vários fatores, sendo eles econômicos, sociais e culturais. Sendo mutável de acordo com a realidade social, portanto não pode ser considerada instituição natural. </w:t>
      </w:r>
    </w:p>
    <w:p w14:paraId="373246B6" w14:textId="77777777" w:rsidR="00967F3F" w:rsidRPr="00FF0F1C" w:rsidRDefault="00967F3F" w:rsidP="00967F3F">
      <w:pPr>
        <w:autoSpaceDE w:val="0"/>
        <w:autoSpaceDN w:val="0"/>
        <w:adjustRightInd w:val="0"/>
        <w:spacing w:after="0" w:line="360" w:lineRule="auto"/>
        <w:ind w:firstLine="709"/>
        <w:rPr>
          <w:rFonts w:ascii="Arial" w:hAnsi="Arial" w:cs="Arial"/>
          <w:sz w:val="24"/>
          <w:szCs w:val="24"/>
        </w:rPr>
      </w:pPr>
    </w:p>
    <w:p w14:paraId="1ECF790E" w14:textId="77777777" w:rsidR="00967F3F" w:rsidRPr="00FF0F1C" w:rsidRDefault="00967F3F" w:rsidP="00967F3F">
      <w:pPr>
        <w:autoSpaceDE w:val="0"/>
        <w:autoSpaceDN w:val="0"/>
        <w:adjustRightInd w:val="0"/>
        <w:spacing w:after="0" w:line="240" w:lineRule="auto"/>
        <w:ind w:left="2268"/>
        <w:jc w:val="both"/>
        <w:rPr>
          <w:rFonts w:ascii="Arial" w:hAnsi="Arial" w:cs="Arial"/>
          <w:sz w:val="24"/>
          <w:szCs w:val="24"/>
        </w:rPr>
      </w:pPr>
      <w:r w:rsidRPr="00FF0F1C">
        <w:rPr>
          <w:rFonts w:ascii="Arial" w:hAnsi="Arial" w:cs="Arial"/>
          <w:sz w:val="20"/>
          <w:szCs w:val="20"/>
        </w:rPr>
        <w:t>O termo unitário família alude a uma forte unidade e homogeneidade, porém oculta uma realidade marcada por interesses divergentes, modelos hierárquicos, relação de poder e força, mas também processo de negociação, de cooperação e de solidariedade</w:t>
      </w:r>
      <w:r w:rsidRPr="00FF0F1C">
        <w:rPr>
          <w:rFonts w:ascii="Arial" w:hAnsi="Arial" w:cs="Arial"/>
          <w:sz w:val="24"/>
          <w:szCs w:val="24"/>
        </w:rPr>
        <w:t>. (</w:t>
      </w:r>
      <w:r w:rsidR="003B753C">
        <w:rPr>
          <w:rFonts w:ascii="Arial" w:hAnsi="Arial" w:cs="Arial"/>
          <w:sz w:val="20"/>
          <w:szCs w:val="20"/>
        </w:rPr>
        <w:t>TEIXEIRA, 2013. p</w:t>
      </w:r>
      <w:r w:rsidRPr="00FF0F1C">
        <w:rPr>
          <w:rFonts w:ascii="Arial" w:hAnsi="Arial" w:cs="Arial"/>
          <w:sz w:val="20"/>
          <w:szCs w:val="20"/>
        </w:rPr>
        <w:t>. 25)</w:t>
      </w:r>
    </w:p>
    <w:p w14:paraId="1863C5C3" w14:textId="77777777" w:rsidR="00967F3F" w:rsidRPr="00FF0F1C" w:rsidRDefault="00967F3F" w:rsidP="00967F3F">
      <w:pPr>
        <w:autoSpaceDE w:val="0"/>
        <w:autoSpaceDN w:val="0"/>
        <w:adjustRightInd w:val="0"/>
        <w:spacing w:after="0" w:line="360" w:lineRule="auto"/>
        <w:ind w:firstLine="709"/>
        <w:rPr>
          <w:rFonts w:ascii="Arial" w:hAnsi="Arial" w:cs="Arial"/>
          <w:sz w:val="24"/>
          <w:szCs w:val="24"/>
        </w:rPr>
      </w:pPr>
    </w:p>
    <w:p w14:paraId="46A67BBE" w14:textId="77777777" w:rsidR="00967F3F" w:rsidRPr="00FF0F1C" w:rsidRDefault="00967F3F" w:rsidP="00E71F0C">
      <w:pPr>
        <w:autoSpaceDE w:val="0"/>
        <w:autoSpaceDN w:val="0"/>
        <w:adjustRightInd w:val="0"/>
        <w:spacing w:after="0" w:line="360" w:lineRule="auto"/>
        <w:ind w:firstLine="567"/>
        <w:jc w:val="both"/>
        <w:rPr>
          <w:rFonts w:ascii="Arial" w:hAnsi="Arial" w:cs="Arial"/>
          <w:sz w:val="24"/>
          <w:szCs w:val="24"/>
        </w:rPr>
      </w:pPr>
      <w:r w:rsidRPr="00FF0F1C">
        <w:rPr>
          <w:rFonts w:ascii="Arial" w:hAnsi="Arial" w:cs="Arial"/>
          <w:sz w:val="24"/>
          <w:szCs w:val="24"/>
        </w:rPr>
        <w:t>O conceito família traz a ideia de homogeneidade nas relações, não deixando transparecer o conservadorismo e a existência de diferenciações de gênero e hierarquia ainda na contemporaneidade. Suas formas diversas se definem por todo tipo de convívio, laços sanguíneos, interesses, dependência casual ou não, na união de homens e mulheres com filhos biológicos ou adotivos, casais de mesmo sexo, ou pessoas unidas por demais fatores. A família é o espaço onde se aprende a convivência em grupo, o respeito pelo o outro, cria-se a identidade de cada indivíduo, é um espaço considerado essencial para socialização.</w:t>
      </w:r>
      <w:r w:rsidR="003B753C">
        <w:rPr>
          <w:rFonts w:ascii="Arial" w:hAnsi="Arial" w:cs="Arial"/>
          <w:sz w:val="24"/>
          <w:szCs w:val="24"/>
        </w:rPr>
        <w:t xml:space="preserve"> </w:t>
      </w:r>
      <w:r w:rsidR="00815556">
        <w:rPr>
          <w:rFonts w:ascii="Arial" w:hAnsi="Arial" w:cs="Arial"/>
          <w:sz w:val="24"/>
          <w:szCs w:val="24"/>
        </w:rPr>
        <w:t>(</w:t>
      </w:r>
      <w:r w:rsidR="003B753C">
        <w:rPr>
          <w:rFonts w:ascii="Arial" w:hAnsi="Arial" w:cs="Arial"/>
          <w:sz w:val="24"/>
          <w:szCs w:val="24"/>
        </w:rPr>
        <w:t>TEIXEIRA, 2013</w:t>
      </w:r>
      <w:r w:rsidR="00815556">
        <w:rPr>
          <w:rFonts w:ascii="Arial" w:hAnsi="Arial" w:cs="Arial"/>
          <w:sz w:val="24"/>
          <w:szCs w:val="24"/>
        </w:rPr>
        <w:t>)</w:t>
      </w:r>
    </w:p>
    <w:p w14:paraId="7BE600CF" w14:textId="5DA4A033" w:rsidR="00967F3F" w:rsidRPr="00FF0F1C" w:rsidRDefault="00967F3F" w:rsidP="00E71F0C">
      <w:pPr>
        <w:autoSpaceDE w:val="0"/>
        <w:autoSpaceDN w:val="0"/>
        <w:adjustRightInd w:val="0"/>
        <w:spacing w:after="0" w:line="360" w:lineRule="auto"/>
        <w:ind w:firstLine="567"/>
        <w:jc w:val="both"/>
        <w:rPr>
          <w:rFonts w:ascii="Arial" w:hAnsi="Arial" w:cs="Arial"/>
          <w:sz w:val="24"/>
          <w:szCs w:val="24"/>
        </w:rPr>
      </w:pPr>
      <w:r w:rsidRPr="00FF0F1C">
        <w:rPr>
          <w:rFonts w:ascii="Arial" w:hAnsi="Arial" w:cs="Arial"/>
          <w:sz w:val="24"/>
          <w:szCs w:val="24"/>
        </w:rPr>
        <w:t>As funções das famílias mudam de</w:t>
      </w:r>
      <w:r w:rsidR="00BD0CCC" w:rsidRPr="00FF0F1C">
        <w:rPr>
          <w:rFonts w:ascii="Arial" w:hAnsi="Arial" w:cs="Arial"/>
          <w:sz w:val="24"/>
          <w:szCs w:val="24"/>
        </w:rPr>
        <w:t>vido a formação socioeconômica. N</w:t>
      </w:r>
      <w:r w:rsidRPr="00FF0F1C">
        <w:rPr>
          <w:rFonts w:ascii="Arial" w:hAnsi="Arial" w:cs="Arial"/>
          <w:sz w:val="24"/>
          <w:szCs w:val="24"/>
        </w:rPr>
        <w:t>a sociedade capitalista as funç</w:t>
      </w:r>
      <w:r w:rsidR="00815556">
        <w:rPr>
          <w:rFonts w:ascii="Arial" w:hAnsi="Arial" w:cs="Arial"/>
          <w:sz w:val="24"/>
          <w:szCs w:val="24"/>
        </w:rPr>
        <w:t xml:space="preserve">ões segundo (TEIXEIRA, 2013. p. </w:t>
      </w:r>
      <w:r w:rsidRPr="00FF0F1C">
        <w:rPr>
          <w:rFonts w:ascii="Arial" w:hAnsi="Arial" w:cs="Arial"/>
          <w:sz w:val="24"/>
          <w:szCs w:val="24"/>
        </w:rPr>
        <w:t>26) “[...] vão desde a reprodução biológica, material, à reprodução social de seus membros, como manutenção da estrutura familiar e da sociedade...reprodução da hierarquia, da autoridade, d</w:t>
      </w:r>
      <w:r w:rsidR="00074518">
        <w:rPr>
          <w:rFonts w:ascii="Arial" w:hAnsi="Arial" w:cs="Arial"/>
          <w:sz w:val="24"/>
          <w:szCs w:val="24"/>
        </w:rPr>
        <w:t>a dominação pela idade e sexo”.</w:t>
      </w:r>
    </w:p>
    <w:p w14:paraId="41BA0EC5" w14:textId="2C4345D7" w:rsidR="00967F3F" w:rsidRPr="00FF0F1C" w:rsidRDefault="00967F3F" w:rsidP="00E71F0C">
      <w:pPr>
        <w:autoSpaceDE w:val="0"/>
        <w:autoSpaceDN w:val="0"/>
        <w:adjustRightInd w:val="0"/>
        <w:spacing w:after="0" w:line="360" w:lineRule="auto"/>
        <w:ind w:firstLine="567"/>
        <w:jc w:val="both"/>
        <w:rPr>
          <w:rFonts w:ascii="Arial" w:hAnsi="Arial" w:cs="Arial"/>
          <w:sz w:val="24"/>
          <w:szCs w:val="24"/>
        </w:rPr>
      </w:pPr>
      <w:r w:rsidRPr="00FF0F1C">
        <w:rPr>
          <w:rFonts w:ascii="Arial" w:hAnsi="Arial" w:cs="Arial"/>
          <w:sz w:val="24"/>
          <w:szCs w:val="24"/>
        </w:rPr>
        <w:lastRenderedPageBreak/>
        <w:t>E sobre as famílias classes populares, “a configuração é em rede de solidariedade, extrapolando o núcleo restrito de pais e filhos, e envolve parentes e vizinhos, fundamentados num sistema de obrigações morais, baseados no dar, receber e retribuir”</w:t>
      </w:r>
      <w:r w:rsidR="004965D9">
        <w:rPr>
          <w:rFonts w:ascii="Arial" w:hAnsi="Arial" w:cs="Arial"/>
          <w:sz w:val="24"/>
          <w:szCs w:val="24"/>
        </w:rPr>
        <w:t>.</w:t>
      </w:r>
      <w:r w:rsidRPr="00FF0F1C">
        <w:rPr>
          <w:rFonts w:ascii="Arial" w:hAnsi="Arial" w:cs="Arial"/>
          <w:sz w:val="24"/>
          <w:szCs w:val="24"/>
        </w:rPr>
        <w:t xml:space="preserve"> </w:t>
      </w:r>
      <w:r w:rsidRPr="00A02EE2">
        <w:rPr>
          <w:rFonts w:ascii="Arial" w:hAnsi="Arial" w:cs="Arial"/>
          <w:sz w:val="24"/>
          <w:szCs w:val="24"/>
        </w:rPr>
        <w:t>(</w:t>
      </w:r>
      <w:r w:rsidR="00A02EE2" w:rsidRPr="00A02EE2">
        <w:rPr>
          <w:rFonts w:ascii="Arial" w:hAnsi="Arial" w:cs="Arial"/>
          <w:sz w:val="24"/>
          <w:szCs w:val="24"/>
        </w:rPr>
        <w:t>SARTI 2005:2007,</w:t>
      </w:r>
      <w:r w:rsidR="004965D9" w:rsidRPr="00A02EE2">
        <w:rPr>
          <w:rFonts w:ascii="Arial" w:hAnsi="Arial" w:cs="Arial"/>
          <w:sz w:val="24"/>
          <w:szCs w:val="24"/>
        </w:rPr>
        <w:t xml:space="preserve"> apud, </w:t>
      </w:r>
      <w:r w:rsidRPr="00A02EE2">
        <w:rPr>
          <w:rFonts w:ascii="Arial" w:hAnsi="Arial" w:cs="Arial"/>
          <w:sz w:val="24"/>
          <w:szCs w:val="24"/>
        </w:rPr>
        <w:t>TEIX</w:t>
      </w:r>
      <w:r w:rsidR="00815556" w:rsidRPr="00A02EE2">
        <w:rPr>
          <w:rFonts w:ascii="Arial" w:hAnsi="Arial" w:cs="Arial"/>
          <w:sz w:val="24"/>
          <w:szCs w:val="24"/>
        </w:rPr>
        <w:t xml:space="preserve">EIRA, </w:t>
      </w:r>
      <w:r w:rsidR="009B4009" w:rsidRPr="00A02EE2">
        <w:rPr>
          <w:rFonts w:ascii="Arial" w:hAnsi="Arial" w:cs="Arial"/>
          <w:sz w:val="24"/>
          <w:szCs w:val="24"/>
        </w:rPr>
        <w:t>2013</w:t>
      </w:r>
      <w:r w:rsidR="00A02EE2" w:rsidRPr="00A02EE2">
        <w:rPr>
          <w:rFonts w:ascii="Arial" w:hAnsi="Arial" w:cs="Arial"/>
          <w:sz w:val="24"/>
          <w:szCs w:val="24"/>
        </w:rPr>
        <w:t xml:space="preserve"> p. 26</w:t>
      </w:r>
      <w:r w:rsidRPr="00A02EE2">
        <w:rPr>
          <w:rFonts w:ascii="Arial" w:hAnsi="Arial" w:cs="Arial"/>
          <w:sz w:val="24"/>
          <w:szCs w:val="24"/>
        </w:rPr>
        <w:t>).</w:t>
      </w:r>
    </w:p>
    <w:p w14:paraId="19D561ED" w14:textId="77777777" w:rsidR="00967F3F" w:rsidRDefault="00967F3F" w:rsidP="00E71F0C">
      <w:pPr>
        <w:autoSpaceDE w:val="0"/>
        <w:autoSpaceDN w:val="0"/>
        <w:adjustRightInd w:val="0"/>
        <w:spacing w:after="0" w:line="360" w:lineRule="auto"/>
        <w:ind w:firstLine="567"/>
        <w:jc w:val="both"/>
        <w:rPr>
          <w:rFonts w:ascii="Arial" w:hAnsi="Arial" w:cs="Arial"/>
          <w:sz w:val="24"/>
          <w:szCs w:val="24"/>
        </w:rPr>
      </w:pPr>
      <w:r w:rsidRPr="00FF0F1C">
        <w:rPr>
          <w:rFonts w:ascii="Arial" w:hAnsi="Arial" w:cs="Arial"/>
          <w:sz w:val="24"/>
          <w:szCs w:val="24"/>
        </w:rPr>
        <w:t xml:space="preserve">Entretanto a família contemporânea independe de ser parentes consanguíneos e estes criam vínculos recíprocos, valorizando cada um que faça parte daquele grupo considerado uma família. </w:t>
      </w:r>
    </w:p>
    <w:p w14:paraId="61F0D533" w14:textId="77777777" w:rsidR="000C3CBD" w:rsidRPr="00FF0F1C" w:rsidRDefault="000C3CBD" w:rsidP="00E71F0C">
      <w:pPr>
        <w:autoSpaceDE w:val="0"/>
        <w:autoSpaceDN w:val="0"/>
        <w:adjustRightInd w:val="0"/>
        <w:spacing w:after="0" w:line="360" w:lineRule="auto"/>
        <w:ind w:firstLine="567"/>
        <w:jc w:val="both"/>
        <w:rPr>
          <w:rFonts w:ascii="Arial" w:hAnsi="Arial" w:cs="Arial"/>
          <w:sz w:val="24"/>
          <w:szCs w:val="24"/>
        </w:rPr>
      </w:pPr>
    </w:p>
    <w:p w14:paraId="2A1A8A14" w14:textId="675EBB61" w:rsidR="00967F3F" w:rsidRPr="00FF0F1C" w:rsidRDefault="006B6543" w:rsidP="00967F3F">
      <w:pPr>
        <w:autoSpaceDE w:val="0"/>
        <w:autoSpaceDN w:val="0"/>
        <w:adjustRightInd w:val="0"/>
        <w:spacing w:after="0" w:line="240" w:lineRule="auto"/>
        <w:ind w:left="2268"/>
        <w:jc w:val="both"/>
        <w:rPr>
          <w:rFonts w:ascii="Arial" w:hAnsi="Arial" w:cs="Arial"/>
          <w:sz w:val="20"/>
          <w:szCs w:val="20"/>
        </w:rPr>
      </w:pPr>
      <w:r w:rsidRPr="00A02EE2">
        <w:rPr>
          <w:rFonts w:ascii="Arial" w:hAnsi="Arial" w:cs="Arial"/>
          <w:sz w:val="20"/>
          <w:szCs w:val="20"/>
        </w:rPr>
        <w:t>[</w:t>
      </w:r>
      <w:r w:rsidR="00967F3F" w:rsidRPr="00A02EE2">
        <w:rPr>
          <w:rFonts w:ascii="Arial" w:hAnsi="Arial" w:cs="Arial"/>
          <w:sz w:val="20"/>
          <w:szCs w:val="20"/>
        </w:rPr>
        <w:t>...</w:t>
      </w:r>
      <w:r w:rsidRPr="00A02EE2">
        <w:rPr>
          <w:rFonts w:ascii="Arial" w:hAnsi="Arial" w:cs="Arial"/>
          <w:sz w:val="20"/>
          <w:szCs w:val="20"/>
        </w:rPr>
        <w:t>]</w:t>
      </w:r>
      <w:r w:rsidR="00967F3F" w:rsidRPr="00A02EE2">
        <w:rPr>
          <w:rFonts w:ascii="Arial" w:hAnsi="Arial" w:cs="Arial"/>
          <w:sz w:val="20"/>
          <w:szCs w:val="20"/>
        </w:rPr>
        <w:t xml:space="preserve"> a instituição matrimonial e os papeis sexuais, bem como a divisão do trabalho, relações hierarquizadas de autoridade, não desapareceram, a família nuclear ainda é majoritária, embora tenha perdido muito da sua legitimidade e comportar uma infinidade de modelos ou arranjos familiares. (</w:t>
      </w:r>
      <w:r w:rsidR="00A02EE2" w:rsidRPr="00A02EE2">
        <w:rPr>
          <w:rFonts w:ascii="Arial" w:hAnsi="Arial" w:cs="Arial"/>
          <w:sz w:val="20"/>
          <w:szCs w:val="20"/>
        </w:rPr>
        <w:t>SINGLY, 2007, apud</w:t>
      </w:r>
      <w:r w:rsidR="004965D9" w:rsidRPr="00A02EE2">
        <w:rPr>
          <w:rFonts w:ascii="Arial" w:hAnsi="Arial" w:cs="Arial"/>
          <w:sz w:val="20"/>
          <w:szCs w:val="20"/>
        </w:rPr>
        <w:t xml:space="preserve"> </w:t>
      </w:r>
      <w:r w:rsidR="00967F3F" w:rsidRPr="00A02EE2">
        <w:rPr>
          <w:rFonts w:ascii="Arial" w:hAnsi="Arial" w:cs="Arial"/>
          <w:sz w:val="20"/>
          <w:szCs w:val="20"/>
        </w:rPr>
        <w:t>TEIXEIR</w:t>
      </w:r>
      <w:r w:rsidR="009136DD" w:rsidRPr="00A02EE2">
        <w:rPr>
          <w:rFonts w:ascii="Arial" w:hAnsi="Arial" w:cs="Arial"/>
          <w:sz w:val="20"/>
          <w:szCs w:val="20"/>
        </w:rPr>
        <w:t>A, 2013</w:t>
      </w:r>
      <w:r w:rsidR="00A02EE2" w:rsidRPr="00A02EE2">
        <w:rPr>
          <w:rFonts w:ascii="Arial" w:hAnsi="Arial" w:cs="Arial"/>
          <w:sz w:val="20"/>
          <w:szCs w:val="20"/>
        </w:rPr>
        <w:t xml:space="preserve"> p.27</w:t>
      </w:r>
      <w:r w:rsidR="00967F3F" w:rsidRPr="00A02EE2">
        <w:rPr>
          <w:rFonts w:ascii="Arial" w:hAnsi="Arial" w:cs="Arial"/>
          <w:sz w:val="20"/>
          <w:szCs w:val="20"/>
        </w:rPr>
        <w:t>)</w:t>
      </w:r>
      <w:r w:rsidR="00967F3F" w:rsidRPr="00FF0F1C">
        <w:rPr>
          <w:rFonts w:ascii="Arial" w:hAnsi="Arial" w:cs="Arial"/>
          <w:sz w:val="20"/>
          <w:szCs w:val="20"/>
        </w:rPr>
        <w:t xml:space="preserve"> </w:t>
      </w:r>
    </w:p>
    <w:p w14:paraId="572FF7F5" w14:textId="77777777" w:rsidR="00967F3F" w:rsidRDefault="00967F3F" w:rsidP="00967F3F">
      <w:pPr>
        <w:autoSpaceDE w:val="0"/>
        <w:autoSpaceDN w:val="0"/>
        <w:adjustRightInd w:val="0"/>
        <w:spacing w:after="0" w:line="240" w:lineRule="auto"/>
        <w:ind w:left="2268"/>
        <w:jc w:val="both"/>
        <w:rPr>
          <w:rFonts w:ascii="Arial" w:hAnsi="Arial" w:cs="Arial"/>
          <w:sz w:val="20"/>
          <w:szCs w:val="20"/>
        </w:rPr>
      </w:pPr>
    </w:p>
    <w:p w14:paraId="6F2FF94A" w14:textId="77777777" w:rsidR="000C3CBD" w:rsidRPr="00FF0F1C" w:rsidRDefault="000C3CBD" w:rsidP="00967F3F">
      <w:pPr>
        <w:autoSpaceDE w:val="0"/>
        <w:autoSpaceDN w:val="0"/>
        <w:adjustRightInd w:val="0"/>
        <w:spacing w:after="0" w:line="240" w:lineRule="auto"/>
        <w:ind w:left="2268"/>
        <w:jc w:val="both"/>
        <w:rPr>
          <w:rFonts w:ascii="Arial" w:hAnsi="Arial" w:cs="Arial"/>
          <w:sz w:val="20"/>
          <w:szCs w:val="20"/>
        </w:rPr>
      </w:pPr>
    </w:p>
    <w:p w14:paraId="664851E9" w14:textId="18D9764F" w:rsidR="009136DD" w:rsidRDefault="00967F3F" w:rsidP="00E71F0C">
      <w:pPr>
        <w:autoSpaceDE w:val="0"/>
        <w:autoSpaceDN w:val="0"/>
        <w:adjustRightInd w:val="0"/>
        <w:spacing w:after="0" w:line="360" w:lineRule="auto"/>
        <w:ind w:firstLine="567"/>
        <w:jc w:val="both"/>
        <w:rPr>
          <w:rFonts w:ascii="Arial" w:hAnsi="Arial" w:cs="Arial"/>
          <w:sz w:val="24"/>
          <w:szCs w:val="24"/>
        </w:rPr>
      </w:pPr>
      <w:r w:rsidRPr="00FF0F1C">
        <w:rPr>
          <w:rFonts w:ascii="Arial" w:hAnsi="Arial" w:cs="Arial"/>
          <w:sz w:val="24"/>
          <w:szCs w:val="24"/>
        </w:rPr>
        <w:t xml:space="preserve"> Mesmo com toda</w:t>
      </w:r>
      <w:r w:rsidR="00815556">
        <w:rPr>
          <w:rFonts w:ascii="Arial" w:hAnsi="Arial" w:cs="Arial"/>
          <w:sz w:val="24"/>
          <w:szCs w:val="24"/>
        </w:rPr>
        <w:t>s</w:t>
      </w:r>
      <w:r w:rsidRPr="00FF0F1C">
        <w:rPr>
          <w:rFonts w:ascii="Arial" w:hAnsi="Arial" w:cs="Arial"/>
          <w:sz w:val="24"/>
          <w:szCs w:val="24"/>
        </w:rPr>
        <w:t xml:space="preserve"> mudança</w:t>
      </w:r>
      <w:r w:rsidR="00815556">
        <w:rPr>
          <w:rFonts w:ascii="Arial" w:hAnsi="Arial" w:cs="Arial"/>
          <w:sz w:val="24"/>
          <w:szCs w:val="24"/>
        </w:rPr>
        <w:t>s</w:t>
      </w:r>
      <w:r w:rsidR="00BD0CCC" w:rsidRPr="00FF0F1C">
        <w:rPr>
          <w:rFonts w:ascii="Arial" w:hAnsi="Arial" w:cs="Arial"/>
          <w:sz w:val="24"/>
          <w:szCs w:val="24"/>
        </w:rPr>
        <w:t>,</w:t>
      </w:r>
      <w:r w:rsidRPr="00FF0F1C">
        <w:rPr>
          <w:rFonts w:ascii="Arial" w:hAnsi="Arial" w:cs="Arial"/>
          <w:sz w:val="24"/>
          <w:szCs w:val="24"/>
        </w:rPr>
        <w:t xml:space="preserve"> a família é uma instituição de extrema importância em apoio afetivo e emocional, porem em suas reproduções de dominação e poder hierárquico pode ser conflituosa.  “Ela é importante em seu papel no desenvolvimento da sociabilidade, da afetividade e do bem-estar físico dos indivíduos, sobretudo, durante o período de infância, adolescência e velhice</w:t>
      </w:r>
      <w:r w:rsidRPr="00A02EE2">
        <w:rPr>
          <w:rFonts w:ascii="Arial" w:hAnsi="Arial" w:cs="Arial"/>
          <w:sz w:val="24"/>
          <w:szCs w:val="24"/>
        </w:rPr>
        <w:t xml:space="preserve">” </w:t>
      </w:r>
      <w:r w:rsidR="00A02EE2" w:rsidRPr="00A02EE2">
        <w:rPr>
          <w:rFonts w:ascii="Arial" w:hAnsi="Arial" w:cs="Arial"/>
          <w:sz w:val="24"/>
          <w:szCs w:val="24"/>
        </w:rPr>
        <w:t>(</w:t>
      </w:r>
      <w:r w:rsidR="003B753C" w:rsidRPr="00A02EE2">
        <w:rPr>
          <w:rFonts w:ascii="Arial" w:hAnsi="Arial" w:cs="Arial"/>
          <w:sz w:val="24"/>
          <w:szCs w:val="24"/>
        </w:rPr>
        <w:t xml:space="preserve">PRADO 1981, </w:t>
      </w:r>
      <w:r w:rsidR="00A02EE2" w:rsidRPr="00A02EE2">
        <w:rPr>
          <w:rFonts w:ascii="Arial" w:hAnsi="Arial" w:cs="Arial"/>
          <w:sz w:val="24"/>
          <w:szCs w:val="24"/>
        </w:rPr>
        <w:t xml:space="preserve">apud TEIXEIRA, 2013 </w:t>
      </w:r>
      <w:r w:rsidR="003B753C" w:rsidRPr="00A02EE2">
        <w:rPr>
          <w:rFonts w:ascii="Arial" w:hAnsi="Arial" w:cs="Arial"/>
          <w:sz w:val="24"/>
          <w:szCs w:val="24"/>
        </w:rPr>
        <w:t>p</w:t>
      </w:r>
      <w:r w:rsidR="009136DD" w:rsidRPr="00A02EE2">
        <w:rPr>
          <w:rFonts w:ascii="Arial" w:hAnsi="Arial" w:cs="Arial"/>
          <w:sz w:val="24"/>
          <w:szCs w:val="24"/>
        </w:rPr>
        <w:t>. 28).</w:t>
      </w:r>
    </w:p>
    <w:p w14:paraId="2F710ECF" w14:textId="16EA6626" w:rsidR="00FC0250" w:rsidRDefault="009136DD" w:rsidP="002D7680">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M</w:t>
      </w:r>
      <w:r w:rsidR="00967F3F" w:rsidRPr="00FF0F1C">
        <w:rPr>
          <w:rFonts w:ascii="Arial" w:hAnsi="Arial" w:cs="Arial"/>
          <w:sz w:val="24"/>
          <w:szCs w:val="24"/>
        </w:rPr>
        <w:t>esmo, havendo na contemporaneidade vários questionamentos sobre a família e sua centralidade na sociedade, sabe se que a família sempre foi fundamental na proteção de seus membros</w:t>
      </w:r>
      <w:r w:rsidR="00967F3F" w:rsidRPr="00A02EE2">
        <w:rPr>
          <w:rFonts w:ascii="Arial" w:hAnsi="Arial" w:cs="Arial"/>
          <w:sz w:val="24"/>
          <w:szCs w:val="24"/>
        </w:rPr>
        <w:t xml:space="preserve">. </w:t>
      </w:r>
      <w:r w:rsidRPr="00A02EE2">
        <w:rPr>
          <w:rFonts w:ascii="Arial" w:hAnsi="Arial" w:cs="Arial"/>
          <w:sz w:val="24"/>
          <w:szCs w:val="24"/>
        </w:rPr>
        <w:t>(</w:t>
      </w:r>
      <w:r w:rsidR="00A02EE2" w:rsidRPr="00A02EE2">
        <w:rPr>
          <w:rFonts w:ascii="Arial" w:hAnsi="Arial" w:cs="Arial"/>
          <w:sz w:val="24"/>
          <w:szCs w:val="24"/>
        </w:rPr>
        <w:t xml:space="preserve">CARVALHO; ALMEIDA </w:t>
      </w:r>
      <w:r w:rsidRPr="00A02EE2">
        <w:rPr>
          <w:rFonts w:ascii="Arial" w:hAnsi="Arial" w:cs="Arial"/>
          <w:sz w:val="24"/>
          <w:szCs w:val="24"/>
        </w:rPr>
        <w:t>2003</w:t>
      </w:r>
      <w:r w:rsidR="00A02EE2" w:rsidRPr="00A02EE2">
        <w:rPr>
          <w:rFonts w:ascii="Arial" w:hAnsi="Arial" w:cs="Arial"/>
          <w:sz w:val="24"/>
          <w:szCs w:val="24"/>
        </w:rPr>
        <w:t>, apud TEIXEIRA, 2013, p. 28</w:t>
      </w:r>
      <w:r w:rsidR="001E2938">
        <w:rPr>
          <w:rFonts w:ascii="Arial" w:hAnsi="Arial" w:cs="Arial"/>
          <w:sz w:val="24"/>
          <w:szCs w:val="24"/>
        </w:rPr>
        <w:t>).</w:t>
      </w:r>
    </w:p>
    <w:p w14:paraId="3706129D" w14:textId="77777777" w:rsidR="00967F3F" w:rsidRDefault="00967F3F" w:rsidP="009136DD">
      <w:pPr>
        <w:autoSpaceDE w:val="0"/>
        <w:autoSpaceDN w:val="0"/>
        <w:adjustRightInd w:val="0"/>
        <w:spacing w:after="0" w:line="360" w:lineRule="auto"/>
        <w:ind w:firstLine="1134"/>
        <w:jc w:val="both"/>
        <w:rPr>
          <w:rFonts w:ascii="Arial" w:hAnsi="Arial" w:cs="Arial"/>
          <w:sz w:val="24"/>
          <w:szCs w:val="24"/>
        </w:rPr>
      </w:pPr>
      <w:r>
        <w:rPr>
          <w:rFonts w:ascii="Arial" w:hAnsi="Arial" w:cs="Arial"/>
          <w:sz w:val="24"/>
          <w:szCs w:val="24"/>
        </w:rPr>
        <w:t xml:space="preserve"> </w:t>
      </w:r>
    </w:p>
    <w:p w14:paraId="7F04D764" w14:textId="79C98E3D" w:rsidR="001A7544" w:rsidRPr="008F779A" w:rsidRDefault="004B4045" w:rsidP="009A2EE6">
      <w:pPr>
        <w:pStyle w:val="Estilo2"/>
        <w:jc w:val="both"/>
      </w:pPr>
      <w:bookmarkStart w:id="8" w:name="_Toc11326664"/>
      <w:r>
        <w:t>2</w:t>
      </w:r>
      <w:r w:rsidR="00C46492">
        <w:t>.5 Programa de Atenção Integral</w:t>
      </w:r>
      <w:r w:rsidR="00E90A0C">
        <w:t xml:space="preserve"> a Família (</w:t>
      </w:r>
      <w:r w:rsidR="009B4009" w:rsidRPr="008F779A">
        <w:t>PAIF</w:t>
      </w:r>
      <w:r w:rsidR="00E90A0C">
        <w:t>)</w:t>
      </w:r>
      <w:r w:rsidR="00593523">
        <w:t>: Desenvolvimento de potencialidades e prevenção das situações de vulnerabilidade e riscos</w:t>
      </w:r>
      <w:bookmarkEnd w:id="8"/>
      <w:r w:rsidR="00593523">
        <w:t xml:space="preserve"> </w:t>
      </w:r>
    </w:p>
    <w:p w14:paraId="77C806AB" w14:textId="77777777" w:rsidR="003B753C" w:rsidRPr="009B4009" w:rsidRDefault="003B753C" w:rsidP="00967F3F">
      <w:pPr>
        <w:autoSpaceDE w:val="0"/>
        <w:autoSpaceDN w:val="0"/>
        <w:adjustRightInd w:val="0"/>
        <w:spacing w:after="0" w:line="360" w:lineRule="auto"/>
        <w:jc w:val="both"/>
        <w:rPr>
          <w:rFonts w:ascii="Arial" w:hAnsi="Arial" w:cs="Arial"/>
          <w:b/>
          <w:sz w:val="24"/>
          <w:szCs w:val="24"/>
          <w:highlight w:val="yellow"/>
        </w:rPr>
      </w:pPr>
    </w:p>
    <w:p w14:paraId="4FB4CB53" w14:textId="77777777" w:rsidR="009B4009" w:rsidRDefault="009B4009"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Conforme, anteriormente demonstrado o eixo da matricialidade familiar, é o norteador com a territorialização dentro da PNAS e conduz a família a centralidade dentro das ações e serviços pertinentes a esta política tanto na PSB como na PSE.</w:t>
      </w:r>
    </w:p>
    <w:p w14:paraId="65E91D12" w14:textId="3E6F157C" w:rsidR="008F779A" w:rsidRDefault="009B4009"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Desta forma, </w:t>
      </w:r>
      <w:r w:rsidR="004B4045">
        <w:rPr>
          <w:rFonts w:ascii="Arial" w:hAnsi="Arial" w:cs="Arial"/>
          <w:sz w:val="24"/>
          <w:szCs w:val="24"/>
        </w:rPr>
        <w:t>segundo Brasil</w:t>
      </w:r>
      <w:r w:rsidR="00743614">
        <w:rPr>
          <w:rFonts w:ascii="Arial" w:hAnsi="Arial" w:cs="Arial"/>
          <w:sz w:val="24"/>
          <w:szCs w:val="24"/>
        </w:rPr>
        <w:t xml:space="preserve"> (2016) </w:t>
      </w:r>
      <w:r>
        <w:rPr>
          <w:rFonts w:ascii="Arial" w:hAnsi="Arial" w:cs="Arial"/>
          <w:sz w:val="24"/>
          <w:szCs w:val="24"/>
        </w:rPr>
        <w:t>a importância da Família</w:t>
      </w:r>
      <w:r w:rsidR="00743614">
        <w:rPr>
          <w:rFonts w:ascii="Arial" w:hAnsi="Arial" w:cs="Arial"/>
          <w:sz w:val="24"/>
          <w:szCs w:val="24"/>
        </w:rPr>
        <w:t xml:space="preserve"> na PNAS tornou-se o PAIF o principal programa para inserção das</w:t>
      </w:r>
      <w:r w:rsidR="008F779A">
        <w:rPr>
          <w:rFonts w:ascii="Arial" w:hAnsi="Arial" w:cs="Arial"/>
          <w:sz w:val="24"/>
          <w:szCs w:val="24"/>
        </w:rPr>
        <w:t xml:space="preserve"> pessoas nos diversos serviços. </w:t>
      </w:r>
    </w:p>
    <w:p w14:paraId="3B0D2749" w14:textId="77777777" w:rsidR="00967F3F" w:rsidRPr="00353CF0" w:rsidRDefault="008F779A"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O PAIF é</w:t>
      </w:r>
      <w:r w:rsidR="00967F3F">
        <w:rPr>
          <w:rFonts w:ascii="Arial" w:hAnsi="Arial" w:cs="Arial"/>
          <w:sz w:val="24"/>
          <w:szCs w:val="24"/>
        </w:rPr>
        <w:t xml:space="preserve"> uma ação continuada da Política Nacional de Assistência Social, que se </w:t>
      </w:r>
      <w:r w:rsidR="00967F3F">
        <w:rPr>
          <w:rFonts w:ascii="Arial" w:eastAsia="Arial" w:hAnsi="Arial" w:cs="Arial"/>
          <w:sz w:val="24"/>
          <w:szCs w:val="24"/>
        </w:rPr>
        <w:t xml:space="preserve">originou após um processo de acúmulo de experiências </w:t>
      </w:r>
      <w:r w:rsidR="00967F3F" w:rsidRPr="00846DDB">
        <w:rPr>
          <w:rFonts w:ascii="Arial" w:eastAsia="Arial" w:hAnsi="Arial" w:cs="Arial"/>
          <w:sz w:val="24"/>
          <w:szCs w:val="24"/>
        </w:rPr>
        <w:t>com a família ou se</w:t>
      </w:r>
      <w:r w:rsidR="00967F3F">
        <w:rPr>
          <w:rFonts w:ascii="Arial" w:eastAsia="Arial" w:hAnsi="Arial" w:cs="Arial"/>
          <w:sz w:val="24"/>
          <w:szCs w:val="24"/>
        </w:rPr>
        <w:t>ja Núcleo de Apoio às Famílias (NAFS),</w:t>
      </w:r>
      <w:r w:rsidR="00967F3F" w:rsidRPr="00846DDB">
        <w:rPr>
          <w:rFonts w:ascii="Arial" w:eastAsia="Arial" w:hAnsi="Arial" w:cs="Arial"/>
          <w:sz w:val="24"/>
          <w:szCs w:val="24"/>
        </w:rPr>
        <w:t xml:space="preserve"> fundado em 1999 para mel</w:t>
      </w:r>
      <w:r w:rsidR="009136DD">
        <w:rPr>
          <w:rFonts w:ascii="Arial" w:eastAsia="Arial" w:hAnsi="Arial" w:cs="Arial"/>
          <w:sz w:val="24"/>
          <w:szCs w:val="24"/>
        </w:rPr>
        <w:t xml:space="preserve">horar os serviços à família, logo </w:t>
      </w:r>
      <w:r w:rsidR="00967F3F" w:rsidRPr="00846DDB">
        <w:rPr>
          <w:rFonts w:ascii="Arial" w:eastAsia="Arial" w:hAnsi="Arial" w:cs="Arial"/>
          <w:sz w:val="24"/>
          <w:szCs w:val="24"/>
        </w:rPr>
        <w:t>em 2003 na mesma direção</w:t>
      </w:r>
      <w:r w:rsidR="00967F3F">
        <w:rPr>
          <w:rFonts w:ascii="Arial" w:eastAsia="Arial" w:hAnsi="Arial" w:cs="Arial"/>
          <w:sz w:val="24"/>
          <w:szCs w:val="24"/>
        </w:rPr>
        <w:t xml:space="preserve"> passou a ser dominado, P</w:t>
      </w:r>
      <w:r w:rsidR="00967F3F" w:rsidRPr="00846DDB">
        <w:rPr>
          <w:rFonts w:ascii="Arial" w:eastAsia="Arial" w:hAnsi="Arial" w:cs="Arial"/>
          <w:sz w:val="24"/>
          <w:szCs w:val="24"/>
        </w:rPr>
        <w:t>lano Nacional de A</w:t>
      </w:r>
      <w:r w:rsidR="00967F3F">
        <w:rPr>
          <w:rFonts w:ascii="Arial" w:eastAsia="Arial" w:hAnsi="Arial" w:cs="Arial"/>
          <w:sz w:val="24"/>
          <w:szCs w:val="24"/>
        </w:rPr>
        <w:t xml:space="preserve">tendimento Integral à Família (PNAIF) e em 2004 passou </w:t>
      </w:r>
      <w:r w:rsidR="00967F3F" w:rsidRPr="00846DDB">
        <w:rPr>
          <w:rFonts w:ascii="Arial" w:eastAsia="Arial" w:hAnsi="Arial" w:cs="Arial"/>
          <w:sz w:val="24"/>
          <w:szCs w:val="24"/>
        </w:rPr>
        <w:t xml:space="preserve">a ser </w:t>
      </w:r>
      <w:r w:rsidR="00967F3F">
        <w:rPr>
          <w:rFonts w:ascii="Arial" w:eastAsia="Arial" w:hAnsi="Arial" w:cs="Arial"/>
          <w:sz w:val="24"/>
          <w:szCs w:val="24"/>
        </w:rPr>
        <w:t>Programa de Atenção Integral a Família (</w:t>
      </w:r>
      <w:r w:rsidR="00967F3F" w:rsidRPr="00846DDB">
        <w:rPr>
          <w:rFonts w:ascii="Arial" w:eastAsia="Arial" w:hAnsi="Arial" w:cs="Arial"/>
          <w:sz w:val="24"/>
          <w:szCs w:val="24"/>
        </w:rPr>
        <w:t>PAIF</w:t>
      </w:r>
      <w:r w:rsidR="00967F3F">
        <w:rPr>
          <w:rFonts w:ascii="Arial" w:eastAsia="Arial" w:hAnsi="Arial" w:cs="Arial"/>
          <w:sz w:val="24"/>
          <w:szCs w:val="24"/>
        </w:rPr>
        <w:t>).</w:t>
      </w:r>
    </w:p>
    <w:p w14:paraId="02A8FD01" w14:textId="77777777" w:rsidR="00967F3F" w:rsidRDefault="00967F3F" w:rsidP="00E71F0C">
      <w:pPr>
        <w:spacing w:line="360" w:lineRule="auto"/>
        <w:ind w:left="104" w:right="74" w:firstLine="463"/>
        <w:jc w:val="both"/>
        <w:rPr>
          <w:rFonts w:ascii="Arial" w:eastAsia="Arial" w:hAnsi="Arial" w:cs="Arial"/>
          <w:sz w:val="24"/>
          <w:szCs w:val="24"/>
        </w:rPr>
      </w:pPr>
      <w:r>
        <w:rPr>
          <w:rFonts w:ascii="Arial" w:eastAsia="Arial" w:hAnsi="Arial" w:cs="Arial"/>
          <w:sz w:val="24"/>
          <w:szCs w:val="24"/>
        </w:rPr>
        <w:lastRenderedPageBreak/>
        <w:t>Dessa forma em 2009, com a Tipificação Nacional de Serviços Socioassistências</w:t>
      </w:r>
      <w:r w:rsidR="009A2EE6">
        <w:rPr>
          <w:rFonts w:ascii="Arial" w:eastAsia="Arial" w:hAnsi="Arial" w:cs="Arial"/>
          <w:sz w:val="24"/>
          <w:szCs w:val="24"/>
        </w:rPr>
        <w:t xml:space="preserve"> BRASIL</w:t>
      </w:r>
      <w:r w:rsidR="00103A6D">
        <w:rPr>
          <w:rFonts w:ascii="Arial" w:eastAsia="Arial" w:hAnsi="Arial" w:cs="Arial"/>
          <w:sz w:val="24"/>
          <w:szCs w:val="24"/>
        </w:rPr>
        <w:t xml:space="preserve"> (2016)</w:t>
      </w:r>
      <w:r w:rsidR="009A2EE6">
        <w:rPr>
          <w:rFonts w:ascii="Arial" w:eastAsia="Arial" w:hAnsi="Arial" w:cs="Arial"/>
          <w:sz w:val="24"/>
          <w:szCs w:val="24"/>
        </w:rPr>
        <w:t>,</w:t>
      </w:r>
      <w:r w:rsidR="00103A6D">
        <w:rPr>
          <w:rFonts w:ascii="Arial" w:eastAsia="Arial" w:hAnsi="Arial" w:cs="Arial"/>
          <w:sz w:val="24"/>
          <w:szCs w:val="24"/>
        </w:rPr>
        <w:t xml:space="preserve"> o </w:t>
      </w:r>
      <w:r>
        <w:rPr>
          <w:rFonts w:ascii="Arial" w:eastAsia="Arial" w:hAnsi="Arial" w:cs="Arial"/>
          <w:sz w:val="24"/>
          <w:szCs w:val="24"/>
        </w:rPr>
        <w:t>PAIF passou a ser, Serviço de Proteção e Atendimento Integral a Família, que é o principal Programa de Proteção Social B</w:t>
      </w:r>
      <w:r w:rsidRPr="00846DDB">
        <w:rPr>
          <w:rFonts w:ascii="Arial" w:eastAsia="Arial" w:hAnsi="Arial" w:cs="Arial"/>
          <w:sz w:val="24"/>
          <w:szCs w:val="24"/>
        </w:rPr>
        <w:t>ásica de caráter continuado e fortal</w:t>
      </w:r>
      <w:r>
        <w:rPr>
          <w:rFonts w:ascii="Arial" w:eastAsia="Arial" w:hAnsi="Arial" w:cs="Arial"/>
          <w:sz w:val="24"/>
          <w:szCs w:val="24"/>
        </w:rPr>
        <w:t xml:space="preserve">ecimento de vínculos do SUAS. É </w:t>
      </w:r>
      <w:r w:rsidRPr="00846DDB">
        <w:rPr>
          <w:rFonts w:ascii="Arial" w:eastAsia="Arial" w:hAnsi="Arial" w:cs="Arial"/>
          <w:sz w:val="24"/>
          <w:szCs w:val="24"/>
        </w:rPr>
        <w:t>um programa de atribuição exclusiva do poder público, podendo ser desenvolvido soment</w:t>
      </w:r>
      <w:r>
        <w:rPr>
          <w:rFonts w:ascii="Arial" w:eastAsia="Arial" w:hAnsi="Arial" w:cs="Arial"/>
          <w:sz w:val="24"/>
          <w:szCs w:val="24"/>
        </w:rPr>
        <w:t>e pelo CRAS</w:t>
      </w:r>
      <w:r w:rsidRPr="00846DDB">
        <w:rPr>
          <w:rFonts w:ascii="Arial" w:eastAsia="Arial" w:hAnsi="Arial" w:cs="Arial"/>
          <w:sz w:val="24"/>
          <w:szCs w:val="24"/>
        </w:rPr>
        <w:t>.</w:t>
      </w:r>
    </w:p>
    <w:p w14:paraId="1E7B7E13" w14:textId="77777777" w:rsidR="000C3CBD" w:rsidRPr="00846DDB" w:rsidRDefault="000C3CBD" w:rsidP="00E71F0C">
      <w:pPr>
        <w:spacing w:line="360" w:lineRule="auto"/>
        <w:ind w:left="104" w:right="74" w:firstLine="463"/>
        <w:jc w:val="both"/>
        <w:rPr>
          <w:rFonts w:ascii="Arial" w:eastAsia="Arial" w:hAnsi="Arial" w:cs="Arial"/>
          <w:sz w:val="24"/>
          <w:szCs w:val="24"/>
        </w:rPr>
      </w:pPr>
    </w:p>
    <w:p w14:paraId="27FECEE7" w14:textId="77777777" w:rsidR="00967F3F" w:rsidRDefault="00967F3F" w:rsidP="00103A6D">
      <w:pPr>
        <w:autoSpaceDE w:val="0"/>
        <w:autoSpaceDN w:val="0"/>
        <w:adjustRightInd w:val="0"/>
        <w:spacing w:after="0" w:line="240" w:lineRule="auto"/>
        <w:ind w:left="2268"/>
        <w:jc w:val="both"/>
        <w:rPr>
          <w:rFonts w:ascii="Arial" w:hAnsi="Arial" w:cs="Arial"/>
          <w:sz w:val="20"/>
          <w:szCs w:val="20"/>
        </w:rPr>
      </w:pPr>
      <w:r w:rsidRPr="00BC35E0">
        <w:rPr>
          <w:rFonts w:ascii="Arial" w:hAnsi="Arial" w:cs="Arial"/>
          <w:sz w:val="20"/>
          <w:szCs w:val="20"/>
        </w:rPr>
        <w:t>PAIF consiste no trabalho social com famílias, de caráter continuado, com a finalidade de fortalecer a função protetiva das famílias, prevenir a ruptura de seus vínculos, promover seu acesso e usufruto de direitos e contribuir na melhoria de sua qualidade de vida. Prevê o desenvolvimento de potencialidades e aquisições das famílias e o fortalecimento de vínculos familiares e comunitários, por meio de ações de caráter preventivo, protetivo e proativo.</w:t>
      </w:r>
      <w:r>
        <w:rPr>
          <w:rFonts w:ascii="Arial" w:hAnsi="Arial" w:cs="Arial"/>
          <w:sz w:val="20"/>
          <w:szCs w:val="20"/>
        </w:rPr>
        <w:t xml:space="preserve"> (BRASIL, 2012, p.12)</w:t>
      </w:r>
    </w:p>
    <w:p w14:paraId="75544EF5" w14:textId="77777777" w:rsidR="00967F3F" w:rsidRDefault="00967F3F" w:rsidP="00967F3F">
      <w:pPr>
        <w:autoSpaceDE w:val="0"/>
        <w:autoSpaceDN w:val="0"/>
        <w:adjustRightInd w:val="0"/>
        <w:spacing w:after="0" w:line="240" w:lineRule="auto"/>
        <w:rPr>
          <w:rFonts w:ascii="Arial" w:hAnsi="Arial" w:cs="Arial"/>
          <w:sz w:val="24"/>
          <w:szCs w:val="24"/>
        </w:rPr>
      </w:pPr>
    </w:p>
    <w:p w14:paraId="02A071DA" w14:textId="77777777" w:rsidR="000C3CBD" w:rsidRDefault="000C3CBD" w:rsidP="00967F3F">
      <w:pPr>
        <w:autoSpaceDE w:val="0"/>
        <w:autoSpaceDN w:val="0"/>
        <w:adjustRightInd w:val="0"/>
        <w:spacing w:after="0" w:line="240" w:lineRule="auto"/>
        <w:rPr>
          <w:rFonts w:ascii="Arial" w:hAnsi="Arial" w:cs="Arial"/>
          <w:sz w:val="24"/>
          <w:szCs w:val="24"/>
        </w:rPr>
      </w:pPr>
    </w:p>
    <w:p w14:paraId="3E65F215" w14:textId="5366E079" w:rsidR="00967F3F" w:rsidRDefault="004B4045" w:rsidP="00E71F0C">
      <w:pPr>
        <w:autoSpaceDE w:val="0"/>
        <w:autoSpaceDN w:val="0"/>
        <w:adjustRightInd w:val="0"/>
        <w:spacing w:after="0" w:line="360" w:lineRule="auto"/>
        <w:ind w:firstLine="567"/>
        <w:jc w:val="both"/>
        <w:rPr>
          <w:rFonts w:ascii="Arial" w:eastAsia="Arial" w:hAnsi="Arial" w:cs="Arial"/>
          <w:w w:val="91"/>
          <w:sz w:val="24"/>
          <w:szCs w:val="24"/>
        </w:rPr>
      </w:pPr>
      <w:r>
        <w:rPr>
          <w:rFonts w:ascii="Arial" w:eastAsia="Arial" w:hAnsi="Arial" w:cs="Arial"/>
          <w:sz w:val="24"/>
          <w:szCs w:val="24"/>
        </w:rPr>
        <w:t>Ainda conforme Brasil</w:t>
      </w:r>
      <w:r w:rsidR="009A2EE6">
        <w:rPr>
          <w:rFonts w:ascii="Arial" w:eastAsia="Arial" w:hAnsi="Arial" w:cs="Arial"/>
          <w:sz w:val="24"/>
          <w:szCs w:val="24"/>
        </w:rPr>
        <w:t xml:space="preserve"> </w:t>
      </w:r>
      <w:r w:rsidR="00967F3F">
        <w:rPr>
          <w:rFonts w:ascii="Arial" w:eastAsia="Arial" w:hAnsi="Arial" w:cs="Arial"/>
          <w:sz w:val="24"/>
          <w:szCs w:val="24"/>
        </w:rPr>
        <w:t>(2012)</w:t>
      </w:r>
      <w:r w:rsidR="009A2EE6">
        <w:rPr>
          <w:rFonts w:ascii="Arial" w:eastAsia="Arial" w:hAnsi="Arial" w:cs="Arial"/>
          <w:sz w:val="24"/>
          <w:szCs w:val="24"/>
        </w:rPr>
        <w:t>,</w:t>
      </w:r>
      <w:r w:rsidR="00967F3F">
        <w:rPr>
          <w:rFonts w:ascii="Arial" w:eastAsia="Arial" w:hAnsi="Arial" w:cs="Arial"/>
          <w:sz w:val="24"/>
          <w:szCs w:val="24"/>
        </w:rPr>
        <w:t xml:space="preserve"> a</w:t>
      </w:r>
      <w:r w:rsidR="00967F3F" w:rsidRPr="00A67E1C">
        <w:rPr>
          <w:rFonts w:ascii="Arial" w:eastAsia="Arial" w:hAnsi="Arial" w:cs="Arial"/>
          <w:sz w:val="24"/>
          <w:szCs w:val="24"/>
        </w:rPr>
        <w:t xml:space="preserve"> função</w:t>
      </w:r>
      <w:r w:rsidR="00967F3F">
        <w:rPr>
          <w:rFonts w:ascii="Arial" w:eastAsia="Arial" w:hAnsi="Arial" w:cs="Arial"/>
          <w:sz w:val="24"/>
          <w:szCs w:val="24"/>
        </w:rPr>
        <w:t xml:space="preserve"> do PAIF</w:t>
      </w:r>
      <w:r w:rsidR="00967F3F" w:rsidRPr="00A67E1C">
        <w:rPr>
          <w:rFonts w:ascii="Arial" w:eastAsia="Arial" w:hAnsi="Arial" w:cs="Arial"/>
          <w:sz w:val="24"/>
          <w:szCs w:val="24"/>
        </w:rPr>
        <w:t xml:space="preserve"> é apoiar as famílias fazendo se necessário entender que existe um vasto modelo de família, valorizando as particularidades de cada família ou arranjos familiares os quais surgiram através de mudanças sócio históricas, cultural e economia, ou seja famílias contemporâneas que não são necessariamente biológicas como as mono-parentais, podem ser famílias homossexuais ou recompostas</w:t>
      </w:r>
      <w:r w:rsidR="00967F3F">
        <w:rPr>
          <w:rFonts w:ascii="Arial" w:eastAsia="Arial" w:hAnsi="Arial" w:cs="Arial"/>
          <w:sz w:val="24"/>
          <w:szCs w:val="24"/>
        </w:rPr>
        <w:t>.</w:t>
      </w:r>
    </w:p>
    <w:p w14:paraId="6804EAD1" w14:textId="5DB9AF89" w:rsidR="00967F3F" w:rsidRDefault="00967F3F"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O trabalho social, deve ser efetuado por profissi</w:t>
      </w:r>
      <w:r w:rsidR="00971A5E">
        <w:rPr>
          <w:rFonts w:ascii="Arial" w:hAnsi="Arial" w:cs="Arial"/>
          <w:sz w:val="24"/>
          <w:szCs w:val="24"/>
        </w:rPr>
        <w:t>onais com saberes científicos, p</w:t>
      </w:r>
      <w:r>
        <w:rPr>
          <w:rFonts w:ascii="Arial" w:hAnsi="Arial" w:cs="Arial"/>
          <w:sz w:val="24"/>
          <w:szCs w:val="24"/>
        </w:rPr>
        <w:t>ois depende de consciência crítica, conhecimentos das vulnerabilidades, de procedimentos metodológicos, de estudo e análise infindável sobre a família e território, do planejamentos e análises das ações, da promoção e participação do usuário, da pratica interdisciplinar entre os profissionais, conhecimentos da questão (étnica, raciais, de orientação sexual entre outras), fugindo assim da imediaticidade.</w:t>
      </w:r>
    </w:p>
    <w:p w14:paraId="1FB12FF1" w14:textId="77777777" w:rsidR="00967F3F" w:rsidRDefault="00967F3F" w:rsidP="00967F3F">
      <w:pPr>
        <w:autoSpaceDE w:val="0"/>
        <w:autoSpaceDN w:val="0"/>
        <w:adjustRightInd w:val="0"/>
        <w:spacing w:after="0" w:line="360" w:lineRule="auto"/>
        <w:rPr>
          <w:rFonts w:ascii="Arial" w:hAnsi="Arial" w:cs="Arial"/>
          <w:sz w:val="24"/>
          <w:szCs w:val="24"/>
        </w:rPr>
      </w:pPr>
    </w:p>
    <w:p w14:paraId="7DF12E97" w14:textId="603C6E97" w:rsidR="00967F3F" w:rsidRDefault="00967F3F" w:rsidP="000C3CBD">
      <w:pPr>
        <w:autoSpaceDE w:val="0"/>
        <w:autoSpaceDN w:val="0"/>
        <w:adjustRightInd w:val="0"/>
        <w:spacing w:after="0" w:line="240" w:lineRule="auto"/>
        <w:ind w:left="2268"/>
        <w:jc w:val="both"/>
        <w:rPr>
          <w:rFonts w:ascii="Arial" w:hAnsi="Arial" w:cs="Arial"/>
          <w:sz w:val="20"/>
          <w:szCs w:val="20"/>
        </w:rPr>
      </w:pPr>
      <w:r w:rsidRPr="00851684">
        <w:rPr>
          <w:rFonts w:ascii="Arial" w:hAnsi="Arial" w:cs="Arial"/>
          <w:sz w:val="20"/>
          <w:szCs w:val="20"/>
        </w:rPr>
        <w:t>O</w:t>
      </w:r>
      <w:r>
        <w:rPr>
          <w:rFonts w:ascii="Arial" w:hAnsi="Arial" w:cs="Arial"/>
          <w:sz w:val="20"/>
          <w:szCs w:val="20"/>
        </w:rPr>
        <w:t xml:space="preserve"> </w:t>
      </w:r>
      <w:r w:rsidRPr="00851684">
        <w:rPr>
          <w:rFonts w:ascii="Arial" w:hAnsi="Arial" w:cs="Arial"/>
          <w:sz w:val="20"/>
          <w:szCs w:val="20"/>
        </w:rPr>
        <w:t xml:space="preserve">trabalho social com famílias no âmbito do PAIF consiste em um conjunto de procedimentos implementados por profissionais, a partir de pressupostos éticos, conhecimento teórico-metodológico e técnico-operativo. Ele tem por objetivo contribuir </w:t>
      </w:r>
      <w:r w:rsidRPr="00851684">
        <w:rPr>
          <w:rFonts w:ascii="Arial" w:hAnsi="Arial" w:cs="Arial"/>
          <w:i/>
          <w:iCs/>
          <w:sz w:val="20"/>
          <w:szCs w:val="20"/>
        </w:rPr>
        <w:t>na e para</w:t>
      </w:r>
      <w:r w:rsidRPr="00851684">
        <w:rPr>
          <w:rFonts w:ascii="Arial" w:hAnsi="Arial" w:cs="Arial"/>
          <w:sz w:val="20"/>
          <w:szCs w:val="20"/>
        </w:rPr>
        <w:t xml:space="preserve"> a convivência de um conjunto de pessoas unidas por laços consanguíneos, afetivos e/ ou de solidariedade, a fim de proteger seus direitos, apoiá-las no desempenho da sua função de proteção e socialização de seus membros, bem como assegurar o convívio familiar e comunitário de maneira “preventiva, protetiva e proativa”. É por meio do trabalho social que o PAIF, no âmbito da Proteção Social Básica do SUAS, contribui para a materialização da responsabilidade constitucional do Estado de proteger as famílias. </w:t>
      </w:r>
      <w:r>
        <w:rPr>
          <w:rFonts w:ascii="Arial" w:hAnsi="Arial" w:cs="Arial"/>
          <w:sz w:val="20"/>
          <w:szCs w:val="20"/>
        </w:rPr>
        <w:t>(BRASIL, 2012, p.15)</w:t>
      </w:r>
      <w:r w:rsidRPr="00851684">
        <w:rPr>
          <w:rFonts w:ascii="Arial" w:hAnsi="Arial" w:cs="Arial"/>
          <w:sz w:val="20"/>
          <w:szCs w:val="20"/>
        </w:rPr>
        <w:t xml:space="preserve">  </w:t>
      </w:r>
    </w:p>
    <w:p w14:paraId="096B921E" w14:textId="77777777" w:rsidR="000C3CBD" w:rsidRDefault="000C3CBD" w:rsidP="000C3CBD">
      <w:pPr>
        <w:autoSpaceDE w:val="0"/>
        <w:autoSpaceDN w:val="0"/>
        <w:adjustRightInd w:val="0"/>
        <w:spacing w:after="0" w:line="240" w:lineRule="auto"/>
        <w:ind w:left="2268"/>
        <w:jc w:val="both"/>
        <w:rPr>
          <w:rFonts w:ascii="Arial" w:hAnsi="Arial" w:cs="Arial"/>
          <w:sz w:val="20"/>
          <w:szCs w:val="20"/>
        </w:rPr>
      </w:pPr>
    </w:p>
    <w:p w14:paraId="7ED14BA8" w14:textId="77777777" w:rsidR="000C3CBD" w:rsidRPr="000C3CBD" w:rsidRDefault="000C3CBD" w:rsidP="000C3CBD">
      <w:pPr>
        <w:autoSpaceDE w:val="0"/>
        <w:autoSpaceDN w:val="0"/>
        <w:adjustRightInd w:val="0"/>
        <w:spacing w:after="0" w:line="240" w:lineRule="auto"/>
        <w:ind w:left="2268"/>
        <w:jc w:val="both"/>
        <w:rPr>
          <w:rFonts w:ascii="Arial" w:hAnsi="Arial" w:cs="Arial"/>
          <w:sz w:val="20"/>
          <w:szCs w:val="20"/>
        </w:rPr>
      </w:pPr>
    </w:p>
    <w:p w14:paraId="28955676" w14:textId="0C95143E" w:rsidR="009136DD" w:rsidRDefault="004B4045"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lastRenderedPageBreak/>
        <w:t>Conforme a Brasil</w:t>
      </w:r>
      <w:r w:rsidR="00967F3F">
        <w:rPr>
          <w:rFonts w:ascii="Arial" w:hAnsi="Arial" w:cs="Arial"/>
          <w:sz w:val="24"/>
          <w:szCs w:val="24"/>
        </w:rPr>
        <w:t xml:space="preserve"> (2004), o PAIF operacionaliza o trabalho social com as famílias na PSB, com finalidade de contribuição, na convivência, no direito e em possíveis intervenções na vida de um grupo social, sendo este de qualquer tipo de união.</w:t>
      </w:r>
    </w:p>
    <w:p w14:paraId="0422AD3C" w14:textId="77777777" w:rsidR="00967F3F" w:rsidRPr="00593523" w:rsidRDefault="00967F3F" w:rsidP="00593523">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 Portanto é necessário saber conceitos: De família como conjunto de pessoas unidas por laços consanguíneos,</w:t>
      </w:r>
      <w:r w:rsidR="00E340BC">
        <w:rPr>
          <w:rFonts w:ascii="Arial" w:hAnsi="Arial" w:cs="Arial"/>
          <w:sz w:val="24"/>
          <w:szCs w:val="24"/>
        </w:rPr>
        <w:t xml:space="preserve"> efetivos ou de solidariedade; de</w:t>
      </w:r>
      <w:r>
        <w:rPr>
          <w:rFonts w:ascii="Arial" w:hAnsi="Arial" w:cs="Arial"/>
          <w:sz w:val="24"/>
          <w:szCs w:val="24"/>
        </w:rPr>
        <w:t xml:space="preserve"> matricialidade sócio familiar, a família como ponto central “sujeito de direito” e o reconhecimento da instituição família como espaço privilegiado e insubstituível na concretização da política de assistência social, para proteção a família aos direitos e fortalecimento de convívio familiar ou comunitário.  </w:t>
      </w:r>
    </w:p>
    <w:p w14:paraId="415C8B66" w14:textId="11D11436" w:rsidR="00967F3F" w:rsidRDefault="004B4045" w:rsidP="00593523">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De acordo com Brasil</w:t>
      </w:r>
      <w:r w:rsidR="00967F3F">
        <w:rPr>
          <w:rFonts w:ascii="Arial" w:hAnsi="Arial" w:cs="Arial"/>
          <w:sz w:val="24"/>
          <w:szCs w:val="24"/>
        </w:rPr>
        <w:t xml:space="preserve"> (2012), as ações que compõem o PAIF, devem ter a participação da sociedade na construção e avaliação dos serviços. Com intuito de se adequar para atender cada dia melhor. Essas ações são: Acolhida, Oficinas com a família, Ações comunitárias, Ações particularizadas, Encaminhamentos, organizadas em caráter individual ou coletivo. </w:t>
      </w:r>
    </w:p>
    <w:p w14:paraId="165C8F2A" w14:textId="77777777" w:rsidR="00967F3F" w:rsidRDefault="00967F3F"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Tem como objetivos:</w:t>
      </w:r>
    </w:p>
    <w:p w14:paraId="77ED0031" w14:textId="77777777" w:rsidR="00967F3F" w:rsidRDefault="00967F3F" w:rsidP="00967F3F">
      <w:pPr>
        <w:autoSpaceDE w:val="0"/>
        <w:autoSpaceDN w:val="0"/>
        <w:adjustRightInd w:val="0"/>
        <w:spacing w:after="0" w:line="240" w:lineRule="auto"/>
        <w:ind w:left="2268"/>
        <w:jc w:val="both"/>
        <w:rPr>
          <w:rFonts w:ascii="Arial" w:hAnsi="Arial" w:cs="Arial"/>
          <w:sz w:val="24"/>
          <w:szCs w:val="24"/>
        </w:rPr>
      </w:pPr>
    </w:p>
    <w:p w14:paraId="5A2D5202" w14:textId="77777777" w:rsidR="00967F3F" w:rsidRDefault="00967F3F" w:rsidP="00967F3F">
      <w:pPr>
        <w:autoSpaceDE w:val="0"/>
        <w:autoSpaceDN w:val="0"/>
        <w:adjustRightInd w:val="0"/>
        <w:spacing w:after="0" w:line="240" w:lineRule="auto"/>
        <w:ind w:left="2268"/>
        <w:jc w:val="both"/>
        <w:rPr>
          <w:rFonts w:ascii="Arial" w:hAnsi="Arial" w:cs="Arial"/>
          <w:sz w:val="20"/>
          <w:szCs w:val="20"/>
        </w:rPr>
      </w:pPr>
      <w:r w:rsidRPr="001F275C">
        <w:rPr>
          <w:rFonts w:ascii="Arial" w:hAnsi="Arial" w:cs="Arial"/>
          <w:sz w:val="20"/>
          <w:szCs w:val="20"/>
        </w:rPr>
        <w:t>Fortalecer a função protetiva da família e prevenir a ruptura dos seus vínculos, sejam estes familiares ou comunitários, contribuindo para melhoria na qualidade de vida nos territórios; Promover aquisição materiais e sociais, potencializando o protagonismo e autonomia das famílias e comunidades; Promover acesso a rede de proteção social de assistência social, favorecendo o usufruto dos direitos socioassistências; Promover acesso aos serviços setoriais, contribuindo para a promoção de direitos; Apoiar as famílias que possuem, dentre seus membros, indivíduos que necessitam de cuidados, por meio da promoção de espaços coletivos de escuta e troca de vivencias familiares.</w:t>
      </w:r>
      <w:r>
        <w:rPr>
          <w:rFonts w:ascii="Arial" w:hAnsi="Arial" w:cs="Arial"/>
          <w:sz w:val="20"/>
          <w:szCs w:val="20"/>
        </w:rPr>
        <w:t>(BRASIL, 2012. p.15)</w:t>
      </w:r>
      <w:r w:rsidRPr="001F275C">
        <w:rPr>
          <w:rFonts w:ascii="Arial" w:hAnsi="Arial" w:cs="Arial"/>
          <w:sz w:val="20"/>
          <w:szCs w:val="20"/>
        </w:rPr>
        <w:t xml:space="preserve"> </w:t>
      </w:r>
    </w:p>
    <w:p w14:paraId="17AFFA75" w14:textId="77777777" w:rsidR="00967F3F" w:rsidRDefault="00967F3F" w:rsidP="00967F3F">
      <w:pPr>
        <w:autoSpaceDE w:val="0"/>
        <w:autoSpaceDN w:val="0"/>
        <w:adjustRightInd w:val="0"/>
        <w:spacing w:after="0" w:line="240" w:lineRule="auto"/>
        <w:ind w:left="2268"/>
        <w:jc w:val="both"/>
        <w:rPr>
          <w:rFonts w:ascii="Arial" w:hAnsi="Arial" w:cs="Arial"/>
          <w:sz w:val="20"/>
          <w:szCs w:val="20"/>
        </w:rPr>
      </w:pPr>
    </w:p>
    <w:p w14:paraId="55282B47" w14:textId="77777777" w:rsidR="00967F3F" w:rsidRDefault="00967F3F" w:rsidP="00967F3F">
      <w:pPr>
        <w:autoSpaceDE w:val="0"/>
        <w:autoSpaceDN w:val="0"/>
        <w:adjustRightInd w:val="0"/>
        <w:spacing w:after="0" w:line="240" w:lineRule="auto"/>
        <w:ind w:left="2268"/>
        <w:jc w:val="both"/>
        <w:rPr>
          <w:rFonts w:ascii="Arial" w:hAnsi="Arial" w:cs="Arial"/>
          <w:sz w:val="20"/>
          <w:szCs w:val="20"/>
        </w:rPr>
      </w:pPr>
    </w:p>
    <w:p w14:paraId="52A84F7C" w14:textId="1DFE39DE" w:rsidR="0046784F" w:rsidRDefault="0046784F"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Assim destacamos:</w:t>
      </w:r>
    </w:p>
    <w:p w14:paraId="0111154B" w14:textId="77777777" w:rsidR="00967F3F" w:rsidRDefault="00967F3F"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Acolhida – primeiro contato, escuta das necessidades e demandas trazidas e também de propor informações a esse indivíduo ou família. A acolhida é essencial pois é o momento da busca a compreensão dos significados de cada vulnerabilidade (emoções ou sentimentos nos relatos). E nesse momento que se estabelece uma relação de confiança e segurança para uma melhor coleta de informações em todos aspectos para saber qual necessidade da família, que podem ser acompanhamento, ações do PAIF ou encaminhamento para acesso à rede, benefícios ou serviços setoriais.</w:t>
      </w:r>
    </w:p>
    <w:p w14:paraId="076A9133" w14:textId="38235BDE" w:rsidR="00E71F0C" w:rsidRDefault="00967F3F"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Acolhida em grupo (oficinas com famílias, ações comunitárias) – podem ser para repasse de informações, escuta de demandas gerais, compreender os impactos do território sobre tais demandas, publicização e discussão (informação sobre Ben</w:t>
      </w:r>
      <w:r w:rsidR="000C3CBD">
        <w:rPr>
          <w:rFonts w:ascii="Arial" w:hAnsi="Arial" w:cs="Arial"/>
          <w:sz w:val="24"/>
          <w:szCs w:val="24"/>
        </w:rPr>
        <w:t>efício de Prestação Continuada (</w:t>
      </w:r>
      <w:r>
        <w:rPr>
          <w:rFonts w:ascii="Arial" w:hAnsi="Arial" w:cs="Arial"/>
          <w:sz w:val="24"/>
          <w:szCs w:val="24"/>
        </w:rPr>
        <w:t>BPC</w:t>
      </w:r>
      <w:r w:rsidR="000C3CBD">
        <w:rPr>
          <w:rFonts w:ascii="Arial" w:hAnsi="Arial" w:cs="Arial"/>
          <w:sz w:val="24"/>
          <w:szCs w:val="24"/>
        </w:rPr>
        <w:t>), Programa Bolsa Família (</w:t>
      </w:r>
      <w:r>
        <w:rPr>
          <w:rFonts w:ascii="Arial" w:hAnsi="Arial" w:cs="Arial"/>
          <w:sz w:val="24"/>
          <w:szCs w:val="24"/>
        </w:rPr>
        <w:t>PBF</w:t>
      </w:r>
      <w:r w:rsidR="000C3CBD">
        <w:rPr>
          <w:rFonts w:ascii="Arial" w:hAnsi="Arial" w:cs="Arial"/>
          <w:sz w:val="24"/>
          <w:szCs w:val="24"/>
        </w:rPr>
        <w:t>)</w:t>
      </w:r>
      <w:r>
        <w:rPr>
          <w:rFonts w:ascii="Arial" w:hAnsi="Arial" w:cs="Arial"/>
          <w:sz w:val="24"/>
          <w:szCs w:val="24"/>
        </w:rPr>
        <w:t>, entre outros).</w:t>
      </w:r>
    </w:p>
    <w:p w14:paraId="1E5118CA" w14:textId="77777777" w:rsidR="00967F3F" w:rsidRDefault="00967F3F" w:rsidP="009A2EE6">
      <w:pPr>
        <w:autoSpaceDE w:val="0"/>
        <w:autoSpaceDN w:val="0"/>
        <w:adjustRightInd w:val="0"/>
        <w:spacing w:after="0" w:line="360" w:lineRule="auto"/>
        <w:ind w:firstLine="567"/>
        <w:jc w:val="both"/>
        <w:rPr>
          <w:rFonts w:ascii="Arial" w:hAnsi="Arial" w:cs="Arial"/>
          <w:sz w:val="24"/>
          <w:szCs w:val="24"/>
        </w:rPr>
      </w:pPr>
      <w:r w:rsidRPr="00E96B39">
        <w:rPr>
          <w:rFonts w:ascii="Arial" w:hAnsi="Arial" w:cs="Arial"/>
          <w:sz w:val="24"/>
          <w:szCs w:val="24"/>
        </w:rPr>
        <w:lastRenderedPageBreak/>
        <w:t xml:space="preserve"> </w:t>
      </w:r>
      <w:r>
        <w:rPr>
          <w:rFonts w:ascii="Arial" w:hAnsi="Arial" w:cs="Arial"/>
          <w:sz w:val="24"/>
          <w:szCs w:val="24"/>
        </w:rPr>
        <w:t>Oficinas com família – encontros previamente organizados com um conjunto de famílias para que haja interação. O intuito das oficinas é a reflexão sobre vulnerabilidade e riscos, contribuir com fortalecimento de laços comunitários, acesso de direitos, participação social.</w:t>
      </w:r>
    </w:p>
    <w:p w14:paraId="2830B265" w14:textId="77777777" w:rsidR="00967F3F" w:rsidRDefault="00967F3F"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Ações comunitárias – voltadas para as dinamizações relacionadas no território, com objetivos de promover a comunicação, mobilização, protagonismo da comunidade, fortalecer vínculos entre as famílias, estimulo a participação cidadã. Estas ações devem ser norteadas pela Tipificação Nacional de Serviços Socioassistênciais, podendo ser: palestras, filmes, campanhas, eventos comunitários etc.</w:t>
      </w:r>
    </w:p>
    <w:p w14:paraId="6F38A6F1" w14:textId="77777777" w:rsidR="00734CA9" w:rsidRDefault="00967F3F" w:rsidP="00E71F0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Acolhida particularizada (ações particularizadas, encaminhamentos) – momento que preenche ou atualiza o prontuário, podendo ser no CRAS ou no Domicilio.  </w:t>
      </w:r>
    </w:p>
    <w:p w14:paraId="423CFC17" w14:textId="6E0BF8D6" w:rsidR="00967F3F" w:rsidRDefault="009A2EE6" w:rsidP="0046784F">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No CRAS</w:t>
      </w:r>
      <w:r w:rsidR="00967F3F">
        <w:rPr>
          <w:rFonts w:ascii="Arial" w:hAnsi="Arial" w:cs="Arial"/>
          <w:sz w:val="24"/>
          <w:szCs w:val="24"/>
        </w:rPr>
        <w:t xml:space="preserve"> é preciso lugar adequado que assegure o bem estar da família e resguarde si</w:t>
      </w:r>
      <w:r w:rsidR="0046784F">
        <w:rPr>
          <w:rFonts w:ascii="Arial" w:hAnsi="Arial" w:cs="Arial"/>
          <w:sz w:val="24"/>
          <w:szCs w:val="24"/>
        </w:rPr>
        <w:t>gilo das informações, enquanto que n</w:t>
      </w:r>
      <w:r>
        <w:rPr>
          <w:rFonts w:ascii="Arial" w:hAnsi="Arial" w:cs="Arial"/>
          <w:sz w:val="24"/>
          <w:szCs w:val="24"/>
        </w:rPr>
        <w:t>o Domicilio é</w:t>
      </w:r>
      <w:r w:rsidR="00967F3F">
        <w:rPr>
          <w:rFonts w:ascii="Arial" w:hAnsi="Arial" w:cs="Arial"/>
          <w:sz w:val="24"/>
          <w:szCs w:val="24"/>
        </w:rPr>
        <w:t xml:space="preserve"> </w:t>
      </w:r>
      <w:r w:rsidR="00FB5B7C">
        <w:rPr>
          <w:rFonts w:ascii="Arial" w:hAnsi="Arial" w:cs="Arial"/>
          <w:sz w:val="24"/>
          <w:szCs w:val="24"/>
        </w:rPr>
        <w:t>destinado</w:t>
      </w:r>
      <w:r w:rsidR="00967F3F">
        <w:rPr>
          <w:rFonts w:ascii="Arial" w:hAnsi="Arial" w:cs="Arial"/>
          <w:sz w:val="24"/>
          <w:szCs w:val="24"/>
        </w:rPr>
        <w:t xml:space="preserve"> a família que por um motivo ou outro (descumprimento das condicionalidades, ou que tenha na família alguém com deficiência ou benefícios do BPC, ou fora da escola) não conseguem ir até o CRAS. </w:t>
      </w:r>
    </w:p>
    <w:p w14:paraId="389FE562" w14:textId="77777777" w:rsidR="00967F3F" w:rsidRDefault="00967F3F" w:rsidP="00E730B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Ações particularizadas – atendimento individualizado após indicação do técnico responsável ou da própria família, em casos extraordinários que necessita sigilo e que pode ser encaminhado a PSE ou Sistema de garantia de direitos.</w:t>
      </w:r>
    </w:p>
    <w:p w14:paraId="692FB113" w14:textId="77777777" w:rsidR="00967F3F" w:rsidRDefault="00967F3F" w:rsidP="00E730BC">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Encaminhamentos – processos de orientação e direcionamento das famílias para benefícios ou outros serviços que não são ofertados no CRAS. </w:t>
      </w:r>
    </w:p>
    <w:p w14:paraId="27D0174B" w14:textId="77777777" w:rsidR="00C13A89" w:rsidRDefault="00C13A89" w:rsidP="00C13A89">
      <w:pPr>
        <w:ind w:right="-1"/>
        <w:rPr>
          <w:rFonts w:ascii="Arial" w:hAnsi="Arial" w:cs="Arial"/>
          <w:b/>
          <w:sz w:val="24"/>
          <w:szCs w:val="24"/>
        </w:rPr>
      </w:pPr>
    </w:p>
    <w:p w14:paraId="3993A600" w14:textId="77777777" w:rsidR="0046784F" w:rsidRDefault="0046784F" w:rsidP="00C13A89">
      <w:pPr>
        <w:ind w:right="-1"/>
        <w:rPr>
          <w:rFonts w:ascii="Arial" w:hAnsi="Arial" w:cs="Arial"/>
          <w:b/>
          <w:sz w:val="24"/>
          <w:szCs w:val="24"/>
        </w:rPr>
      </w:pPr>
    </w:p>
    <w:p w14:paraId="0793923F" w14:textId="77777777" w:rsidR="002D7680" w:rsidRDefault="002D7680" w:rsidP="00BE4065">
      <w:pPr>
        <w:pStyle w:val="Estilo1"/>
      </w:pPr>
    </w:p>
    <w:p w14:paraId="435E3C00" w14:textId="77777777" w:rsidR="002D7680" w:rsidRDefault="002D7680" w:rsidP="00BE4065">
      <w:pPr>
        <w:pStyle w:val="Estilo1"/>
      </w:pPr>
    </w:p>
    <w:p w14:paraId="11309FEC" w14:textId="77777777" w:rsidR="002D7680" w:rsidRDefault="002D7680" w:rsidP="00BE4065">
      <w:pPr>
        <w:pStyle w:val="Estilo1"/>
      </w:pPr>
    </w:p>
    <w:p w14:paraId="1173E4FF" w14:textId="77777777" w:rsidR="002D7680" w:rsidRDefault="002D7680" w:rsidP="00BE4065">
      <w:pPr>
        <w:pStyle w:val="Estilo1"/>
      </w:pPr>
    </w:p>
    <w:p w14:paraId="2624D052" w14:textId="77777777" w:rsidR="002D7680" w:rsidRDefault="002D7680" w:rsidP="00BE4065">
      <w:pPr>
        <w:pStyle w:val="Estilo1"/>
      </w:pPr>
    </w:p>
    <w:p w14:paraId="6D58B0C7" w14:textId="77777777" w:rsidR="002D7680" w:rsidRDefault="002D7680" w:rsidP="00BE4065">
      <w:pPr>
        <w:pStyle w:val="Estilo1"/>
      </w:pPr>
    </w:p>
    <w:p w14:paraId="7E82BE12" w14:textId="77777777" w:rsidR="002D7680" w:rsidRDefault="002D7680" w:rsidP="00BE4065">
      <w:pPr>
        <w:pStyle w:val="Estilo1"/>
      </w:pPr>
    </w:p>
    <w:p w14:paraId="78C2BB70" w14:textId="77777777" w:rsidR="002D7680" w:rsidRDefault="002D7680" w:rsidP="00BE4065">
      <w:pPr>
        <w:pStyle w:val="Estilo1"/>
      </w:pPr>
    </w:p>
    <w:p w14:paraId="619D9E1D" w14:textId="77777777" w:rsidR="002D7680" w:rsidRDefault="002D7680" w:rsidP="00BE4065">
      <w:pPr>
        <w:pStyle w:val="Estilo1"/>
      </w:pPr>
    </w:p>
    <w:p w14:paraId="76C7A40F" w14:textId="77777777" w:rsidR="002D7680" w:rsidRDefault="002D7680" w:rsidP="00BE4065">
      <w:pPr>
        <w:pStyle w:val="Estilo1"/>
      </w:pPr>
    </w:p>
    <w:p w14:paraId="63EDD85F" w14:textId="77777777" w:rsidR="002D7680" w:rsidRDefault="002D7680" w:rsidP="00BE4065">
      <w:pPr>
        <w:pStyle w:val="Estilo1"/>
      </w:pPr>
    </w:p>
    <w:p w14:paraId="36929758" w14:textId="77777777" w:rsidR="002D7680" w:rsidRDefault="002D7680" w:rsidP="00BE4065">
      <w:pPr>
        <w:pStyle w:val="Estilo1"/>
      </w:pPr>
    </w:p>
    <w:p w14:paraId="30C4D4D9" w14:textId="77777777" w:rsidR="002D7680" w:rsidRDefault="002D7680" w:rsidP="00BE4065">
      <w:pPr>
        <w:pStyle w:val="Estilo1"/>
      </w:pPr>
    </w:p>
    <w:p w14:paraId="510EBF34" w14:textId="77777777" w:rsidR="00B20516" w:rsidRDefault="00B20516" w:rsidP="00BE4065">
      <w:pPr>
        <w:pStyle w:val="Estilo1"/>
      </w:pPr>
    </w:p>
    <w:p w14:paraId="79567CA0" w14:textId="77777777" w:rsidR="00B20516" w:rsidRDefault="00B20516" w:rsidP="00BE4065">
      <w:pPr>
        <w:pStyle w:val="Estilo1"/>
      </w:pPr>
    </w:p>
    <w:p w14:paraId="727AE871" w14:textId="77777777" w:rsidR="00B20516" w:rsidRDefault="00B20516" w:rsidP="00BE4065">
      <w:pPr>
        <w:pStyle w:val="Estilo1"/>
      </w:pPr>
    </w:p>
    <w:p w14:paraId="2F798A41" w14:textId="77777777" w:rsidR="00B20516" w:rsidRDefault="00B20516" w:rsidP="00BE4065">
      <w:pPr>
        <w:pStyle w:val="Estilo1"/>
      </w:pPr>
    </w:p>
    <w:p w14:paraId="4408FF8C" w14:textId="77777777" w:rsidR="00B20516" w:rsidRDefault="00B20516" w:rsidP="00BE4065">
      <w:pPr>
        <w:pStyle w:val="Estilo1"/>
      </w:pPr>
    </w:p>
    <w:p w14:paraId="3A6C45D7" w14:textId="77777777" w:rsidR="00B20516" w:rsidRDefault="00B20516" w:rsidP="00BE4065">
      <w:pPr>
        <w:pStyle w:val="Estilo1"/>
      </w:pPr>
    </w:p>
    <w:p w14:paraId="733901F0" w14:textId="77777777" w:rsidR="00B20516" w:rsidRDefault="00B20516" w:rsidP="00BE4065">
      <w:pPr>
        <w:pStyle w:val="Estilo1"/>
      </w:pPr>
    </w:p>
    <w:p w14:paraId="12036875" w14:textId="77777777" w:rsidR="00B20516" w:rsidRDefault="00B20516" w:rsidP="00BE4065">
      <w:pPr>
        <w:pStyle w:val="Estilo1"/>
      </w:pPr>
    </w:p>
    <w:p w14:paraId="1B7F6D90" w14:textId="77777777" w:rsidR="00B20516" w:rsidRDefault="00B20516" w:rsidP="00BE4065">
      <w:pPr>
        <w:pStyle w:val="Estilo1"/>
      </w:pPr>
    </w:p>
    <w:p w14:paraId="751A53F6" w14:textId="55A1F2A8" w:rsidR="00B26F58" w:rsidRDefault="004B4045" w:rsidP="00BE4065">
      <w:pPr>
        <w:pStyle w:val="Estilo1"/>
      </w:pPr>
      <w:bookmarkStart w:id="9" w:name="_Toc11326665"/>
      <w:r>
        <w:t>3</w:t>
      </w:r>
      <w:r w:rsidR="00B20516">
        <w:t xml:space="preserve"> – </w:t>
      </w:r>
      <w:r w:rsidR="00BC5753">
        <w:t>CAPÍTULO II -</w:t>
      </w:r>
      <w:r>
        <w:t xml:space="preserve"> </w:t>
      </w:r>
      <w:r w:rsidR="000B5CF1">
        <w:t>CONTEXTUALIZANDO A PESQUISA E O PERCURSO METODOLÓGICO</w:t>
      </w:r>
      <w:bookmarkEnd w:id="9"/>
    </w:p>
    <w:p w14:paraId="0E13FBA8" w14:textId="77777777" w:rsidR="00B26F58" w:rsidRDefault="00B26F58" w:rsidP="00B26F58">
      <w:pPr>
        <w:rPr>
          <w:rFonts w:ascii="Arial" w:hAnsi="Arial" w:cs="Arial"/>
          <w:sz w:val="24"/>
          <w:szCs w:val="24"/>
        </w:rPr>
      </w:pPr>
    </w:p>
    <w:p w14:paraId="04BE232E" w14:textId="77777777" w:rsidR="00BC5753" w:rsidRDefault="00BC5753" w:rsidP="00C06315">
      <w:pPr>
        <w:spacing w:line="360" w:lineRule="auto"/>
        <w:ind w:right="-1" w:firstLine="567"/>
        <w:jc w:val="both"/>
        <w:rPr>
          <w:rFonts w:ascii="Arial" w:hAnsi="Arial" w:cs="Arial"/>
          <w:sz w:val="24"/>
          <w:szCs w:val="24"/>
        </w:rPr>
      </w:pPr>
    </w:p>
    <w:p w14:paraId="5AF73E08" w14:textId="77777777" w:rsidR="00BC5753" w:rsidRDefault="00BC5753" w:rsidP="00C06315">
      <w:pPr>
        <w:spacing w:line="360" w:lineRule="auto"/>
        <w:ind w:right="-1" w:firstLine="567"/>
        <w:jc w:val="both"/>
        <w:rPr>
          <w:rFonts w:ascii="Arial" w:hAnsi="Arial" w:cs="Arial"/>
          <w:sz w:val="24"/>
          <w:szCs w:val="24"/>
        </w:rPr>
      </w:pPr>
    </w:p>
    <w:p w14:paraId="0ED16E6E" w14:textId="77777777" w:rsidR="00BC5753" w:rsidRDefault="00BC5753" w:rsidP="00C06315">
      <w:pPr>
        <w:spacing w:line="360" w:lineRule="auto"/>
        <w:ind w:right="-1" w:firstLine="567"/>
        <w:jc w:val="both"/>
        <w:rPr>
          <w:rFonts w:ascii="Arial" w:hAnsi="Arial" w:cs="Arial"/>
          <w:sz w:val="24"/>
          <w:szCs w:val="24"/>
        </w:rPr>
      </w:pPr>
    </w:p>
    <w:p w14:paraId="5CF3D653" w14:textId="77777777" w:rsidR="00BC5753" w:rsidRDefault="00BC5753" w:rsidP="00C06315">
      <w:pPr>
        <w:spacing w:line="360" w:lineRule="auto"/>
        <w:ind w:right="-1" w:firstLine="567"/>
        <w:jc w:val="both"/>
        <w:rPr>
          <w:rFonts w:ascii="Arial" w:hAnsi="Arial" w:cs="Arial"/>
          <w:sz w:val="24"/>
          <w:szCs w:val="24"/>
        </w:rPr>
      </w:pPr>
    </w:p>
    <w:p w14:paraId="0D82D59F" w14:textId="77777777" w:rsidR="00BC5753" w:rsidRDefault="00BC5753" w:rsidP="00C06315">
      <w:pPr>
        <w:spacing w:line="360" w:lineRule="auto"/>
        <w:ind w:right="-1" w:firstLine="567"/>
        <w:jc w:val="both"/>
        <w:rPr>
          <w:rFonts w:ascii="Arial" w:hAnsi="Arial" w:cs="Arial"/>
          <w:sz w:val="24"/>
          <w:szCs w:val="24"/>
        </w:rPr>
      </w:pPr>
    </w:p>
    <w:p w14:paraId="2D19E1E2" w14:textId="77777777" w:rsidR="00BC5753" w:rsidRDefault="00BC5753" w:rsidP="00C06315">
      <w:pPr>
        <w:spacing w:line="360" w:lineRule="auto"/>
        <w:ind w:right="-1" w:firstLine="567"/>
        <w:jc w:val="both"/>
        <w:rPr>
          <w:rFonts w:ascii="Arial" w:hAnsi="Arial" w:cs="Arial"/>
          <w:sz w:val="24"/>
          <w:szCs w:val="24"/>
        </w:rPr>
      </w:pPr>
    </w:p>
    <w:p w14:paraId="2C150F7E" w14:textId="77777777" w:rsidR="00BC5753" w:rsidRDefault="00BC5753" w:rsidP="00C06315">
      <w:pPr>
        <w:spacing w:line="360" w:lineRule="auto"/>
        <w:ind w:right="-1" w:firstLine="567"/>
        <w:jc w:val="both"/>
        <w:rPr>
          <w:rFonts w:ascii="Arial" w:hAnsi="Arial" w:cs="Arial"/>
          <w:sz w:val="24"/>
          <w:szCs w:val="24"/>
        </w:rPr>
      </w:pPr>
    </w:p>
    <w:p w14:paraId="733EA5A4" w14:textId="77777777" w:rsidR="00BC5753" w:rsidRDefault="00BC5753" w:rsidP="00C06315">
      <w:pPr>
        <w:spacing w:line="360" w:lineRule="auto"/>
        <w:ind w:right="-1" w:firstLine="567"/>
        <w:jc w:val="both"/>
        <w:rPr>
          <w:rFonts w:ascii="Arial" w:hAnsi="Arial" w:cs="Arial"/>
          <w:sz w:val="24"/>
          <w:szCs w:val="24"/>
        </w:rPr>
      </w:pPr>
    </w:p>
    <w:p w14:paraId="495A3ECD" w14:textId="77777777" w:rsidR="00BC5753" w:rsidRDefault="00BC5753" w:rsidP="00C06315">
      <w:pPr>
        <w:spacing w:line="360" w:lineRule="auto"/>
        <w:ind w:right="-1" w:firstLine="567"/>
        <w:jc w:val="both"/>
        <w:rPr>
          <w:rFonts w:ascii="Arial" w:hAnsi="Arial" w:cs="Arial"/>
          <w:sz w:val="24"/>
          <w:szCs w:val="24"/>
        </w:rPr>
      </w:pPr>
    </w:p>
    <w:p w14:paraId="1FDA785C" w14:textId="77777777" w:rsidR="00BC5753" w:rsidRDefault="00BC5753" w:rsidP="00C06315">
      <w:pPr>
        <w:spacing w:line="360" w:lineRule="auto"/>
        <w:ind w:right="-1" w:firstLine="567"/>
        <w:jc w:val="both"/>
        <w:rPr>
          <w:rFonts w:ascii="Arial" w:hAnsi="Arial" w:cs="Arial"/>
          <w:sz w:val="24"/>
          <w:szCs w:val="24"/>
        </w:rPr>
      </w:pPr>
    </w:p>
    <w:p w14:paraId="5A8AAE0D" w14:textId="77777777" w:rsidR="006D6D87" w:rsidRDefault="006D6D87" w:rsidP="00C06315">
      <w:pPr>
        <w:spacing w:line="360" w:lineRule="auto"/>
        <w:ind w:right="-1" w:firstLine="567"/>
        <w:jc w:val="both"/>
        <w:rPr>
          <w:rFonts w:ascii="Arial" w:hAnsi="Arial" w:cs="Arial"/>
          <w:sz w:val="24"/>
          <w:szCs w:val="24"/>
        </w:rPr>
      </w:pPr>
    </w:p>
    <w:p w14:paraId="58AFEF02" w14:textId="28D383DF" w:rsidR="005E5094" w:rsidRDefault="004B4045" w:rsidP="0050337C">
      <w:pPr>
        <w:pStyle w:val="Estilo2"/>
        <w:jc w:val="left"/>
      </w:pPr>
      <w:bookmarkStart w:id="10" w:name="_Toc11326666"/>
      <w:r>
        <w:t>3</w:t>
      </w:r>
      <w:r w:rsidR="00C46492">
        <w:t xml:space="preserve">.1 </w:t>
      </w:r>
      <w:r w:rsidR="003841B8">
        <w:t>Procedimentos metodológicos</w:t>
      </w:r>
      <w:bookmarkEnd w:id="10"/>
    </w:p>
    <w:p w14:paraId="5576BD94" w14:textId="77777777" w:rsidR="00C06315" w:rsidRPr="00FA7029" w:rsidRDefault="00C06315" w:rsidP="0050337C">
      <w:pPr>
        <w:pStyle w:val="Estilo2"/>
        <w:jc w:val="left"/>
      </w:pPr>
    </w:p>
    <w:p w14:paraId="22FEAAFC" w14:textId="290CB55D" w:rsidR="004E4168" w:rsidRDefault="00B26F58" w:rsidP="0046784F">
      <w:pPr>
        <w:spacing w:after="0" w:line="360" w:lineRule="auto"/>
        <w:ind w:firstLine="567"/>
        <w:jc w:val="both"/>
        <w:rPr>
          <w:rFonts w:ascii="Arial" w:hAnsi="Arial" w:cs="Arial"/>
          <w:sz w:val="24"/>
          <w:szCs w:val="24"/>
        </w:rPr>
      </w:pPr>
      <w:r>
        <w:rPr>
          <w:rFonts w:ascii="Arial" w:hAnsi="Arial" w:cs="Arial"/>
          <w:sz w:val="24"/>
          <w:szCs w:val="24"/>
        </w:rPr>
        <w:t>O objet</w:t>
      </w:r>
      <w:r w:rsidR="00292D38">
        <w:rPr>
          <w:rFonts w:ascii="Arial" w:hAnsi="Arial" w:cs="Arial"/>
          <w:sz w:val="24"/>
          <w:szCs w:val="24"/>
        </w:rPr>
        <w:t>o de estud</w:t>
      </w:r>
      <w:r w:rsidR="001630DF">
        <w:rPr>
          <w:rFonts w:ascii="Arial" w:hAnsi="Arial" w:cs="Arial"/>
          <w:sz w:val="24"/>
          <w:szCs w:val="24"/>
        </w:rPr>
        <w:t>o</w:t>
      </w:r>
      <w:r w:rsidR="004E4168">
        <w:rPr>
          <w:rFonts w:ascii="Arial" w:hAnsi="Arial" w:cs="Arial"/>
          <w:sz w:val="24"/>
          <w:szCs w:val="24"/>
        </w:rPr>
        <w:t xml:space="preserve"> dessa pesquisa foi </w:t>
      </w:r>
      <w:r w:rsidR="004E4168" w:rsidRPr="0092260A">
        <w:rPr>
          <w:rFonts w:ascii="Arial" w:hAnsi="Arial" w:cs="Arial"/>
          <w:sz w:val="24"/>
          <w:szCs w:val="24"/>
        </w:rPr>
        <w:t>a participação das famílias no PAIF</w:t>
      </w:r>
      <w:r w:rsidR="004E4168">
        <w:rPr>
          <w:rFonts w:ascii="Arial" w:hAnsi="Arial" w:cs="Arial"/>
          <w:sz w:val="24"/>
          <w:szCs w:val="24"/>
        </w:rPr>
        <w:t xml:space="preserve">. </w:t>
      </w:r>
      <w:r w:rsidR="0046784F">
        <w:rPr>
          <w:rFonts w:ascii="Arial" w:hAnsi="Arial" w:cs="Arial"/>
          <w:sz w:val="24"/>
          <w:szCs w:val="24"/>
        </w:rPr>
        <w:t>Partiu-se do pressuposto que existe a participação,</w:t>
      </w:r>
      <w:r w:rsidR="0046784F" w:rsidRPr="00DA45FB">
        <w:rPr>
          <w:rFonts w:ascii="Arial" w:hAnsi="Arial" w:cs="Arial"/>
          <w:sz w:val="24"/>
          <w:szCs w:val="24"/>
        </w:rPr>
        <w:t xml:space="preserve"> mas como necessidade do benefício pois alguns não sabiam sobre o PAIF</w:t>
      </w:r>
      <w:r w:rsidR="0046784F">
        <w:rPr>
          <w:rFonts w:ascii="Arial" w:hAnsi="Arial" w:cs="Arial"/>
          <w:sz w:val="24"/>
          <w:szCs w:val="24"/>
        </w:rPr>
        <w:t>.</w:t>
      </w:r>
    </w:p>
    <w:p w14:paraId="1EF24E4E" w14:textId="77777777" w:rsidR="00B26F58" w:rsidRPr="004618D9" w:rsidRDefault="00B26F58" w:rsidP="0046784F">
      <w:pPr>
        <w:spacing w:after="0" w:line="360" w:lineRule="auto"/>
        <w:ind w:firstLine="567"/>
        <w:jc w:val="both"/>
        <w:rPr>
          <w:rFonts w:ascii="Arial" w:hAnsi="Arial" w:cs="Arial"/>
          <w:sz w:val="24"/>
          <w:szCs w:val="24"/>
        </w:rPr>
      </w:pPr>
      <w:r>
        <w:rPr>
          <w:rFonts w:ascii="Arial" w:hAnsi="Arial" w:cs="Arial"/>
          <w:sz w:val="24"/>
          <w:szCs w:val="24"/>
        </w:rPr>
        <w:t>Para a realização dessa pesquisa foi feita pesquisa exploratória e</w:t>
      </w:r>
      <w:r w:rsidRPr="004618D9">
        <w:rPr>
          <w:rFonts w:ascii="Arial" w:hAnsi="Arial" w:cs="Arial"/>
          <w:sz w:val="24"/>
          <w:szCs w:val="24"/>
        </w:rPr>
        <w:t xml:space="preserve"> </w:t>
      </w:r>
      <w:r>
        <w:rPr>
          <w:rFonts w:ascii="Arial" w:hAnsi="Arial" w:cs="Arial"/>
          <w:sz w:val="24"/>
          <w:szCs w:val="24"/>
        </w:rPr>
        <w:t>qualitativa, utilizando como procedimentos as</w:t>
      </w:r>
      <w:r w:rsidRPr="004618D9">
        <w:rPr>
          <w:rFonts w:ascii="Arial" w:hAnsi="Arial" w:cs="Arial"/>
          <w:sz w:val="24"/>
          <w:szCs w:val="24"/>
        </w:rPr>
        <w:t xml:space="preserve"> pesquisa</w:t>
      </w:r>
      <w:r>
        <w:rPr>
          <w:rFonts w:ascii="Arial" w:hAnsi="Arial" w:cs="Arial"/>
          <w:sz w:val="24"/>
          <w:szCs w:val="24"/>
        </w:rPr>
        <w:t>s</w:t>
      </w:r>
      <w:r w:rsidRPr="004618D9">
        <w:rPr>
          <w:rFonts w:ascii="Arial" w:hAnsi="Arial" w:cs="Arial"/>
          <w:sz w:val="24"/>
          <w:szCs w:val="24"/>
        </w:rPr>
        <w:t xml:space="preserve"> bibliográfica, documental e de campo. “A pesquisa exploratória tem como objetivo proporcionar maior familiaridade com o problema, com vista a torna-lo mais explícito ou a construir hipóteses” (</w:t>
      </w:r>
      <w:r>
        <w:rPr>
          <w:rFonts w:ascii="Arial" w:hAnsi="Arial" w:cs="Arial"/>
          <w:sz w:val="24"/>
          <w:szCs w:val="24"/>
        </w:rPr>
        <w:t xml:space="preserve">GIL, 2006, </w:t>
      </w:r>
      <w:r w:rsidRPr="00834B28">
        <w:rPr>
          <w:rFonts w:ascii="Arial" w:hAnsi="Arial" w:cs="Arial"/>
          <w:sz w:val="24"/>
          <w:szCs w:val="24"/>
        </w:rPr>
        <w:t>p</w:t>
      </w:r>
      <w:r>
        <w:rPr>
          <w:rFonts w:ascii="Arial" w:hAnsi="Arial" w:cs="Arial"/>
          <w:sz w:val="24"/>
          <w:szCs w:val="24"/>
        </w:rPr>
        <w:t>.</w:t>
      </w:r>
      <w:r w:rsidRPr="00834B28">
        <w:rPr>
          <w:rFonts w:ascii="Arial" w:hAnsi="Arial" w:cs="Arial"/>
          <w:sz w:val="24"/>
          <w:szCs w:val="24"/>
        </w:rPr>
        <w:t>41.).</w:t>
      </w:r>
    </w:p>
    <w:p w14:paraId="50B2C81F" w14:textId="77777777" w:rsidR="00B26F58" w:rsidRDefault="00B26F58" w:rsidP="00856A3D">
      <w:pPr>
        <w:spacing w:after="0" w:line="360" w:lineRule="auto"/>
        <w:ind w:firstLine="567"/>
        <w:jc w:val="both"/>
        <w:rPr>
          <w:rFonts w:ascii="Arial" w:hAnsi="Arial" w:cs="Arial"/>
          <w:sz w:val="24"/>
          <w:szCs w:val="24"/>
        </w:rPr>
      </w:pPr>
      <w:r w:rsidRPr="004618D9">
        <w:rPr>
          <w:rFonts w:ascii="Arial" w:hAnsi="Arial" w:cs="Arial"/>
          <w:sz w:val="24"/>
          <w:szCs w:val="24"/>
        </w:rPr>
        <w:t>Por se tratar de</w:t>
      </w:r>
      <w:r>
        <w:rPr>
          <w:rFonts w:ascii="Arial" w:hAnsi="Arial" w:cs="Arial"/>
          <w:sz w:val="24"/>
          <w:szCs w:val="24"/>
        </w:rPr>
        <w:t xml:space="preserve"> uma pesquisa qualitativa houve</w:t>
      </w:r>
      <w:r w:rsidRPr="004618D9">
        <w:rPr>
          <w:rFonts w:ascii="Arial" w:hAnsi="Arial" w:cs="Arial"/>
          <w:sz w:val="24"/>
          <w:szCs w:val="24"/>
        </w:rPr>
        <w:t xml:space="preserve"> uma interação entre sujeitos</w:t>
      </w:r>
      <w:r>
        <w:rPr>
          <w:rFonts w:ascii="Arial" w:hAnsi="Arial" w:cs="Arial"/>
          <w:sz w:val="24"/>
          <w:szCs w:val="24"/>
        </w:rPr>
        <w:t xml:space="preserve"> da pesquisa e pesquisador proporcionando uma</w:t>
      </w:r>
      <w:r w:rsidRPr="004618D9">
        <w:rPr>
          <w:rFonts w:ascii="Arial" w:hAnsi="Arial" w:cs="Arial"/>
          <w:sz w:val="24"/>
          <w:szCs w:val="24"/>
        </w:rPr>
        <w:t xml:space="preserve"> melhor aproximação com a rea</w:t>
      </w:r>
      <w:r>
        <w:rPr>
          <w:rFonts w:ascii="Arial" w:hAnsi="Arial" w:cs="Arial"/>
          <w:sz w:val="24"/>
          <w:szCs w:val="24"/>
        </w:rPr>
        <w:t>lidade vivida, o que permitiu</w:t>
      </w:r>
      <w:r w:rsidRPr="004618D9">
        <w:rPr>
          <w:rFonts w:ascii="Arial" w:hAnsi="Arial" w:cs="Arial"/>
          <w:sz w:val="24"/>
          <w:szCs w:val="24"/>
        </w:rPr>
        <w:t xml:space="preserve"> uma percepção maior dos significados nas falas dos sujeitos.</w:t>
      </w:r>
    </w:p>
    <w:p w14:paraId="75B43988" w14:textId="77777777" w:rsidR="00B26F58" w:rsidRDefault="00B26F58" w:rsidP="00856A3D">
      <w:pPr>
        <w:spacing w:after="0" w:line="360" w:lineRule="auto"/>
        <w:ind w:firstLine="567"/>
        <w:jc w:val="both"/>
        <w:rPr>
          <w:rFonts w:ascii="Arial" w:hAnsi="Arial" w:cs="Arial"/>
          <w:sz w:val="24"/>
          <w:szCs w:val="24"/>
        </w:rPr>
      </w:pPr>
    </w:p>
    <w:p w14:paraId="1E10024E" w14:textId="563DF618" w:rsidR="00B26F58" w:rsidRDefault="00B26F58" w:rsidP="006061F2">
      <w:pPr>
        <w:autoSpaceDE w:val="0"/>
        <w:autoSpaceDN w:val="0"/>
        <w:adjustRightInd w:val="0"/>
        <w:spacing w:after="0" w:line="240" w:lineRule="auto"/>
        <w:ind w:left="2268"/>
        <w:jc w:val="both"/>
        <w:rPr>
          <w:rFonts w:ascii="Arial" w:hAnsi="Arial" w:cs="Arial"/>
          <w:sz w:val="20"/>
          <w:szCs w:val="20"/>
        </w:rPr>
      </w:pPr>
      <w:r w:rsidRPr="004618D9">
        <w:rPr>
          <w:rFonts w:ascii="Arial" w:hAnsi="Arial" w:cs="Arial"/>
          <w:sz w:val="20"/>
          <w:szCs w:val="20"/>
        </w:rPr>
        <w:t>A pesquisa qualitativa, responde a questões muito particulares. Ela se preocupa, nas ciências sociais, com um nível de realidade que não pode ser quantificado. Ou seja, ela trabalha com o universo de significados, motivos, aspirações, crenças, v</w:t>
      </w:r>
      <w:r>
        <w:rPr>
          <w:rFonts w:ascii="Arial" w:hAnsi="Arial" w:cs="Arial"/>
          <w:sz w:val="20"/>
          <w:szCs w:val="20"/>
        </w:rPr>
        <w:t>alores e atitudes. (MINAYO,</w:t>
      </w:r>
      <w:r w:rsidRPr="004618D9">
        <w:rPr>
          <w:rFonts w:ascii="Arial" w:hAnsi="Arial" w:cs="Arial"/>
          <w:sz w:val="20"/>
          <w:szCs w:val="20"/>
        </w:rPr>
        <w:t xml:space="preserve"> 2007, p.21</w:t>
      </w:r>
      <w:r>
        <w:rPr>
          <w:rFonts w:ascii="Arial" w:hAnsi="Arial" w:cs="Arial"/>
          <w:sz w:val="20"/>
          <w:szCs w:val="20"/>
        </w:rPr>
        <w:t>).</w:t>
      </w:r>
    </w:p>
    <w:p w14:paraId="67353364" w14:textId="77777777" w:rsidR="00B26F58" w:rsidRPr="004618D9" w:rsidRDefault="00B26F58" w:rsidP="00856A3D">
      <w:pPr>
        <w:spacing w:after="0" w:line="360" w:lineRule="auto"/>
        <w:ind w:firstLine="567"/>
        <w:jc w:val="both"/>
        <w:rPr>
          <w:rFonts w:ascii="Arial" w:hAnsi="Arial" w:cs="Arial"/>
          <w:sz w:val="24"/>
          <w:szCs w:val="24"/>
        </w:rPr>
      </w:pPr>
    </w:p>
    <w:p w14:paraId="7F0160FC" w14:textId="77777777" w:rsidR="00B26F58" w:rsidRDefault="009A2EE6" w:rsidP="00856A3D">
      <w:pPr>
        <w:spacing w:after="0" w:line="360" w:lineRule="auto"/>
        <w:ind w:firstLine="567"/>
        <w:jc w:val="both"/>
        <w:rPr>
          <w:rFonts w:ascii="Arial" w:hAnsi="Arial" w:cs="Arial"/>
          <w:sz w:val="24"/>
          <w:szCs w:val="24"/>
        </w:rPr>
      </w:pPr>
      <w:r>
        <w:rPr>
          <w:rFonts w:ascii="Arial" w:hAnsi="Arial" w:cs="Arial"/>
          <w:sz w:val="24"/>
          <w:szCs w:val="24"/>
        </w:rPr>
        <w:t>De acordo com GIL</w:t>
      </w:r>
      <w:r w:rsidR="00B26F58">
        <w:rPr>
          <w:rFonts w:ascii="Arial" w:hAnsi="Arial" w:cs="Arial"/>
          <w:sz w:val="24"/>
          <w:szCs w:val="24"/>
        </w:rPr>
        <w:t xml:space="preserve"> </w:t>
      </w:r>
      <w:r>
        <w:rPr>
          <w:rFonts w:ascii="Arial" w:hAnsi="Arial" w:cs="Arial"/>
          <w:sz w:val="24"/>
          <w:szCs w:val="24"/>
        </w:rPr>
        <w:t>(</w:t>
      </w:r>
      <w:r w:rsidR="00B26F58">
        <w:rPr>
          <w:rFonts w:ascii="Arial" w:hAnsi="Arial" w:cs="Arial"/>
          <w:sz w:val="24"/>
          <w:szCs w:val="24"/>
        </w:rPr>
        <w:t>2006</w:t>
      </w:r>
      <w:r>
        <w:rPr>
          <w:rFonts w:ascii="Arial" w:hAnsi="Arial" w:cs="Arial"/>
          <w:sz w:val="24"/>
          <w:szCs w:val="24"/>
        </w:rPr>
        <w:t>)</w:t>
      </w:r>
      <w:r w:rsidR="00B26F58">
        <w:rPr>
          <w:rFonts w:ascii="Arial" w:hAnsi="Arial" w:cs="Arial"/>
          <w:sz w:val="24"/>
          <w:szCs w:val="24"/>
        </w:rPr>
        <w:t xml:space="preserve"> a pesquisa b</w:t>
      </w:r>
      <w:r w:rsidR="00B26F58" w:rsidRPr="004618D9">
        <w:rPr>
          <w:rFonts w:ascii="Arial" w:hAnsi="Arial" w:cs="Arial"/>
          <w:sz w:val="24"/>
          <w:szCs w:val="24"/>
        </w:rPr>
        <w:t>ibliográfica deve ser usada em todo</w:t>
      </w:r>
      <w:r w:rsidR="00B26F58">
        <w:rPr>
          <w:rFonts w:ascii="Arial" w:hAnsi="Arial" w:cs="Arial"/>
          <w:sz w:val="24"/>
          <w:szCs w:val="24"/>
        </w:rPr>
        <w:t>s os</w:t>
      </w:r>
      <w:r w:rsidR="00B26F58" w:rsidRPr="004618D9">
        <w:rPr>
          <w:rFonts w:ascii="Arial" w:hAnsi="Arial" w:cs="Arial"/>
          <w:sz w:val="24"/>
          <w:szCs w:val="24"/>
        </w:rPr>
        <w:t xml:space="preserve"> tipo</w:t>
      </w:r>
      <w:r w:rsidR="00B26F58">
        <w:rPr>
          <w:rFonts w:ascii="Arial" w:hAnsi="Arial" w:cs="Arial"/>
          <w:sz w:val="24"/>
          <w:szCs w:val="24"/>
        </w:rPr>
        <w:t>s</w:t>
      </w:r>
      <w:r w:rsidR="00B26F58" w:rsidRPr="004618D9">
        <w:rPr>
          <w:rFonts w:ascii="Arial" w:hAnsi="Arial" w:cs="Arial"/>
          <w:sz w:val="24"/>
          <w:szCs w:val="24"/>
        </w:rPr>
        <w:t xml:space="preserve"> de </w:t>
      </w:r>
      <w:r w:rsidR="00B26F58">
        <w:rPr>
          <w:rFonts w:ascii="Arial" w:hAnsi="Arial" w:cs="Arial"/>
          <w:sz w:val="24"/>
          <w:szCs w:val="24"/>
        </w:rPr>
        <w:t>pesquisa, para a busca história e referências sobre</w:t>
      </w:r>
      <w:r w:rsidR="00B26F58" w:rsidRPr="004618D9">
        <w:rPr>
          <w:rFonts w:ascii="Arial" w:hAnsi="Arial" w:cs="Arial"/>
          <w:sz w:val="24"/>
          <w:szCs w:val="24"/>
        </w:rPr>
        <w:t xml:space="preserve"> </w:t>
      </w:r>
      <w:r w:rsidR="00B26F58">
        <w:rPr>
          <w:rFonts w:ascii="Arial" w:hAnsi="Arial" w:cs="Arial"/>
          <w:sz w:val="24"/>
          <w:szCs w:val="24"/>
        </w:rPr>
        <w:t xml:space="preserve">o </w:t>
      </w:r>
      <w:r w:rsidR="00B26F58" w:rsidRPr="004618D9">
        <w:rPr>
          <w:rFonts w:ascii="Arial" w:hAnsi="Arial" w:cs="Arial"/>
          <w:sz w:val="24"/>
          <w:szCs w:val="24"/>
        </w:rPr>
        <w:t>assunto ser tratado,</w:t>
      </w:r>
      <w:r w:rsidR="00B26F58">
        <w:rPr>
          <w:rFonts w:ascii="Arial" w:hAnsi="Arial" w:cs="Arial"/>
          <w:sz w:val="24"/>
          <w:szCs w:val="24"/>
        </w:rPr>
        <w:t xml:space="preserve"> portanto foi</w:t>
      </w:r>
      <w:r w:rsidR="00B26F58" w:rsidRPr="004618D9">
        <w:rPr>
          <w:rFonts w:ascii="Arial" w:hAnsi="Arial" w:cs="Arial"/>
          <w:sz w:val="24"/>
          <w:szCs w:val="24"/>
        </w:rPr>
        <w:t xml:space="preserve"> feita em livros, jornais, artigos científicos, revistas, dissertações, internet e outras</w:t>
      </w:r>
      <w:r w:rsidR="00B26F58">
        <w:rPr>
          <w:rFonts w:ascii="Arial" w:hAnsi="Arial" w:cs="Arial"/>
          <w:sz w:val="24"/>
          <w:szCs w:val="24"/>
        </w:rPr>
        <w:t xml:space="preserve"> fontes que proporcionaram muitos conhecimentos sobre o programa PAIF. </w:t>
      </w:r>
    </w:p>
    <w:p w14:paraId="72F2A5B2" w14:textId="77777777" w:rsidR="00B26F58" w:rsidRDefault="00B26F58" w:rsidP="00856A3D">
      <w:pPr>
        <w:spacing w:after="0" w:line="360" w:lineRule="auto"/>
        <w:ind w:firstLine="567"/>
        <w:jc w:val="both"/>
        <w:rPr>
          <w:rFonts w:ascii="Arial" w:hAnsi="Arial" w:cs="Arial"/>
          <w:sz w:val="24"/>
          <w:szCs w:val="24"/>
        </w:rPr>
      </w:pPr>
      <w:r>
        <w:rPr>
          <w:rFonts w:ascii="Arial" w:hAnsi="Arial" w:cs="Arial"/>
          <w:sz w:val="24"/>
          <w:szCs w:val="24"/>
        </w:rPr>
        <w:t>Ainda conforme</w:t>
      </w:r>
      <w:r w:rsidR="009A2EE6">
        <w:rPr>
          <w:rFonts w:ascii="Arial" w:hAnsi="Arial" w:cs="Arial"/>
          <w:sz w:val="24"/>
          <w:szCs w:val="24"/>
        </w:rPr>
        <w:t xml:space="preserve"> Gil</w:t>
      </w:r>
      <w:r>
        <w:rPr>
          <w:rFonts w:ascii="Arial" w:hAnsi="Arial" w:cs="Arial"/>
          <w:sz w:val="24"/>
          <w:szCs w:val="24"/>
        </w:rPr>
        <w:t xml:space="preserve"> </w:t>
      </w:r>
      <w:r w:rsidR="009A2EE6">
        <w:rPr>
          <w:rFonts w:ascii="Arial" w:hAnsi="Arial" w:cs="Arial"/>
          <w:sz w:val="24"/>
          <w:szCs w:val="24"/>
        </w:rPr>
        <w:t>(</w:t>
      </w:r>
      <w:r>
        <w:rPr>
          <w:rFonts w:ascii="Arial" w:hAnsi="Arial" w:cs="Arial"/>
          <w:sz w:val="24"/>
          <w:szCs w:val="24"/>
        </w:rPr>
        <w:t>2006</w:t>
      </w:r>
      <w:r w:rsidR="009A2EE6">
        <w:rPr>
          <w:rFonts w:ascii="Arial" w:hAnsi="Arial" w:cs="Arial"/>
          <w:sz w:val="24"/>
          <w:szCs w:val="24"/>
        </w:rPr>
        <w:t>)</w:t>
      </w:r>
      <w:r>
        <w:rPr>
          <w:rFonts w:ascii="Arial" w:hAnsi="Arial" w:cs="Arial"/>
          <w:sz w:val="24"/>
          <w:szCs w:val="24"/>
        </w:rPr>
        <w:t xml:space="preserve"> </w:t>
      </w:r>
      <w:r w:rsidRPr="00B66745">
        <w:rPr>
          <w:rFonts w:ascii="Arial" w:hAnsi="Arial" w:cs="Arial"/>
          <w:sz w:val="24"/>
          <w:szCs w:val="24"/>
        </w:rPr>
        <w:t>“A principal vantagem da pesquisa bibliográfica reside no fato de permitir ao investigador a cobertura de uma gama de fenômenos muito mais amplo do que aquela que poderia pesquisar diretamente” (GIL, 2006, p.45).</w:t>
      </w:r>
    </w:p>
    <w:p w14:paraId="61CB8B22" w14:textId="77777777" w:rsidR="00B26F58" w:rsidRPr="00A3536D" w:rsidRDefault="00B26F58" w:rsidP="00856A3D">
      <w:pPr>
        <w:spacing w:after="0" w:line="360" w:lineRule="auto"/>
        <w:ind w:firstLine="567"/>
        <w:jc w:val="both"/>
        <w:rPr>
          <w:rFonts w:ascii="Arial" w:hAnsi="Arial" w:cs="Arial"/>
          <w:sz w:val="24"/>
          <w:szCs w:val="24"/>
        </w:rPr>
      </w:pPr>
      <w:r w:rsidRPr="00A3536D">
        <w:rPr>
          <w:rFonts w:ascii="Arial" w:hAnsi="Arial" w:cs="Arial"/>
          <w:sz w:val="24"/>
          <w:szCs w:val="24"/>
        </w:rPr>
        <w:t>O Programa de Atenção Integral à Família trata-se da porta de entrada das famílias no CRAS, assim são desenvolvidas ações que se efetivam em Projetos, Programas e Serviços, toda família deve ser representada pela pessoa de referência.</w:t>
      </w:r>
    </w:p>
    <w:p w14:paraId="58A57FBA" w14:textId="77777777" w:rsidR="00B26F58" w:rsidRDefault="00B26F58" w:rsidP="00856A3D">
      <w:pPr>
        <w:spacing w:after="0" w:line="360" w:lineRule="auto"/>
        <w:ind w:firstLine="567"/>
        <w:jc w:val="both"/>
        <w:rPr>
          <w:rFonts w:ascii="Arial" w:hAnsi="Arial" w:cs="Arial"/>
          <w:sz w:val="24"/>
          <w:szCs w:val="24"/>
        </w:rPr>
      </w:pPr>
      <w:r w:rsidRPr="00A3536D">
        <w:rPr>
          <w:rFonts w:ascii="Arial" w:hAnsi="Arial" w:cs="Arial"/>
          <w:sz w:val="24"/>
          <w:szCs w:val="24"/>
        </w:rPr>
        <w:t xml:space="preserve">A pesquisa de campo </w:t>
      </w:r>
      <w:r>
        <w:rPr>
          <w:rFonts w:ascii="Arial" w:hAnsi="Arial" w:cs="Arial"/>
          <w:sz w:val="24"/>
          <w:szCs w:val="24"/>
        </w:rPr>
        <w:t xml:space="preserve">foi realizada no CRAS Alvorada, a </w:t>
      </w:r>
      <w:r w:rsidRPr="00A3536D">
        <w:rPr>
          <w:rFonts w:ascii="Arial" w:hAnsi="Arial" w:cs="Arial"/>
          <w:sz w:val="24"/>
          <w:szCs w:val="24"/>
        </w:rPr>
        <w:t xml:space="preserve">primeira abordagem com a pessoa de referência, foi através dos projetos, oficinas, desenvolvidos dentro da instituição </w:t>
      </w:r>
      <w:r w:rsidRPr="00A3536D">
        <w:rPr>
          <w:rFonts w:ascii="Arial" w:hAnsi="Arial" w:cs="Arial"/>
          <w:sz w:val="24"/>
          <w:szCs w:val="24"/>
        </w:rPr>
        <w:lastRenderedPageBreak/>
        <w:t xml:space="preserve">CRAS. </w:t>
      </w:r>
      <w:r>
        <w:rPr>
          <w:rFonts w:ascii="Arial" w:hAnsi="Arial" w:cs="Arial"/>
          <w:sz w:val="24"/>
          <w:szCs w:val="24"/>
        </w:rPr>
        <w:t>Em seguida foi</w:t>
      </w:r>
      <w:r w:rsidRPr="00A3536D">
        <w:rPr>
          <w:rFonts w:ascii="Arial" w:hAnsi="Arial" w:cs="Arial"/>
          <w:sz w:val="24"/>
          <w:szCs w:val="24"/>
        </w:rPr>
        <w:t xml:space="preserve"> apresentado o projeto de pesquisa,</w:t>
      </w:r>
      <w:r w:rsidRPr="00737B79">
        <w:rPr>
          <w:rFonts w:ascii="Arial" w:hAnsi="Arial" w:cs="Arial"/>
          <w:sz w:val="24"/>
          <w:szCs w:val="24"/>
        </w:rPr>
        <w:t xml:space="preserve"> </w:t>
      </w:r>
      <w:r>
        <w:rPr>
          <w:rFonts w:ascii="Arial" w:hAnsi="Arial" w:cs="Arial"/>
          <w:sz w:val="24"/>
          <w:szCs w:val="24"/>
        </w:rPr>
        <w:t>às pessoas que aceitaram participar.</w:t>
      </w:r>
    </w:p>
    <w:p w14:paraId="606E7FF3" w14:textId="701DF642" w:rsidR="0039689B" w:rsidRDefault="0039689B" w:rsidP="0039689B">
      <w:pPr>
        <w:spacing w:after="0" w:line="360" w:lineRule="auto"/>
        <w:ind w:firstLine="567"/>
        <w:jc w:val="both"/>
        <w:rPr>
          <w:rFonts w:ascii="Arial" w:hAnsi="Arial" w:cs="Arial"/>
          <w:sz w:val="24"/>
          <w:szCs w:val="24"/>
        </w:rPr>
      </w:pPr>
      <w:r>
        <w:rPr>
          <w:rFonts w:ascii="Arial" w:hAnsi="Arial" w:cs="Arial"/>
          <w:sz w:val="24"/>
          <w:szCs w:val="24"/>
        </w:rPr>
        <w:t>Antes da coleta de dados foi feito contato para saber a disponibilidade de cada sujeito participante e posteriormente agendada a data para aplicação do formulário. Os participantes da pesquisa foram cinco pessoas ref</w:t>
      </w:r>
      <w:r w:rsidR="001E3FED">
        <w:rPr>
          <w:rFonts w:ascii="Arial" w:hAnsi="Arial" w:cs="Arial"/>
          <w:sz w:val="24"/>
          <w:szCs w:val="24"/>
        </w:rPr>
        <w:t>erência de famílias inseridas n</w:t>
      </w:r>
      <w:r>
        <w:rPr>
          <w:rFonts w:ascii="Arial" w:hAnsi="Arial" w:cs="Arial"/>
          <w:sz w:val="24"/>
          <w:szCs w:val="24"/>
        </w:rPr>
        <w:t xml:space="preserve">o PAIF no CRAS Alvorada acima de 18 anos escolhidas aletoriamente, as quais optaram por responder o questionário em suas residências alegando falta de tempo para comparecerem no CRAS. </w:t>
      </w:r>
    </w:p>
    <w:p w14:paraId="50986838" w14:textId="54263B85" w:rsidR="004443A2" w:rsidRDefault="004443A2" w:rsidP="0039689B">
      <w:pPr>
        <w:spacing w:after="0" w:line="360" w:lineRule="auto"/>
        <w:ind w:firstLine="567"/>
        <w:jc w:val="both"/>
        <w:rPr>
          <w:rFonts w:ascii="Arial" w:hAnsi="Arial" w:cs="Arial"/>
          <w:sz w:val="24"/>
          <w:szCs w:val="24"/>
        </w:rPr>
      </w:pPr>
      <w:r w:rsidRPr="00FB1E96">
        <w:rPr>
          <w:rFonts w:ascii="Arial" w:hAnsi="Arial" w:cs="Arial"/>
          <w:sz w:val="24"/>
          <w:szCs w:val="24"/>
        </w:rPr>
        <w:t>Sendo</w:t>
      </w:r>
      <w:r>
        <w:rPr>
          <w:rFonts w:ascii="Arial" w:hAnsi="Arial" w:cs="Arial"/>
          <w:sz w:val="24"/>
          <w:szCs w:val="24"/>
        </w:rPr>
        <w:t xml:space="preserve"> assim a entrevista foi realizada a partir de um formulário que continha </w:t>
      </w:r>
      <w:r w:rsidRPr="005E5094">
        <w:rPr>
          <w:rFonts w:ascii="Arial" w:hAnsi="Arial" w:cs="Arial"/>
          <w:sz w:val="24"/>
          <w:szCs w:val="24"/>
        </w:rPr>
        <w:t>perguntas</w:t>
      </w:r>
      <w:r w:rsidR="0039689B">
        <w:rPr>
          <w:rFonts w:ascii="Arial" w:hAnsi="Arial" w:cs="Arial"/>
          <w:sz w:val="24"/>
          <w:szCs w:val="24"/>
        </w:rPr>
        <w:t xml:space="preserve"> abertas sobre o tema proposto, q</w:t>
      </w:r>
      <w:r>
        <w:rPr>
          <w:rFonts w:ascii="Arial" w:hAnsi="Arial" w:cs="Arial"/>
          <w:sz w:val="24"/>
          <w:szCs w:val="24"/>
        </w:rPr>
        <w:t xml:space="preserve">ue </w:t>
      </w:r>
      <w:r w:rsidRPr="005E5094">
        <w:rPr>
          <w:rFonts w:ascii="Arial" w:hAnsi="Arial" w:cs="Arial"/>
          <w:sz w:val="24"/>
          <w:szCs w:val="24"/>
        </w:rPr>
        <w:t xml:space="preserve">foi aplicado a pessoa referência da família, pois Conforme Brasil </w:t>
      </w:r>
      <w:r>
        <w:rPr>
          <w:rFonts w:ascii="Arial" w:hAnsi="Arial" w:cs="Arial"/>
          <w:sz w:val="24"/>
          <w:szCs w:val="24"/>
        </w:rPr>
        <w:t xml:space="preserve">(2016) </w:t>
      </w:r>
      <w:r w:rsidRPr="00A3536D">
        <w:rPr>
          <w:rFonts w:ascii="Arial" w:hAnsi="Arial" w:cs="Arial"/>
          <w:sz w:val="24"/>
          <w:szCs w:val="24"/>
        </w:rPr>
        <w:t>o eixo matricialidade sócio familiar, refere-se a centralidade da família como núcleo social fundamental para efetividade de todas as ações e serviços de Assistência Social.</w:t>
      </w:r>
      <w:r w:rsidRPr="00FB1E96">
        <w:rPr>
          <w:rFonts w:ascii="Arial" w:hAnsi="Arial" w:cs="Arial"/>
          <w:sz w:val="24"/>
          <w:szCs w:val="24"/>
        </w:rPr>
        <w:t xml:space="preserve"> </w:t>
      </w:r>
    </w:p>
    <w:p w14:paraId="09FDB393" w14:textId="00456A29" w:rsidR="004443A2" w:rsidRDefault="004443A2" w:rsidP="004443A2">
      <w:pPr>
        <w:pStyle w:val="Corpodetexto"/>
        <w:spacing w:line="360" w:lineRule="auto"/>
        <w:ind w:right="-1" w:firstLine="567"/>
        <w:jc w:val="both"/>
      </w:pPr>
      <w:r>
        <w:t>Foi esclarecido a todos os sujeitos participantes qual o objetivo da pesquisa e também sobre o TCLE o qual foi assinado antes da entrevista. Todas as entrevistas foram gravadas em áudios, transcritas e posteriormente apagadas.</w:t>
      </w:r>
    </w:p>
    <w:p w14:paraId="0E36D823" w14:textId="390C8E31" w:rsidR="00B26F58" w:rsidRDefault="00FC33AD" w:rsidP="001C3304">
      <w:pPr>
        <w:pStyle w:val="Corpodetexto"/>
        <w:tabs>
          <w:tab w:val="left" w:pos="567"/>
        </w:tabs>
        <w:spacing w:line="360" w:lineRule="auto"/>
        <w:jc w:val="both"/>
      </w:pPr>
      <w:r>
        <w:tab/>
      </w:r>
      <w:r w:rsidR="00B26F58">
        <w:t>O critério de inclusão para participar da pesquisa foi</w:t>
      </w:r>
      <w:r w:rsidR="00A07EF4">
        <w:t xml:space="preserve">: </w:t>
      </w:r>
      <w:r w:rsidR="00B26F58">
        <w:t xml:space="preserve"> </w:t>
      </w:r>
      <w:r w:rsidR="004E4168">
        <w:t>famílias inseridas</w:t>
      </w:r>
      <w:r w:rsidR="00A07EF4">
        <w:t xml:space="preserve"> </w:t>
      </w:r>
      <w:r w:rsidR="004E4168">
        <w:t xml:space="preserve">ou que já estiveram inseridas </w:t>
      </w:r>
      <w:r w:rsidR="00B26F58">
        <w:t>no PAIF no CRAS Alvorada em 2017 e 2018, o participante entrevistado foi a pessoa de referência com idade acima de 18 anos que assinou o Termo de Consentimento Livre e Esclarecido (TCLE). Excluiu –se as demais famílias de outros CRAS, e também aquelas que não quiseram assinar o TCLE.</w:t>
      </w:r>
    </w:p>
    <w:p w14:paraId="5B6AF025" w14:textId="10BF2758" w:rsidR="001C3304" w:rsidRDefault="001C3304" w:rsidP="00BC5753">
      <w:pPr>
        <w:pStyle w:val="Corpodetexto"/>
        <w:spacing w:line="360" w:lineRule="auto"/>
        <w:ind w:right="-1"/>
        <w:jc w:val="both"/>
      </w:pPr>
    </w:p>
    <w:p w14:paraId="308B9043" w14:textId="4E13687C" w:rsidR="00B26F58" w:rsidRPr="00FA7029" w:rsidRDefault="004B4045" w:rsidP="0050337C">
      <w:pPr>
        <w:pStyle w:val="Estilo2"/>
        <w:jc w:val="left"/>
      </w:pPr>
      <w:bookmarkStart w:id="11" w:name="_Toc11326667"/>
      <w:r>
        <w:t>3</w:t>
      </w:r>
      <w:r w:rsidR="00787D97">
        <w:t xml:space="preserve">.2 Cenário </w:t>
      </w:r>
      <w:r w:rsidR="00BB3B63">
        <w:t>da Pesquisa: CRAS Alvorada</w:t>
      </w:r>
      <w:bookmarkEnd w:id="11"/>
    </w:p>
    <w:p w14:paraId="752A257D" w14:textId="77777777" w:rsidR="00B26F58" w:rsidRDefault="00B26F58" w:rsidP="00B26F58">
      <w:pPr>
        <w:pStyle w:val="Corpodetexto"/>
        <w:spacing w:line="360" w:lineRule="auto"/>
        <w:ind w:right="-1" w:firstLine="464"/>
        <w:jc w:val="both"/>
      </w:pPr>
    </w:p>
    <w:p w14:paraId="6CED33BA" w14:textId="0A9C884D" w:rsidR="00B26F58" w:rsidRDefault="00B26F58" w:rsidP="00856A3D">
      <w:pPr>
        <w:spacing w:after="0" w:line="360" w:lineRule="auto"/>
        <w:ind w:firstLine="567"/>
        <w:jc w:val="both"/>
        <w:rPr>
          <w:rFonts w:ascii="Arial" w:hAnsi="Arial" w:cs="Arial"/>
          <w:sz w:val="24"/>
          <w:szCs w:val="24"/>
        </w:rPr>
      </w:pPr>
      <w:r w:rsidRPr="003F53DD">
        <w:rPr>
          <w:rFonts w:ascii="Arial" w:hAnsi="Arial" w:cs="Arial"/>
          <w:sz w:val="24"/>
          <w:szCs w:val="24"/>
        </w:rPr>
        <w:t>A pesq</w:t>
      </w:r>
      <w:r>
        <w:rPr>
          <w:rFonts w:ascii="Arial" w:hAnsi="Arial" w:cs="Arial"/>
          <w:sz w:val="24"/>
          <w:szCs w:val="24"/>
        </w:rPr>
        <w:t xml:space="preserve">uisa compreendeu </w:t>
      </w:r>
      <w:r w:rsidRPr="003F53DD">
        <w:rPr>
          <w:rFonts w:ascii="Arial" w:hAnsi="Arial" w:cs="Arial"/>
          <w:sz w:val="24"/>
          <w:szCs w:val="24"/>
        </w:rPr>
        <w:t>o município de Ituiutaba MG, que teve sua emancipação política e administrativa através da Lei nº319/01 em 16 de setembro de 1901 denominado Vila Platina e em 1915 recebeu o nome de Ituiutaba. Segundo dados I</w:t>
      </w:r>
      <w:r w:rsidR="00FC7F7B">
        <w:rPr>
          <w:rFonts w:ascii="Arial" w:hAnsi="Arial" w:cs="Arial"/>
          <w:sz w:val="24"/>
          <w:szCs w:val="24"/>
        </w:rPr>
        <w:t xml:space="preserve">nstituto </w:t>
      </w:r>
      <w:r w:rsidRPr="003F53DD">
        <w:rPr>
          <w:rFonts w:ascii="Arial" w:hAnsi="Arial" w:cs="Arial"/>
          <w:sz w:val="24"/>
          <w:szCs w:val="24"/>
        </w:rPr>
        <w:t>B</w:t>
      </w:r>
      <w:r w:rsidR="00FC7F7B">
        <w:rPr>
          <w:rFonts w:ascii="Arial" w:hAnsi="Arial" w:cs="Arial"/>
          <w:sz w:val="24"/>
          <w:szCs w:val="24"/>
        </w:rPr>
        <w:t>rasileiro de Geografia (IBGE)</w:t>
      </w:r>
      <w:r w:rsidRPr="003F53DD">
        <w:rPr>
          <w:rFonts w:ascii="Arial" w:hAnsi="Arial" w:cs="Arial"/>
          <w:sz w:val="24"/>
          <w:szCs w:val="24"/>
        </w:rPr>
        <w:t xml:space="preserve"> em 2015 sua população era 103.333 mil habitantes.</w:t>
      </w:r>
      <w:r>
        <w:rPr>
          <w:rFonts w:ascii="Arial" w:hAnsi="Arial" w:cs="Arial"/>
          <w:sz w:val="24"/>
          <w:szCs w:val="24"/>
        </w:rPr>
        <w:t xml:space="preserve"> (IBGE, 2015)</w:t>
      </w:r>
    </w:p>
    <w:p w14:paraId="62E66892" w14:textId="26B9E18F" w:rsidR="00B26F58" w:rsidRPr="005E5094" w:rsidRDefault="00B26F58" w:rsidP="001C3304">
      <w:pPr>
        <w:spacing w:after="0" w:line="360" w:lineRule="auto"/>
        <w:ind w:firstLine="567"/>
        <w:jc w:val="both"/>
        <w:rPr>
          <w:rFonts w:ascii="Arial" w:hAnsi="Arial" w:cs="Arial"/>
          <w:sz w:val="24"/>
          <w:szCs w:val="24"/>
        </w:rPr>
      </w:pPr>
      <w:r>
        <w:rPr>
          <w:rFonts w:ascii="Arial" w:hAnsi="Arial" w:cs="Arial"/>
          <w:sz w:val="24"/>
          <w:szCs w:val="24"/>
        </w:rPr>
        <w:t>Em relação a Proteção Social, Ituiutaba conta com seis Centro de Referência Social (CRAS), distribuídos no município, estão situados nos Bairros</w:t>
      </w:r>
      <w:r w:rsidRPr="00284D10">
        <w:rPr>
          <w:rFonts w:ascii="Arial" w:hAnsi="Arial" w:cs="Arial"/>
          <w:sz w:val="24"/>
          <w:szCs w:val="24"/>
        </w:rPr>
        <w:t xml:space="preserve"> Pirapi</w:t>
      </w:r>
      <w:r>
        <w:rPr>
          <w:rFonts w:ascii="Arial" w:hAnsi="Arial" w:cs="Arial"/>
          <w:sz w:val="24"/>
          <w:szCs w:val="24"/>
        </w:rPr>
        <w:t>tinga, Brasil, Natal,</w:t>
      </w:r>
      <w:r w:rsidRPr="00284D10">
        <w:rPr>
          <w:rFonts w:ascii="Arial" w:hAnsi="Arial" w:cs="Arial"/>
          <w:sz w:val="24"/>
          <w:szCs w:val="24"/>
        </w:rPr>
        <w:t xml:space="preserve"> Ipiranga, </w:t>
      </w:r>
      <w:r>
        <w:rPr>
          <w:rFonts w:ascii="Arial" w:hAnsi="Arial" w:cs="Arial"/>
          <w:sz w:val="24"/>
          <w:szCs w:val="24"/>
        </w:rPr>
        <w:t>Buritis e Alvorada</w:t>
      </w:r>
      <w:r w:rsidRPr="005E5094">
        <w:rPr>
          <w:rFonts w:ascii="Arial" w:hAnsi="Arial" w:cs="Arial"/>
          <w:sz w:val="24"/>
          <w:szCs w:val="24"/>
        </w:rPr>
        <w:t xml:space="preserve"> e um Centro de Referência Especializado de Assistência Social (CREAS). Sendo que os CRAS são responsáveis pela PSB e o CREAS pela PSE. </w:t>
      </w:r>
    </w:p>
    <w:p w14:paraId="3C468893" w14:textId="77777777" w:rsidR="00787D97" w:rsidRPr="005E5094" w:rsidRDefault="00B26F58" w:rsidP="001C3304">
      <w:pPr>
        <w:pStyle w:val="Corpodetexto"/>
        <w:spacing w:line="360" w:lineRule="auto"/>
        <w:ind w:right="159" w:firstLine="567"/>
        <w:jc w:val="both"/>
      </w:pPr>
      <w:r w:rsidRPr="005E5094">
        <w:t xml:space="preserve">O cenário da pesquisa foi o CRAS Alvorada, localizado na rua dos Mognos nº404 </w:t>
      </w:r>
      <w:r w:rsidRPr="005E5094">
        <w:lastRenderedPageBreak/>
        <w:t>Bairro Alvorada, Ituiutaba MG, fundado em 04/08/2008. Anterior a esta data funcionava</w:t>
      </w:r>
      <w:r w:rsidRPr="005E5094">
        <w:rPr>
          <w:spacing w:val="-7"/>
        </w:rPr>
        <w:t xml:space="preserve"> </w:t>
      </w:r>
      <w:r w:rsidRPr="005E5094">
        <w:t>neste</w:t>
      </w:r>
      <w:r w:rsidRPr="005E5094">
        <w:rPr>
          <w:spacing w:val="-7"/>
        </w:rPr>
        <w:t xml:space="preserve"> </w:t>
      </w:r>
      <w:r w:rsidRPr="005E5094">
        <w:t>endereço</w:t>
      </w:r>
      <w:r w:rsidRPr="005E5094">
        <w:rPr>
          <w:spacing w:val="-6"/>
        </w:rPr>
        <w:t xml:space="preserve"> </w:t>
      </w:r>
      <w:r w:rsidRPr="005E5094">
        <w:t>a</w:t>
      </w:r>
      <w:r w:rsidRPr="005E5094">
        <w:rPr>
          <w:spacing w:val="-7"/>
        </w:rPr>
        <w:t xml:space="preserve"> </w:t>
      </w:r>
      <w:r w:rsidRPr="005E5094">
        <w:t>instituição</w:t>
      </w:r>
      <w:r w:rsidRPr="005E5094">
        <w:rPr>
          <w:spacing w:val="-6"/>
        </w:rPr>
        <w:t xml:space="preserve"> </w:t>
      </w:r>
      <w:r w:rsidRPr="005E5094">
        <w:t>Serviços</w:t>
      </w:r>
      <w:r w:rsidRPr="005E5094">
        <w:rPr>
          <w:spacing w:val="-8"/>
        </w:rPr>
        <w:t xml:space="preserve"> </w:t>
      </w:r>
      <w:r w:rsidRPr="005E5094">
        <w:t>de</w:t>
      </w:r>
      <w:r w:rsidRPr="005E5094">
        <w:rPr>
          <w:spacing w:val="-6"/>
        </w:rPr>
        <w:t xml:space="preserve"> </w:t>
      </w:r>
      <w:r w:rsidRPr="005E5094">
        <w:t>Obras</w:t>
      </w:r>
      <w:r w:rsidRPr="005E5094">
        <w:rPr>
          <w:spacing w:val="-8"/>
        </w:rPr>
        <w:t xml:space="preserve"> </w:t>
      </w:r>
      <w:r w:rsidRPr="005E5094">
        <w:t>Sociais (SOS),</w:t>
      </w:r>
      <w:r w:rsidRPr="005E5094">
        <w:rPr>
          <w:spacing w:val="-7"/>
        </w:rPr>
        <w:t xml:space="preserve"> </w:t>
      </w:r>
      <w:r w:rsidRPr="005E5094">
        <w:t>que</w:t>
      </w:r>
      <w:r w:rsidRPr="005E5094">
        <w:rPr>
          <w:spacing w:val="-7"/>
        </w:rPr>
        <w:t xml:space="preserve"> </w:t>
      </w:r>
      <w:r w:rsidRPr="005E5094">
        <w:t xml:space="preserve">oferecia benefícios, projetos e oficinas para a comunidade. </w:t>
      </w:r>
    </w:p>
    <w:p w14:paraId="78F23994" w14:textId="59C646AA" w:rsidR="005242AB" w:rsidRDefault="00B26F58" w:rsidP="001C3304">
      <w:pPr>
        <w:pStyle w:val="Corpodetexto"/>
        <w:spacing w:line="360" w:lineRule="auto"/>
        <w:ind w:right="159" w:firstLine="567"/>
        <w:jc w:val="both"/>
      </w:pPr>
      <w:r w:rsidRPr="005E5094">
        <w:t>At</w:t>
      </w:r>
      <w:r w:rsidR="00D05F8A">
        <w:t>ualmente o CRAS Alvorada compreende em seu território</w:t>
      </w:r>
      <w:r w:rsidRPr="005E5094">
        <w:t xml:space="preserve"> o Centro da cidade e os bairros Setor</w:t>
      </w:r>
      <w:r>
        <w:t xml:space="preserve"> Norte, Satélite Andradina, Distrito Industrial, Manoel Afonso Cancella, Alvorada, Novo Mundo, Central, Platina, Hélio, Residencial Monte Verde, Lagoa Azul l, Sol Nascente l, Sol Nascente ll e Prolongamento, Jardim Europa l, Jardim Europa ll, Morada do Sol. </w:t>
      </w:r>
    </w:p>
    <w:p w14:paraId="7F97DC39" w14:textId="63FCEDD8" w:rsidR="001922D1" w:rsidRDefault="0039689B" w:rsidP="001C3304">
      <w:pPr>
        <w:pStyle w:val="Corpodetexto"/>
        <w:spacing w:line="360" w:lineRule="auto"/>
        <w:ind w:right="160" w:firstLine="567"/>
        <w:jc w:val="both"/>
      </w:pPr>
      <w:r>
        <w:t>A equipe</w:t>
      </w:r>
      <w:r w:rsidR="005242AB">
        <w:t xml:space="preserve"> do CRAS Alvorada é formada por três Assi</w:t>
      </w:r>
      <w:r w:rsidR="00D05F8A">
        <w:t>stente</w:t>
      </w:r>
      <w:r w:rsidR="00512BA2">
        <w:t>s Sociais</w:t>
      </w:r>
      <w:r w:rsidR="00D05F8A">
        <w:t>, duas Psicólogas, uma Pedagoga</w:t>
      </w:r>
      <w:r w:rsidR="00512BA2">
        <w:t xml:space="preserve"> e demais profissi</w:t>
      </w:r>
      <w:r w:rsidR="00D05F8A">
        <w:t>onais que constituem os cargos administrativos.</w:t>
      </w:r>
    </w:p>
    <w:p w14:paraId="7FE8617A" w14:textId="77777777" w:rsidR="001922D1" w:rsidRDefault="00BB3B63" w:rsidP="001C3304">
      <w:pPr>
        <w:pStyle w:val="Corpodetexto"/>
        <w:spacing w:line="360" w:lineRule="auto"/>
        <w:ind w:right="160" w:firstLine="567"/>
        <w:jc w:val="both"/>
      </w:pPr>
      <w:r w:rsidRPr="00297B41">
        <w:t>De acordo com</w:t>
      </w:r>
      <w:r w:rsidR="00297B41" w:rsidRPr="00297B41">
        <w:t xml:space="preserve"> informações verbais da</w:t>
      </w:r>
      <w:r w:rsidRPr="00297B41">
        <w:t xml:space="preserve"> Assistente Social</w:t>
      </w:r>
      <w:r w:rsidR="00297B41">
        <w:t xml:space="preserve"> do CRAS Alvorada (</w:t>
      </w:r>
      <w:r w:rsidR="00A07EF4">
        <w:t xml:space="preserve">LIMA, </w:t>
      </w:r>
      <w:r w:rsidR="00787D97">
        <w:t>2019</w:t>
      </w:r>
      <w:r>
        <w:t>) o CRAS Alvorada atualmente d</w:t>
      </w:r>
      <w:r w:rsidR="00B26F58" w:rsidRPr="00BE4F6D">
        <w:t>ispõe dos seguintes serviços: Cadastro Único (inclusão e alterações), Atendiment</w:t>
      </w:r>
      <w:r w:rsidR="00297B41">
        <w:t xml:space="preserve">o psicossocial, Serviço de convivência e </w:t>
      </w:r>
      <w:r w:rsidR="00B26F58" w:rsidRPr="00BE4F6D">
        <w:t xml:space="preserve">Fortalecimento de </w:t>
      </w:r>
      <w:r w:rsidR="00297B41" w:rsidRPr="00BE4F6D">
        <w:t>Vínculo</w:t>
      </w:r>
      <w:r w:rsidR="00297B41">
        <w:t>s</w:t>
      </w:r>
      <w:r w:rsidR="00B26F58" w:rsidRPr="00BE4F6D">
        <w:t xml:space="preserve"> (infantil, adolescente, idosos, mulheres e gestantes) e</w:t>
      </w:r>
      <w:r w:rsidR="00A07EF4">
        <w:t xml:space="preserve"> </w:t>
      </w:r>
      <w:r w:rsidR="00297B41">
        <w:t>alguns</w:t>
      </w:r>
      <w:r w:rsidR="00B26F58" w:rsidRPr="00BE4F6D">
        <w:t xml:space="preserve"> projetos. </w:t>
      </w:r>
    </w:p>
    <w:p w14:paraId="10F07F62" w14:textId="54062978" w:rsidR="00A07EF4" w:rsidRDefault="00B26F58" w:rsidP="001C3304">
      <w:pPr>
        <w:pStyle w:val="Corpodetexto"/>
        <w:spacing w:line="360" w:lineRule="auto"/>
        <w:ind w:right="159" w:firstLine="567"/>
        <w:jc w:val="both"/>
      </w:pPr>
      <w:r w:rsidRPr="00BE4F6D">
        <w:t xml:space="preserve">São oferecidas as seguintes atividades: </w:t>
      </w:r>
      <w:r w:rsidR="00D05F8A">
        <w:t xml:space="preserve">oficinas de </w:t>
      </w:r>
      <w:r w:rsidRPr="00BE4F6D">
        <w:t>balé, zumba, crochê, corte e costura, pintura em tecido, dança, teatro e esporte. Com uma média de 2300 prontuários, 400 atendimentos individuais mensais, incluindo benefícios eventuais como cesta básica, fotografias 3x4 para confecção de documentos, certidões dentre outros.</w:t>
      </w:r>
    </w:p>
    <w:p w14:paraId="75538207" w14:textId="77777777" w:rsidR="00B26F58" w:rsidRDefault="00B26F58" w:rsidP="001C3304">
      <w:pPr>
        <w:pStyle w:val="Corpodetexto"/>
        <w:spacing w:line="360" w:lineRule="auto"/>
        <w:ind w:left="567" w:right="159" w:firstLine="567"/>
        <w:jc w:val="both"/>
      </w:pPr>
      <w:r w:rsidRPr="00BE4F6D">
        <w:t xml:space="preserve"> No CRAS Alvorada </w:t>
      </w:r>
      <w:r w:rsidR="00297B41">
        <w:t xml:space="preserve">estão inseridas no </w:t>
      </w:r>
      <w:r w:rsidR="00A07EF4">
        <w:t>PAIF</w:t>
      </w:r>
      <w:r w:rsidRPr="00BE4F6D">
        <w:t xml:space="preserve"> 39 famílias</w:t>
      </w:r>
      <w:r w:rsidR="00A07EF4">
        <w:t>.</w:t>
      </w:r>
      <w:r w:rsidRPr="00BE4F6D">
        <w:t xml:space="preserve"> </w:t>
      </w:r>
    </w:p>
    <w:p w14:paraId="1DC5FB88" w14:textId="77777777" w:rsidR="00DD1FEF" w:rsidRDefault="00DD1FEF" w:rsidP="005242AB">
      <w:pPr>
        <w:pStyle w:val="Corpodetexto"/>
        <w:spacing w:before="193" w:line="360" w:lineRule="auto"/>
        <w:ind w:right="160"/>
        <w:jc w:val="both"/>
      </w:pPr>
    </w:p>
    <w:p w14:paraId="21F18F0B" w14:textId="3AC92463" w:rsidR="00B26F58" w:rsidRDefault="004B4045" w:rsidP="0050337C">
      <w:pPr>
        <w:pStyle w:val="Estilo2"/>
        <w:jc w:val="left"/>
      </w:pPr>
      <w:bookmarkStart w:id="12" w:name="_Toc11326668"/>
      <w:r>
        <w:t>3</w:t>
      </w:r>
      <w:r w:rsidR="00787D97">
        <w:t xml:space="preserve">.3 </w:t>
      </w:r>
      <w:r w:rsidR="00E54ABE">
        <w:t xml:space="preserve"> </w:t>
      </w:r>
      <w:r w:rsidR="00787D97">
        <w:t>Análise dos resultados</w:t>
      </w:r>
      <w:bookmarkEnd w:id="12"/>
      <w:r w:rsidR="00787D97">
        <w:t xml:space="preserve"> </w:t>
      </w:r>
    </w:p>
    <w:p w14:paraId="4B09631A" w14:textId="77777777" w:rsidR="00B26F58" w:rsidRPr="00091EB8" w:rsidRDefault="00B26F58" w:rsidP="00B26F58">
      <w:pPr>
        <w:rPr>
          <w:rFonts w:ascii="Arial" w:hAnsi="Arial" w:cs="Arial"/>
          <w:b/>
          <w:sz w:val="24"/>
          <w:szCs w:val="24"/>
        </w:rPr>
      </w:pPr>
    </w:p>
    <w:p w14:paraId="422BA893" w14:textId="77777777" w:rsidR="00B26F58" w:rsidRDefault="00B26F58" w:rsidP="001C3304">
      <w:pPr>
        <w:spacing w:after="0" w:line="360" w:lineRule="auto"/>
        <w:ind w:firstLine="567"/>
        <w:jc w:val="both"/>
        <w:rPr>
          <w:rFonts w:ascii="Arial" w:hAnsi="Arial" w:cs="Arial"/>
          <w:sz w:val="24"/>
          <w:szCs w:val="24"/>
        </w:rPr>
      </w:pPr>
      <w:r w:rsidRPr="00732922">
        <w:rPr>
          <w:rFonts w:ascii="Arial" w:hAnsi="Arial" w:cs="Arial"/>
          <w:sz w:val="24"/>
          <w:szCs w:val="24"/>
        </w:rPr>
        <w:t>A pesquisa de campo proporcionou a compreensão do objeto de estudo apresentado na pesquisa.</w:t>
      </w:r>
    </w:p>
    <w:p w14:paraId="1C4CDE70" w14:textId="77777777" w:rsidR="00512BA2" w:rsidRDefault="00B26F58" w:rsidP="00512BA2">
      <w:pPr>
        <w:spacing w:after="0" w:line="360" w:lineRule="auto"/>
        <w:ind w:firstLine="567"/>
        <w:jc w:val="both"/>
        <w:rPr>
          <w:rFonts w:ascii="Arial" w:hAnsi="Arial" w:cs="Arial"/>
          <w:sz w:val="24"/>
          <w:szCs w:val="24"/>
        </w:rPr>
      </w:pPr>
      <w:r w:rsidRPr="00732922">
        <w:rPr>
          <w:rFonts w:ascii="Arial" w:hAnsi="Arial" w:cs="Arial"/>
          <w:sz w:val="24"/>
          <w:szCs w:val="24"/>
        </w:rPr>
        <w:t xml:space="preserve"> </w:t>
      </w:r>
      <w:r w:rsidRPr="00162345">
        <w:rPr>
          <w:rFonts w:ascii="Arial" w:hAnsi="Arial" w:cs="Arial"/>
          <w:sz w:val="24"/>
          <w:szCs w:val="24"/>
        </w:rPr>
        <w:t>Para a caraterização do perfil dos participantes foi feito levantamento através de seus prontuários. Constatou-se que todas as pessoas referência das famílias participantes são do sexo feminino, tem idade entre 35 e 60 anos, na profissão se declaram donas de casa (do lar), em relação ao cônjuge, duas são casadas, duas solteiras e uma viúva</w:t>
      </w:r>
      <w:r w:rsidR="00512BA2">
        <w:rPr>
          <w:rFonts w:ascii="Arial" w:hAnsi="Arial" w:cs="Arial"/>
          <w:sz w:val="24"/>
          <w:szCs w:val="24"/>
        </w:rPr>
        <w:t>.</w:t>
      </w:r>
    </w:p>
    <w:p w14:paraId="28DBDF33" w14:textId="4BFE4142" w:rsidR="00B26F58" w:rsidRDefault="00B26F58" w:rsidP="00512BA2">
      <w:pPr>
        <w:spacing w:after="0" w:line="360" w:lineRule="auto"/>
        <w:ind w:firstLine="567"/>
        <w:jc w:val="both"/>
        <w:rPr>
          <w:rFonts w:ascii="Arial" w:hAnsi="Arial" w:cs="Arial"/>
          <w:sz w:val="24"/>
          <w:szCs w:val="24"/>
        </w:rPr>
      </w:pPr>
      <w:r w:rsidRPr="00732922">
        <w:rPr>
          <w:rFonts w:ascii="Arial" w:hAnsi="Arial" w:cs="Arial"/>
          <w:sz w:val="24"/>
          <w:szCs w:val="24"/>
        </w:rPr>
        <w:t>Os sujeitos participantes da pesq</w:t>
      </w:r>
      <w:r>
        <w:rPr>
          <w:rFonts w:ascii="Arial" w:hAnsi="Arial" w:cs="Arial"/>
          <w:sz w:val="24"/>
          <w:szCs w:val="24"/>
        </w:rPr>
        <w:t xml:space="preserve">uisa </w:t>
      </w:r>
      <w:r w:rsidR="00F12D80">
        <w:rPr>
          <w:rFonts w:ascii="Arial" w:hAnsi="Arial" w:cs="Arial"/>
          <w:sz w:val="24"/>
          <w:szCs w:val="24"/>
        </w:rPr>
        <w:t xml:space="preserve">foram </w:t>
      </w:r>
      <w:r>
        <w:rPr>
          <w:rFonts w:ascii="Arial" w:hAnsi="Arial" w:cs="Arial"/>
          <w:sz w:val="24"/>
          <w:szCs w:val="24"/>
        </w:rPr>
        <w:t>identificados como Pessoa Referência, PR1, PR</w:t>
      </w:r>
      <w:r w:rsidRPr="00732922">
        <w:rPr>
          <w:rFonts w:ascii="Arial" w:hAnsi="Arial" w:cs="Arial"/>
          <w:sz w:val="24"/>
          <w:szCs w:val="24"/>
        </w:rPr>
        <w:t>2,</w:t>
      </w:r>
      <w:r>
        <w:rPr>
          <w:rFonts w:ascii="Arial" w:hAnsi="Arial" w:cs="Arial"/>
          <w:sz w:val="24"/>
          <w:szCs w:val="24"/>
        </w:rPr>
        <w:t xml:space="preserve"> PR</w:t>
      </w:r>
      <w:r w:rsidRPr="00732922">
        <w:rPr>
          <w:rFonts w:ascii="Arial" w:hAnsi="Arial" w:cs="Arial"/>
          <w:sz w:val="24"/>
          <w:szCs w:val="24"/>
        </w:rPr>
        <w:t>3,</w:t>
      </w:r>
      <w:r>
        <w:rPr>
          <w:rFonts w:ascii="Arial" w:hAnsi="Arial" w:cs="Arial"/>
          <w:sz w:val="24"/>
          <w:szCs w:val="24"/>
        </w:rPr>
        <w:t xml:space="preserve"> PR4, PR</w:t>
      </w:r>
      <w:r w:rsidRPr="00732922">
        <w:rPr>
          <w:rFonts w:ascii="Arial" w:hAnsi="Arial" w:cs="Arial"/>
          <w:sz w:val="24"/>
          <w:szCs w:val="24"/>
        </w:rPr>
        <w:t>5.</w:t>
      </w:r>
      <w:r>
        <w:rPr>
          <w:rFonts w:ascii="Arial" w:hAnsi="Arial" w:cs="Arial"/>
          <w:sz w:val="24"/>
          <w:szCs w:val="24"/>
        </w:rPr>
        <w:t xml:space="preserve"> O questionário foi aplicado a pessoa referência das cinco famílias participantes.</w:t>
      </w:r>
    </w:p>
    <w:p w14:paraId="160E7DEC" w14:textId="483C8DDC" w:rsidR="00B26F58" w:rsidRDefault="00B26F58" w:rsidP="001C3304">
      <w:pPr>
        <w:spacing w:after="0" w:line="360" w:lineRule="auto"/>
        <w:ind w:firstLine="567"/>
        <w:jc w:val="both"/>
        <w:rPr>
          <w:rFonts w:ascii="Arial" w:hAnsi="Arial" w:cs="Arial"/>
          <w:sz w:val="24"/>
          <w:szCs w:val="24"/>
        </w:rPr>
      </w:pPr>
      <w:r>
        <w:rPr>
          <w:rFonts w:ascii="Arial" w:hAnsi="Arial" w:cs="Arial"/>
          <w:sz w:val="24"/>
          <w:szCs w:val="24"/>
        </w:rPr>
        <w:lastRenderedPageBreak/>
        <w:t>Na busca em saber a perspectiva que os usuários do CRAS Alvorada de Ituiutaba-MG, tem sobre o PAIF, foram f</w:t>
      </w:r>
      <w:r w:rsidR="002855A2">
        <w:rPr>
          <w:rFonts w:ascii="Arial" w:hAnsi="Arial" w:cs="Arial"/>
          <w:sz w:val="24"/>
          <w:szCs w:val="24"/>
        </w:rPr>
        <w:t>eitas perguntas objetivas</w:t>
      </w:r>
      <w:r>
        <w:rPr>
          <w:rFonts w:ascii="Arial" w:hAnsi="Arial" w:cs="Arial"/>
          <w:sz w:val="24"/>
          <w:szCs w:val="24"/>
        </w:rPr>
        <w:t>. Iniciou-se o questionário com perguntas sobre a instituição CRAS e consecutivamente sobre o programa PAIF.</w:t>
      </w:r>
    </w:p>
    <w:p w14:paraId="45018AC5" w14:textId="77777777" w:rsidR="00B26F58" w:rsidRDefault="00B26F58" w:rsidP="001C3304">
      <w:pPr>
        <w:spacing w:after="0" w:line="360" w:lineRule="auto"/>
        <w:ind w:firstLine="567"/>
        <w:jc w:val="both"/>
        <w:rPr>
          <w:rFonts w:ascii="Arial" w:hAnsi="Arial" w:cs="Arial"/>
          <w:sz w:val="24"/>
          <w:szCs w:val="24"/>
        </w:rPr>
      </w:pPr>
      <w:r>
        <w:rPr>
          <w:rFonts w:ascii="Arial" w:hAnsi="Arial" w:cs="Arial"/>
          <w:sz w:val="24"/>
          <w:szCs w:val="24"/>
        </w:rPr>
        <w:t>Ao indagar sobre, o</w:t>
      </w:r>
      <w:r w:rsidRPr="0080346B">
        <w:rPr>
          <w:rFonts w:ascii="Arial" w:hAnsi="Arial" w:cs="Arial"/>
          <w:sz w:val="24"/>
          <w:szCs w:val="24"/>
        </w:rPr>
        <w:t xml:space="preserve"> que é o</w:t>
      </w:r>
      <w:r>
        <w:rPr>
          <w:rFonts w:ascii="Arial" w:hAnsi="Arial" w:cs="Arial"/>
          <w:sz w:val="24"/>
          <w:szCs w:val="24"/>
        </w:rPr>
        <w:t xml:space="preserve"> CRAS, obteve-se respostas que deixou claro que as cinco entrevistadas não sabiam o que é o CRAS, mas o relaciona com coisas boas. Sendo que PR1 diz que o CRAS é uma coisa boa; PR2 descreve o CRAS como lugar de buscar ajuda referindo-se a fralda, cesta básica de alimentação e informações; PR3 coloca o CRAS como um lugar que possa desabafar suas dificuldades; PR4 diz não saber o que é o CRAS mas logo na mesma resposta diz que os filhos estão participando dos projetos, já a PR5 diz que o CRAS ajuda os pais a ter mais paciência com os filhos.</w:t>
      </w:r>
    </w:p>
    <w:p w14:paraId="1FDEAAFA" w14:textId="77777777" w:rsidR="006D1947" w:rsidRDefault="006D1947" w:rsidP="001C3304">
      <w:pPr>
        <w:spacing w:after="0" w:line="360" w:lineRule="auto"/>
        <w:ind w:firstLine="567"/>
        <w:jc w:val="both"/>
        <w:rPr>
          <w:rFonts w:ascii="Arial" w:hAnsi="Arial" w:cs="Arial"/>
          <w:sz w:val="24"/>
          <w:szCs w:val="24"/>
        </w:rPr>
      </w:pPr>
    </w:p>
    <w:p w14:paraId="67357EB5" w14:textId="3BC63D85" w:rsidR="00B26F58" w:rsidRDefault="006323C3" w:rsidP="006D1947">
      <w:pPr>
        <w:spacing w:after="0" w:line="240" w:lineRule="auto"/>
        <w:ind w:left="2268"/>
        <w:jc w:val="both"/>
        <w:rPr>
          <w:rFonts w:ascii="Arial" w:hAnsi="Arial" w:cs="Arial"/>
          <w:sz w:val="20"/>
          <w:szCs w:val="20"/>
        </w:rPr>
      </w:pPr>
      <w:r>
        <w:rPr>
          <w:rFonts w:ascii="Arial" w:hAnsi="Arial" w:cs="Arial"/>
          <w:sz w:val="20"/>
          <w:szCs w:val="20"/>
        </w:rPr>
        <w:t>O CRAS é</w:t>
      </w:r>
      <w:r w:rsidR="00B26F58" w:rsidRPr="006D1947">
        <w:rPr>
          <w:rFonts w:ascii="Arial" w:hAnsi="Arial" w:cs="Arial"/>
          <w:sz w:val="20"/>
          <w:szCs w:val="20"/>
        </w:rPr>
        <w:t xml:space="preserve"> onde eles ajuda as pessoas, poder por exemplo ter um fralda a te uma bolsa família, ajuda a gente fazer assim por exemplo, eu tenho leucemia eu não sabia que eu tinha aqueles 25% é eu não sabia que eu não pagava imposto predial eu não sabia foi a partir de lá que eu fiquei sabendo dessas coisas. (Fonte: pesquisa de campo, 2019, PR2)</w:t>
      </w:r>
    </w:p>
    <w:p w14:paraId="71880769" w14:textId="77777777" w:rsidR="00FC7F7B" w:rsidRDefault="00FC7F7B" w:rsidP="006D1947">
      <w:pPr>
        <w:spacing w:after="0" w:line="240" w:lineRule="auto"/>
        <w:ind w:left="2268"/>
        <w:jc w:val="both"/>
        <w:rPr>
          <w:rFonts w:ascii="Arial" w:hAnsi="Arial" w:cs="Arial"/>
          <w:sz w:val="20"/>
          <w:szCs w:val="20"/>
        </w:rPr>
      </w:pPr>
    </w:p>
    <w:p w14:paraId="3C520A0B" w14:textId="77777777" w:rsidR="006D1947" w:rsidRPr="006D1947" w:rsidRDefault="006D1947" w:rsidP="006D1947">
      <w:pPr>
        <w:spacing w:after="0" w:line="240" w:lineRule="auto"/>
        <w:ind w:left="2268"/>
        <w:jc w:val="both"/>
        <w:rPr>
          <w:rFonts w:ascii="Arial" w:hAnsi="Arial" w:cs="Arial"/>
          <w:sz w:val="20"/>
          <w:szCs w:val="20"/>
        </w:rPr>
      </w:pPr>
    </w:p>
    <w:p w14:paraId="6B0B2EB1" w14:textId="31DE66C9" w:rsidR="00A03370" w:rsidRDefault="00B26F58" w:rsidP="002C1D3B">
      <w:pPr>
        <w:spacing w:after="0" w:line="360" w:lineRule="auto"/>
        <w:ind w:firstLine="567"/>
        <w:jc w:val="both"/>
        <w:rPr>
          <w:rFonts w:ascii="Arial" w:hAnsi="Arial" w:cs="Arial"/>
          <w:sz w:val="24"/>
          <w:szCs w:val="24"/>
        </w:rPr>
      </w:pPr>
      <w:r>
        <w:rPr>
          <w:rFonts w:ascii="Arial" w:hAnsi="Arial" w:cs="Arial"/>
          <w:sz w:val="24"/>
          <w:szCs w:val="24"/>
        </w:rPr>
        <w:t>Em seguida questionou-se, como chegaram até o CRAS e a</w:t>
      </w:r>
      <w:r w:rsidRPr="00B76D67">
        <w:rPr>
          <w:rFonts w:ascii="Arial" w:hAnsi="Arial" w:cs="Arial"/>
          <w:sz w:val="24"/>
          <w:szCs w:val="24"/>
        </w:rPr>
        <w:t>s respost</w:t>
      </w:r>
      <w:r>
        <w:rPr>
          <w:rFonts w:ascii="Arial" w:hAnsi="Arial" w:cs="Arial"/>
          <w:sz w:val="24"/>
          <w:szCs w:val="24"/>
        </w:rPr>
        <w:t>as foram bem diversificadas, P</w:t>
      </w:r>
      <w:r w:rsidRPr="00B76D67">
        <w:rPr>
          <w:rFonts w:ascii="Arial" w:hAnsi="Arial" w:cs="Arial"/>
          <w:sz w:val="24"/>
          <w:szCs w:val="24"/>
        </w:rPr>
        <w:t xml:space="preserve">R1 disse que conheceu quando fez a inscrição </w:t>
      </w:r>
      <w:r w:rsidR="006770D6">
        <w:rPr>
          <w:rFonts w:ascii="Arial" w:hAnsi="Arial" w:cs="Arial"/>
          <w:sz w:val="24"/>
          <w:szCs w:val="24"/>
        </w:rPr>
        <w:t>do Programa  Minha Casa Minha V</w:t>
      </w:r>
      <w:r w:rsidRPr="00B76D67">
        <w:rPr>
          <w:rFonts w:ascii="Arial" w:hAnsi="Arial" w:cs="Arial"/>
          <w:sz w:val="24"/>
          <w:szCs w:val="24"/>
        </w:rPr>
        <w:t>ida</w:t>
      </w:r>
      <w:r w:rsidR="006770D6">
        <w:rPr>
          <w:rFonts w:ascii="Arial" w:hAnsi="Arial" w:cs="Arial"/>
          <w:sz w:val="24"/>
          <w:szCs w:val="24"/>
        </w:rPr>
        <w:t xml:space="preserve"> (PMCMV)</w:t>
      </w:r>
      <w:r w:rsidR="00482BE8">
        <w:rPr>
          <w:rStyle w:val="Refdenotaderodap"/>
          <w:rFonts w:ascii="Arial" w:hAnsi="Arial" w:cs="Arial"/>
          <w:sz w:val="24"/>
          <w:szCs w:val="24"/>
        </w:rPr>
        <w:footnoteReference w:id="2"/>
      </w:r>
      <w:r w:rsidRPr="00297B41">
        <w:rPr>
          <w:rFonts w:ascii="Arial" w:hAnsi="Arial" w:cs="Arial"/>
          <w:color w:val="000000" w:themeColor="text1"/>
          <w:sz w:val="24"/>
          <w:szCs w:val="24"/>
        </w:rPr>
        <w:t>;</w:t>
      </w:r>
      <w:r>
        <w:rPr>
          <w:rFonts w:ascii="Arial" w:hAnsi="Arial" w:cs="Arial"/>
          <w:sz w:val="24"/>
          <w:szCs w:val="24"/>
        </w:rPr>
        <w:t xml:space="preserve"> PR2 por meio da participação de uma das funcionárias do CRAS  que </w:t>
      </w:r>
      <w:r w:rsidRPr="00B76D67">
        <w:rPr>
          <w:rFonts w:ascii="Arial" w:hAnsi="Arial" w:cs="Arial"/>
          <w:sz w:val="24"/>
          <w:szCs w:val="24"/>
        </w:rPr>
        <w:t xml:space="preserve">frequenta </w:t>
      </w:r>
      <w:r>
        <w:rPr>
          <w:rFonts w:ascii="Arial" w:hAnsi="Arial" w:cs="Arial"/>
          <w:sz w:val="24"/>
          <w:szCs w:val="24"/>
        </w:rPr>
        <w:t>a mesma igreja e falou com ela; PR3 e P</w:t>
      </w:r>
      <w:r w:rsidRPr="00B76D67">
        <w:rPr>
          <w:rFonts w:ascii="Arial" w:hAnsi="Arial" w:cs="Arial"/>
          <w:sz w:val="24"/>
          <w:szCs w:val="24"/>
        </w:rPr>
        <w:t xml:space="preserve">R4 foram porque estavam passando </w:t>
      </w:r>
      <w:r w:rsidRPr="00F0035E">
        <w:rPr>
          <w:rFonts w:ascii="Arial" w:hAnsi="Arial" w:cs="Arial"/>
          <w:sz w:val="24"/>
          <w:szCs w:val="24"/>
        </w:rPr>
        <w:t>necessidade</w:t>
      </w:r>
      <w:r>
        <w:rPr>
          <w:rFonts w:ascii="Arial" w:hAnsi="Arial" w:cs="Arial"/>
          <w:sz w:val="24"/>
          <w:szCs w:val="24"/>
        </w:rPr>
        <w:t xml:space="preserve"> e ficaram sabendo que lá doava-se</w:t>
      </w:r>
      <w:r w:rsidRPr="00B76D67">
        <w:rPr>
          <w:rFonts w:ascii="Arial" w:hAnsi="Arial" w:cs="Arial"/>
          <w:sz w:val="24"/>
          <w:szCs w:val="24"/>
        </w:rPr>
        <w:t xml:space="preserve"> cestas básicas de alimentação e</w:t>
      </w:r>
      <w:r>
        <w:rPr>
          <w:rFonts w:ascii="Arial" w:hAnsi="Arial" w:cs="Arial"/>
          <w:sz w:val="24"/>
          <w:szCs w:val="24"/>
        </w:rPr>
        <w:t xml:space="preserve"> então receberam a visita da Assistente</w:t>
      </w:r>
      <w:r w:rsidRPr="00B76D67">
        <w:rPr>
          <w:rFonts w:ascii="Arial" w:hAnsi="Arial" w:cs="Arial"/>
          <w:sz w:val="24"/>
          <w:szCs w:val="24"/>
        </w:rPr>
        <w:t xml:space="preserve"> </w:t>
      </w:r>
      <w:r>
        <w:rPr>
          <w:rFonts w:ascii="Arial" w:hAnsi="Arial" w:cs="Arial"/>
          <w:sz w:val="24"/>
          <w:szCs w:val="24"/>
        </w:rPr>
        <w:t>Social e P</w:t>
      </w:r>
      <w:r w:rsidRPr="00B76D67">
        <w:rPr>
          <w:rFonts w:ascii="Arial" w:hAnsi="Arial" w:cs="Arial"/>
          <w:sz w:val="24"/>
          <w:szCs w:val="24"/>
        </w:rPr>
        <w:t>R5 disse que queria</w:t>
      </w:r>
      <w:r>
        <w:rPr>
          <w:rFonts w:ascii="Arial" w:hAnsi="Arial" w:cs="Arial"/>
          <w:sz w:val="24"/>
          <w:szCs w:val="24"/>
        </w:rPr>
        <w:t xml:space="preserve"> fazer parte de um projeto,</w:t>
      </w:r>
      <w:r w:rsidRPr="00B76D67">
        <w:rPr>
          <w:rFonts w:ascii="Arial" w:hAnsi="Arial" w:cs="Arial"/>
          <w:sz w:val="24"/>
          <w:szCs w:val="24"/>
        </w:rPr>
        <w:t xml:space="preserve"> (crochê, pintura).</w:t>
      </w:r>
    </w:p>
    <w:p w14:paraId="2DE0F77B" w14:textId="77777777" w:rsidR="002C1D3B" w:rsidRDefault="002C1D3B" w:rsidP="002C1D3B">
      <w:pPr>
        <w:spacing w:after="0" w:line="360" w:lineRule="auto"/>
        <w:ind w:firstLine="567"/>
        <w:jc w:val="both"/>
        <w:rPr>
          <w:rFonts w:ascii="Arial" w:hAnsi="Arial" w:cs="Arial"/>
          <w:sz w:val="24"/>
          <w:szCs w:val="24"/>
        </w:rPr>
      </w:pPr>
    </w:p>
    <w:p w14:paraId="72120B77" w14:textId="77777777" w:rsidR="00B26F58" w:rsidRDefault="00B26F58" w:rsidP="00A03370">
      <w:pPr>
        <w:spacing w:after="0" w:line="240" w:lineRule="auto"/>
        <w:ind w:left="2268"/>
        <w:jc w:val="both"/>
        <w:rPr>
          <w:rFonts w:ascii="Arial" w:hAnsi="Arial" w:cs="Arial"/>
          <w:sz w:val="20"/>
          <w:szCs w:val="20"/>
        </w:rPr>
      </w:pPr>
      <w:r w:rsidRPr="00A03370">
        <w:rPr>
          <w:rFonts w:ascii="Arial" w:hAnsi="Arial" w:cs="Arial"/>
          <w:sz w:val="20"/>
          <w:szCs w:val="20"/>
        </w:rPr>
        <w:t>É elas vei aqui em casa ne Marize, acho que foi assim, na época do acidente da minha irmã me falaram que lá doava flauda. Não foi mãe depois do acidente? Perai marize porque eu peguei lá foi in ante. Uai foi? Foi iante se não lembra que foi o negócio depois das casas que saiu uai (minha casa minha vida). A ta e mesmo, na verdade eu tenho uma casa no canaã então a primeira coisa que foi foi quando fazia inscrição muitos anos tipo 12 anos atrás 13 anos eu fiz minha inscrição lá. É foi isso! (Fonte: pesquisa de campo, 2019, PR1 e a filha que estava presente no momento)</w:t>
      </w:r>
    </w:p>
    <w:p w14:paraId="4B46828D" w14:textId="77777777" w:rsidR="00A03370" w:rsidRDefault="00A03370" w:rsidP="00A03370">
      <w:pPr>
        <w:spacing w:after="0" w:line="240" w:lineRule="auto"/>
        <w:ind w:left="2268"/>
        <w:jc w:val="both"/>
        <w:rPr>
          <w:rFonts w:ascii="Arial" w:hAnsi="Arial" w:cs="Arial"/>
          <w:sz w:val="20"/>
          <w:szCs w:val="20"/>
        </w:rPr>
      </w:pPr>
    </w:p>
    <w:p w14:paraId="1D75D35E" w14:textId="77777777" w:rsidR="00EC723A" w:rsidRPr="00A03370" w:rsidRDefault="00EC723A" w:rsidP="00A03370">
      <w:pPr>
        <w:spacing w:after="0" w:line="240" w:lineRule="auto"/>
        <w:ind w:left="2268"/>
        <w:jc w:val="both"/>
        <w:rPr>
          <w:rFonts w:ascii="Arial" w:hAnsi="Arial" w:cs="Arial"/>
          <w:sz w:val="20"/>
          <w:szCs w:val="20"/>
        </w:rPr>
      </w:pPr>
    </w:p>
    <w:p w14:paraId="394EBB55" w14:textId="77777777" w:rsidR="00B26F58" w:rsidRDefault="00B26F58" w:rsidP="00C9261E">
      <w:pPr>
        <w:spacing w:line="360" w:lineRule="auto"/>
        <w:ind w:right="-1" w:firstLine="567"/>
        <w:jc w:val="both"/>
        <w:rPr>
          <w:rFonts w:ascii="Arial" w:hAnsi="Arial" w:cs="Arial"/>
          <w:sz w:val="24"/>
          <w:szCs w:val="24"/>
        </w:rPr>
      </w:pPr>
      <w:r>
        <w:rPr>
          <w:rFonts w:ascii="Arial" w:hAnsi="Arial" w:cs="Arial"/>
          <w:sz w:val="24"/>
          <w:szCs w:val="24"/>
        </w:rPr>
        <w:t>A terceira pergunta referiu-se ao que sabem ou ouviram falar sobre o Programa de Atenção Integral a F</w:t>
      </w:r>
      <w:r w:rsidRPr="00F0035E">
        <w:rPr>
          <w:rFonts w:ascii="Arial" w:hAnsi="Arial" w:cs="Arial"/>
          <w:sz w:val="24"/>
          <w:szCs w:val="24"/>
        </w:rPr>
        <w:t>amília</w:t>
      </w:r>
      <w:r>
        <w:rPr>
          <w:rFonts w:ascii="Arial" w:hAnsi="Arial" w:cs="Arial"/>
          <w:sz w:val="24"/>
          <w:szCs w:val="24"/>
        </w:rPr>
        <w:t xml:space="preserve"> (</w:t>
      </w:r>
      <w:r w:rsidRPr="00F0035E">
        <w:rPr>
          <w:rFonts w:ascii="Arial" w:hAnsi="Arial" w:cs="Arial"/>
          <w:sz w:val="24"/>
          <w:szCs w:val="24"/>
        </w:rPr>
        <w:t>PAIF</w:t>
      </w:r>
      <w:r>
        <w:rPr>
          <w:rFonts w:ascii="Arial" w:hAnsi="Arial" w:cs="Arial"/>
          <w:sz w:val="24"/>
          <w:szCs w:val="24"/>
        </w:rPr>
        <w:t xml:space="preserve">), curiosamente todas as respostas retrataram um </w:t>
      </w:r>
      <w:r>
        <w:rPr>
          <w:rFonts w:ascii="Arial" w:hAnsi="Arial" w:cs="Arial"/>
          <w:sz w:val="24"/>
          <w:szCs w:val="24"/>
        </w:rPr>
        <w:lastRenderedPageBreak/>
        <w:t xml:space="preserve">desconhecimento do que realmente e o PAIF, mesmo todas estando inseridas no Programa a partir de alguma ação, já que o PAIF tem como objetivos: </w:t>
      </w:r>
    </w:p>
    <w:p w14:paraId="1C758353" w14:textId="77777777" w:rsidR="00B26F58" w:rsidRDefault="00B26F58" w:rsidP="00C9261E">
      <w:pPr>
        <w:tabs>
          <w:tab w:val="left" w:pos="7370"/>
        </w:tabs>
        <w:autoSpaceDE w:val="0"/>
        <w:autoSpaceDN w:val="0"/>
        <w:adjustRightInd w:val="0"/>
        <w:spacing w:after="0"/>
        <w:ind w:firstLine="567"/>
        <w:jc w:val="both"/>
        <w:rPr>
          <w:rFonts w:ascii="Arial" w:hAnsi="Arial" w:cs="Arial"/>
          <w:sz w:val="20"/>
          <w:szCs w:val="20"/>
        </w:rPr>
      </w:pPr>
    </w:p>
    <w:p w14:paraId="633BB9A7" w14:textId="77777777" w:rsidR="00B26F58" w:rsidRDefault="00B26F58" w:rsidP="0078667D">
      <w:pPr>
        <w:tabs>
          <w:tab w:val="left" w:pos="7370"/>
        </w:tabs>
        <w:autoSpaceDE w:val="0"/>
        <w:autoSpaceDN w:val="0"/>
        <w:adjustRightInd w:val="0"/>
        <w:spacing w:after="0" w:line="240" w:lineRule="auto"/>
        <w:ind w:left="2268"/>
        <w:jc w:val="both"/>
        <w:rPr>
          <w:rFonts w:ascii="Arial" w:hAnsi="Arial" w:cs="Arial"/>
          <w:sz w:val="20"/>
          <w:szCs w:val="20"/>
        </w:rPr>
      </w:pPr>
      <w:r w:rsidRPr="001F275C">
        <w:rPr>
          <w:rFonts w:ascii="Arial" w:hAnsi="Arial" w:cs="Arial"/>
          <w:sz w:val="20"/>
          <w:szCs w:val="20"/>
        </w:rPr>
        <w:t>Fortalecer a função protetiva da família e prevenir a ruptura dos seus vínculos, sejam estes familiares ou comunitários, contribuindo para melhoria na qualidade de vida nos territórios; Promover aquisição materiais e sociais, potencializando o protagonismo e autonomia das famílias e comunidades; Promover acesso a rede de proteção social de assistência social, favorecendo o usufruto dos direitos socioassistências; Promover acesso aos serviços setoriais, contribuindo para a promoção de direitos; Apoiar as famílias que possuem, dentre seus membros, indivíduos que necessitam de cuidados, por meio da promoção de espaços coletivos de escuta e troca de vivencias familiares.</w:t>
      </w:r>
      <w:r>
        <w:rPr>
          <w:rFonts w:ascii="Arial" w:hAnsi="Arial" w:cs="Arial"/>
          <w:sz w:val="20"/>
          <w:szCs w:val="20"/>
        </w:rPr>
        <w:t>(BRASIL, 2012. p.15)</w:t>
      </w:r>
      <w:r w:rsidRPr="001F275C">
        <w:rPr>
          <w:rFonts w:ascii="Arial" w:hAnsi="Arial" w:cs="Arial"/>
          <w:sz w:val="20"/>
          <w:szCs w:val="20"/>
        </w:rPr>
        <w:t xml:space="preserve"> </w:t>
      </w:r>
    </w:p>
    <w:p w14:paraId="054E25D8" w14:textId="77777777" w:rsidR="00B26F58" w:rsidRDefault="00B26F58" w:rsidP="00C9261E">
      <w:pPr>
        <w:spacing w:line="360" w:lineRule="auto"/>
        <w:ind w:firstLine="567"/>
        <w:jc w:val="both"/>
        <w:rPr>
          <w:rFonts w:ascii="Arial" w:hAnsi="Arial" w:cs="Arial"/>
          <w:sz w:val="24"/>
          <w:szCs w:val="24"/>
        </w:rPr>
      </w:pPr>
    </w:p>
    <w:p w14:paraId="220E91B5" w14:textId="77777777" w:rsidR="00B26F58" w:rsidRDefault="00B26F58" w:rsidP="0078667D">
      <w:pPr>
        <w:spacing w:after="0" w:line="360" w:lineRule="auto"/>
        <w:ind w:firstLine="567"/>
        <w:jc w:val="both"/>
        <w:rPr>
          <w:rFonts w:ascii="Arial" w:hAnsi="Arial" w:cs="Arial"/>
          <w:sz w:val="24"/>
          <w:szCs w:val="24"/>
        </w:rPr>
      </w:pPr>
      <w:r>
        <w:rPr>
          <w:rFonts w:ascii="Arial" w:hAnsi="Arial" w:cs="Arial"/>
          <w:sz w:val="24"/>
          <w:szCs w:val="24"/>
        </w:rPr>
        <w:t xml:space="preserve"> A resposta da PR5 vem confirmar o desconhecimento, quando ela diz que já ouviu falar mas não participa do PAIF, enquanto ela e os filhos participam de vários projetos no CRAS. O que ficou confirmado a partir das respostas negativas que alegaram não saber como funciona.</w:t>
      </w:r>
    </w:p>
    <w:p w14:paraId="23F8961C" w14:textId="481B811E" w:rsidR="00B26F58" w:rsidRDefault="00B26F58" w:rsidP="0078667D">
      <w:pPr>
        <w:spacing w:after="0" w:line="360" w:lineRule="auto"/>
        <w:ind w:firstLine="567"/>
        <w:jc w:val="both"/>
        <w:rPr>
          <w:rFonts w:ascii="Arial" w:hAnsi="Arial" w:cs="Arial"/>
          <w:sz w:val="24"/>
          <w:szCs w:val="24"/>
        </w:rPr>
      </w:pPr>
      <w:r w:rsidRPr="009D6D06">
        <w:rPr>
          <w:rFonts w:ascii="Arial" w:hAnsi="Arial" w:cs="Arial"/>
          <w:color w:val="000000" w:themeColor="text1"/>
          <w:sz w:val="24"/>
          <w:szCs w:val="24"/>
        </w:rPr>
        <w:t>Posteriormente</w:t>
      </w:r>
      <w:r>
        <w:rPr>
          <w:rFonts w:ascii="Arial" w:hAnsi="Arial" w:cs="Arial"/>
          <w:color w:val="000000" w:themeColor="text1"/>
          <w:sz w:val="24"/>
          <w:szCs w:val="24"/>
        </w:rPr>
        <w:t xml:space="preserve">, questionou-se se recebiam algum benefício no CRAS, </w:t>
      </w:r>
      <w:r>
        <w:rPr>
          <w:rFonts w:ascii="Arial" w:hAnsi="Arial" w:cs="Arial"/>
          <w:sz w:val="24"/>
          <w:szCs w:val="24"/>
        </w:rPr>
        <w:t>duas entrevistadas disseram que recebem cestas básicas de alimentação, e as outras relatam já ter recebido cestas ou fraldas mas que no momento não estão recebendo, a PR2 disse que está recebendo o Benefício de Prestação Continuada (BPC) por deficiência, que é um salário mínimo, mais</w:t>
      </w:r>
      <w:r w:rsidR="004F272C">
        <w:rPr>
          <w:rFonts w:ascii="Arial" w:hAnsi="Arial" w:cs="Arial"/>
          <w:sz w:val="24"/>
          <w:szCs w:val="24"/>
        </w:rPr>
        <w:t xml:space="preserve"> acréscimos de 25</w:t>
      </w:r>
      <w:r>
        <w:rPr>
          <w:rFonts w:ascii="Arial" w:hAnsi="Arial" w:cs="Arial"/>
          <w:sz w:val="24"/>
          <w:szCs w:val="24"/>
        </w:rPr>
        <w:t>% do valor</w:t>
      </w:r>
      <w:r w:rsidR="004F272C">
        <w:rPr>
          <w:rStyle w:val="Refdenotaderodap"/>
          <w:rFonts w:ascii="Arial" w:hAnsi="Arial" w:cs="Arial"/>
          <w:sz w:val="24"/>
          <w:szCs w:val="24"/>
        </w:rPr>
        <w:footnoteReference w:id="3"/>
      </w:r>
      <w:r>
        <w:rPr>
          <w:rFonts w:ascii="Arial" w:hAnsi="Arial" w:cs="Arial"/>
          <w:sz w:val="24"/>
          <w:szCs w:val="24"/>
        </w:rPr>
        <w:t xml:space="preserve"> por causa do câncer e acrescenta que só soube desse direito quando chegou até o CRAS. As respostas indicam que todos participantes se encaixam ao público referenciado pelo PAIF segundo a Cartilha de Orientações Técnicas sobre o PAIF.</w:t>
      </w:r>
    </w:p>
    <w:p w14:paraId="48E12425" w14:textId="77777777" w:rsidR="0036416D" w:rsidRPr="009D6D06" w:rsidRDefault="0036416D" w:rsidP="0078667D">
      <w:pPr>
        <w:spacing w:after="0" w:line="360" w:lineRule="auto"/>
        <w:ind w:firstLine="567"/>
        <w:jc w:val="both"/>
        <w:rPr>
          <w:rFonts w:ascii="Arial" w:hAnsi="Arial" w:cs="Arial"/>
          <w:color w:val="000000" w:themeColor="text1"/>
          <w:sz w:val="24"/>
          <w:szCs w:val="24"/>
        </w:rPr>
      </w:pPr>
    </w:p>
    <w:p w14:paraId="12A38358" w14:textId="77777777" w:rsidR="00B26F58" w:rsidRPr="00B017EC" w:rsidRDefault="00B26F58" w:rsidP="0078667D">
      <w:pPr>
        <w:spacing w:after="0" w:line="240" w:lineRule="auto"/>
        <w:ind w:left="2268"/>
        <w:jc w:val="both"/>
        <w:rPr>
          <w:rFonts w:ascii="Arial" w:hAnsi="Arial" w:cs="Arial"/>
          <w:sz w:val="20"/>
          <w:szCs w:val="20"/>
        </w:rPr>
      </w:pPr>
      <w:r w:rsidRPr="00B017EC">
        <w:rPr>
          <w:rFonts w:ascii="Arial" w:hAnsi="Arial" w:cs="Arial"/>
          <w:sz w:val="20"/>
          <w:szCs w:val="20"/>
        </w:rPr>
        <w:t xml:space="preserve">O PAIF, ao dar precedência de atendimento às famílias beneficiárias do Programa Bolsa Família - PBF e às famílias dos beneficiários do Benefício de Prestação Continuada – BPC, objetiva ampliar as formas de proteção social do SUAS a estas famílias. Sendo assim, parte-se do pressuposto que o acesso à renda contribui para a superação de situações de vulnerabilidade, mas que a sua efetiva superação requer também a inserção em serviços socioassistenciais e setoriais, de maneira a proporcionar proteção social, fortalecimento dos laços familiares e comunitários e acesso das famílias a outros direitos. </w:t>
      </w:r>
      <w:r>
        <w:rPr>
          <w:rFonts w:ascii="Arial" w:hAnsi="Arial" w:cs="Arial"/>
          <w:sz w:val="20"/>
          <w:szCs w:val="20"/>
        </w:rPr>
        <w:t>(BRASIL, 2012 p.</w:t>
      </w:r>
      <w:r w:rsidRPr="00B017EC">
        <w:rPr>
          <w:rFonts w:ascii="Arial" w:hAnsi="Arial" w:cs="Arial"/>
          <w:sz w:val="20"/>
          <w:szCs w:val="20"/>
        </w:rPr>
        <w:t>31</w:t>
      </w:r>
      <w:r>
        <w:rPr>
          <w:rFonts w:ascii="Arial" w:hAnsi="Arial" w:cs="Arial"/>
          <w:sz w:val="20"/>
          <w:szCs w:val="20"/>
        </w:rPr>
        <w:t>)</w:t>
      </w:r>
    </w:p>
    <w:p w14:paraId="25F29246" w14:textId="7969BD0B" w:rsidR="00B26F58" w:rsidRDefault="00B26F58" w:rsidP="00C9261E">
      <w:pPr>
        <w:autoSpaceDE w:val="0"/>
        <w:autoSpaceDN w:val="0"/>
        <w:adjustRightInd w:val="0"/>
        <w:spacing w:after="0"/>
        <w:ind w:firstLine="567"/>
        <w:rPr>
          <w:rFonts w:ascii="Calibri" w:hAnsi="Calibri" w:cs="Calibri"/>
          <w:sz w:val="26"/>
          <w:szCs w:val="26"/>
        </w:rPr>
      </w:pPr>
    </w:p>
    <w:p w14:paraId="65E24FF5" w14:textId="77777777" w:rsidR="00B26F58" w:rsidRDefault="00B26F58" w:rsidP="0078667D">
      <w:pPr>
        <w:spacing w:after="0" w:line="360" w:lineRule="auto"/>
        <w:ind w:firstLine="567"/>
        <w:jc w:val="both"/>
        <w:rPr>
          <w:rFonts w:ascii="Arial" w:hAnsi="Arial" w:cs="Arial"/>
          <w:sz w:val="24"/>
          <w:szCs w:val="24"/>
        </w:rPr>
      </w:pPr>
      <w:r>
        <w:rPr>
          <w:rFonts w:ascii="Arial" w:hAnsi="Arial" w:cs="Arial"/>
          <w:sz w:val="24"/>
          <w:szCs w:val="24"/>
        </w:rPr>
        <w:t xml:space="preserve">Contudo percebe-se a partir da fala da PR1 que ficou claro o desconhecimento de que a cesta básica é um benefício eventual. </w:t>
      </w:r>
    </w:p>
    <w:p w14:paraId="31F45FD4" w14:textId="2AB23CBC" w:rsidR="00E16A19" w:rsidRDefault="00B26F58" w:rsidP="00FF00AB">
      <w:pPr>
        <w:spacing w:after="0" w:line="360" w:lineRule="auto"/>
        <w:ind w:firstLine="567"/>
        <w:jc w:val="both"/>
        <w:rPr>
          <w:rFonts w:ascii="Arial" w:hAnsi="Arial" w:cs="Arial"/>
          <w:sz w:val="24"/>
          <w:szCs w:val="24"/>
        </w:rPr>
      </w:pPr>
      <w:r>
        <w:rPr>
          <w:rFonts w:ascii="Arial" w:hAnsi="Arial" w:cs="Arial"/>
          <w:sz w:val="24"/>
          <w:szCs w:val="24"/>
        </w:rPr>
        <w:lastRenderedPageBreak/>
        <w:t>Em sua fala, relatou que recebia 2 cestas básicas mais teve que suspender uma das cestas para então poder se encaixar nos critérios para inserção no cadastro do Programa Minha Casa Minha Vida. Em sua fala ficou evidenciado a real necessidade da família em receber cestas básicas, pois a única renda fixa seria a da filha que sof</w:t>
      </w:r>
      <w:r w:rsidR="0078667D">
        <w:rPr>
          <w:rFonts w:ascii="Arial" w:hAnsi="Arial" w:cs="Arial"/>
          <w:sz w:val="24"/>
          <w:szCs w:val="24"/>
        </w:rPr>
        <w:t xml:space="preserve">reu acidente e ficou inválida. </w:t>
      </w:r>
    </w:p>
    <w:p w14:paraId="6054504E" w14:textId="77777777" w:rsidR="00B26F58" w:rsidRDefault="00B26F58" w:rsidP="00A03370">
      <w:pPr>
        <w:spacing w:after="0" w:line="240" w:lineRule="auto"/>
        <w:ind w:left="2268" w:right="-1"/>
        <w:jc w:val="both"/>
        <w:rPr>
          <w:rFonts w:ascii="Arial" w:hAnsi="Arial" w:cs="Arial"/>
          <w:sz w:val="20"/>
          <w:szCs w:val="20"/>
        </w:rPr>
      </w:pPr>
      <w:r w:rsidRPr="00A03370">
        <w:rPr>
          <w:rFonts w:ascii="Arial" w:hAnsi="Arial" w:cs="Arial"/>
          <w:sz w:val="20"/>
          <w:szCs w:val="20"/>
        </w:rPr>
        <w:t>Eu eu tava recebeno duas cesta ai eu recebia vinha uma pra mim uma pa minha fia ai dipoise eu fui lá e esa pego e falo pra mim, quando saiu o programa das casas agora a senhora tem que escoie porque foi bem in antes do acidente ai ela falou assim a senhora tem que escoie agora a senhora ou abre mão porque eu falei que queria uma casa pra ela, ai ela falou assim então assenhora tem que abri mão da cesta da senhora eu peguei abri mão da minha cesta pela pega casa ai no que eu peguei e abri a mão da cesta só ela que ficou pegano ai eu já não fiquei pegano mais ai a menina falo que ia arruma uma casa pra ela debilitada assim pruviniente  (acessibilidade) da invalides dela do acidente po caus dela não anda locomove na cadera de roda, ia manda faze uma casa especial pra ela. Essa casa não saiu até hoje, ai quandi foi no tempo do dotor Luiz Pedo fico direitinho recebeno a cesta dela e as fralda ai depois que o dotor Luiz Pedo saiu ai acabo tudo que ai assim ai entro o outo entro novo (prefeito) ai fico assim esa não toco mais assunto da casa e até hoje essa casa não viro nada essa casa não saiue eu não recebi mais. (Fonte: pesquisa de campo, 2019, PR1)</w:t>
      </w:r>
      <w:r w:rsidR="0078667D" w:rsidRPr="00A03370">
        <w:rPr>
          <w:rFonts w:ascii="Arial" w:hAnsi="Arial" w:cs="Arial"/>
          <w:sz w:val="20"/>
          <w:szCs w:val="20"/>
        </w:rPr>
        <w:t>.</w:t>
      </w:r>
    </w:p>
    <w:p w14:paraId="39608CAB" w14:textId="77777777" w:rsidR="00A03370" w:rsidRPr="00A03370" w:rsidRDefault="00A03370" w:rsidP="00A03370">
      <w:pPr>
        <w:spacing w:after="0" w:line="240" w:lineRule="auto"/>
        <w:ind w:left="2268" w:right="-1"/>
        <w:jc w:val="both"/>
        <w:rPr>
          <w:rFonts w:ascii="Arial" w:hAnsi="Arial" w:cs="Arial"/>
          <w:sz w:val="20"/>
          <w:szCs w:val="20"/>
        </w:rPr>
      </w:pPr>
    </w:p>
    <w:p w14:paraId="4C3A8B39" w14:textId="77777777" w:rsidR="00EC723A" w:rsidRDefault="00EC723A" w:rsidP="005E5094">
      <w:pPr>
        <w:spacing w:after="0" w:line="360" w:lineRule="auto"/>
        <w:ind w:firstLine="567"/>
        <w:jc w:val="both"/>
        <w:rPr>
          <w:rFonts w:ascii="Arial" w:hAnsi="Arial" w:cs="Arial"/>
          <w:sz w:val="24"/>
          <w:szCs w:val="24"/>
        </w:rPr>
      </w:pPr>
    </w:p>
    <w:p w14:paraId="1D99AB1C" w14:textId="77777777" w:rsidR="00B26F58" w:rsidRDefault="00B26F58" w:rsidP="005E5094">
      <w:pPr>
        <w:spacing w:after="0" w:line="360" w:lineRule="auto"/>
        <w:ind w:firstLine="567"/>
        <w:jc w:val="both"/>
        <w:rPr>
          <w:rFonts w:ascii="Arial" w:hAnsi="Arial" w:cs="Arial"/>
          <w:sz w:val="24"/>
          <w:szCs w:val="24"/>
        </w:rPr>
      </w:pPr>
      <w:r>
        <w:rPr>
          <w:rFonts w:ascii="Arial" w:hAnsi="Arial" w:cs="Arial"/>
          <w:sz w:val="24"/>
          <w:szCs w:val="24"/>
        </w:rPr>
        <w:t xml:space="preserve">Logo após, questionou-se se alguém na família participava de alguma atividade (projetos) no CRAS, a PR1 respondeu que não mais que tinha muita vontade de ir para a Alfabetização de Adultos, mas por ser a noite e um pouco longe não teria como participar; PR2 respondeu que sim sua filha participa do balé; PR3 não participa de nada; PR4 que colocou os filhos mais só um estava indo e a PR5 disse que ela e os filhos participam, ela fazendo crochê, bordado e pintura e os filhos no teatro e dança. </w:t>
      </w:r>
    </w:p>
    <w:p w14:paraId="2B4624CB" w14:textId="77777777" w:rsidR="00B26F58" w:rsidRDefault="00B26F58" w:rsidP="005E5094">
      <w:pPr>
        <w:spacing w:after="0" w:line="360" w:lineRule="auto"/>
        <w:ind w:firstLine="567"/>
        <w:jc w:val="both"/>
        <w:rPr>
          <w:rFonts w:ascii="Arial" w:hAnsi="Arial" w:cs="Arial"/>
          <w:sz w:val="24"/>
          <w:szCs w:val="24"/>
        </w:rPr>
      </w:pPr>
      <w:r>
        <w:rPr>
          <w:rFonts w:ascii="Arial" w:hAnsi="Arial" w:cs="Arial"/>
          <w:sz w:val="24"/>
          <w:szCs w:val="24"/>
        </w:rPr>
        <w:t>Ao questionar sobre os motivos para participarem das atividades apenas a três participante responderam que sim,  PR2 relatou que após ficar doente, sua filha com muito medo de perde-la, apegou-se muito mais a ela, pois não admitia que nem o pai ou outro familiar cuidassem dela, somente ela e por isso precisou  por ela em alguma atividade então colocou no balé;  PR4 disse que a Assistente Social que em uma visita convidou os filhos para participar ai eles foram mas só um permanece;  PR5 falou que tanto ela como os filhos estavam meio ociosos desmotivados e então ela os colocou nas atividades e aproveitou e foi também.</w:t>
      </w:r>
    </w:p>
    <w:p w14:paraId="3CFE4E7F" w14:textId="0ADBC166" w:rsidR="00B26F58" w:rsidRDefault="00B26F58" w:rsidP="00AA2311">
      <w:pPr>
        <w:spacing w:after="0" w:line="360" w:lineRule="auto"/>
        <w:ind w:firstLine="567"/>
        <w:jc w:val="both"/>
        <w:rPr>
          <w:rFonts w:ascii="Arial" w:hAnsi="Arial" w:cs="Arial"/>
          <w:sz w:val="24"/>
          <w:szCs w:val="24"/>
        </w:rPr>
      </w:pPr>
      <w:r>
        <w:rPr>
          <w:rFonts w:ascii="Arial" w:hAnsi="Arial" w:cs="Arial"/>
          <w:sz w:val="24"/>
          <w:szCs w:val="24"/>
        </w:rPr>
        <w:t>A seguir perguntou se as atividades que participavam, ajudavam na convivência familiar, PR2 respondeu sim poi</w:t>
      </w:r>
      <w:r w:rsidR="002855A2">
        <w:rPr>
          <w:rFonts w:ascii="Arial" w:hAnsi="Arial" w:cs="Arial"/>
          <w:sz w:val="24"/>
          <w:szCs w:val="24"/>
        </w:rPr>
        <w:t>s a filha se envolveu com o balé</w:t>
      </w:r>
      <w:r>
        <w:rPr>
          <w:rFonts w:ascii="Arial" w:hAnsi="Arial" w:cs="Arial"/>
          <w:sz w:val="24"/>
          <w:szCs w:val="24"/>
        </w:rPr>
        <w:t xml:space="preserve"> e agora não está tão dependente dela; PR4 falou que seus filhos melhoraram e a PR5 deixou bem clara a satisfação com a melhora no comportamento dos filhos e na relação entre eles, as demais não foram questionadas por não terem ninguém em projetos no CRAS.</w:t>
      </w:r>
    </w:p>
    <w:p w14:paraId="3F32F86D" w14:textId="77777777" w:rsidR="006323C3" w:rsidRDefault="006323C3" w:rsidP="00AA2311">
      <w:pPr>
        <w:spacing w:after="0" w:line="360" w:lineRule="auto"/>
        <w:ind w:firstLine="567"/>
        <w:jc w:val="both"/>
        <w:rPr>
          <w:rFonts w:ascii="Arial" w:hAnsi="Arial" w:cs="Arial"/>
          <w:sz w:val="24"/>
          <w:szCs w:val="24"/>
        </w:rPr>
      </w:pPr>
    </w:p>
    <w:p w14:paraId="0316344F" w14:textId="7F12A225" w:rsidR="00B26F58" w:rsidRDefault="0059369F" w:rsidP="005E5094">
      <w:pPr>
        <w:spacing w:after="0" w:line="360" w:lineRule="auto"/>
        <w:jc w:val="both"/>
        <w:rPr>
          <w:rFonts w:ascii="Arial" w:hAnsi="Arial" w:cs="Arial"/>
          <w:sz w:val="24"/>
          <w:szCs w:val="24"/>
        </w:rPr>
      </w:pPr>
      <w:r>
        <w:rPr>
          <w:rFonts w:ascii="Arial" w:hAnsi="Arial" w:cs="Arial"/>
          <w:sz w:val="24"/>
          <w:szCs w:val="24"/>
        </w:rPr>
        <w:t>“</w:t>
      </w:r>
      <w:r w:rsidR="00B26F58" w:rsidRPr="006323C3">
        <w:rPr>
          <w:rFonts w:ascii="Arial" w:hAnsi="Arial" w:cs="Arial"/>
          <w:sz w:val="24"/>
          <w:szCs w:val="24"/>
        </w:rPr>
        <w:t>A com certeza eles até têm mais vontade fazer as coisas, tipo na escola lá mesmo no CRAS eles se dedicaro bem.</w:t>
      </w:r>
      <w:r>
        <w:rPr>
          <w:rFonts w:ascii="Arial" w:hAnsi="Arial" w:cs="Arial"/>
          <w:sz w:val="24"/>
          <w:szCs w:val="24"/>
        </w:rPr>
        <w:t>”</w:t>
      </w:r>
      <w:r w:rsidR="00B26F58" w:rsidRPr="006323C3">
        <w:rPr>
          <w:rFonts w:ascii="Arial" w:hAnsi="Arial" w:cs="Arial"/>
          <w:sz w:val="24"/>
          <w:szCs w:val="24"/>
        </w:rPr>
        <w:t xml:space="preserve"> (Fonte: pesquisa de campo, 2019, PR5)</w:t>
      </w:r>
      <w:r w:rsidR="00AA2311" w:rsidRPr="006323C3">
        <w:rPr>
          <w:rFonts w:ascii="Arial" w:hAnsi="Arial" w:cs="Arial"/>
          <w:sz w:val="24"/>
          <w:szCs w:val="24"/>
        </w:rPr>
        <w:t>.</w:t>
      </w:r>
    </w:p>
    <w:p w14:paraId="217130A9" w14:textId="77777777" w:rsidR="006323C3" w:rsidRPr="00FD63F9" w:rsidRDefault="006323C3" w:rsidP="005E5094">
      <w:pPr>
        <w:spacing w:after="0" w:line="360" w:lineRule="auto"/>
        <w:jc w:val="both"/>
        <w:rPr>
          <w:rFonts w:ascii="Arial" w:hAnsi="Arial" w:cs="Arial"/>
          <w:sz w:val="24"/>
          <w:szCs w:val="24"/>
        </w:rPr>
      </w:pPr>
    </w:p>
    <w:p w14:paraId="05E169D5" w14:textId="714F47A3" w:rsidR="00B26F58" w:rsidRPr="00507E69" w:rsidRDefault="00B26F58" w:rsidP="00AA2311">
      <w:pPr>
        <w:spacing w:after="0" w:line="360" w:lineRule="auto"/>
        <w:ind w:firstLine="567"/>
        <w:jc w:val="both"/>
        <w:rPr>
          <w:rFonts w:ascii="Arial" w:hAnsi="Arial" w:cs="Arial"/>
          <w:sz w:val="24"/>
          <w:szCs w:val="24"/>
        </w:rPr>
      </w:pPr>
      <w:r w:rsidRPr="00507E69">
        <w:rPr>
          <w:rFonts w:ascii="Arial" w:hAnsi="Arial" w:cs="Arial"/>
          <w:sz w:val="24"/>
          <w:szCs w:val="24"/>
        </w:rPr>
        <w:t xml:space="preserve">Segundo a cartilha de orientações do PAIF, é preciso que haja incentivo para participação da população no processo de operacionalização do PAIF. Por tanto a nona e </w:t>
      </w:r>
      <w:r w:rsidR="002855A2">
        <w:rPr>
          <w:rFonts w:ascii="Arial" w:hAnsi="Arial" w:cs="Arial"/>
          <w:sz w:val="24"/>
          <w:szCs w:val="24"/>
        </w:rPr>
        <w:t>décima pergunta foram</w:t>
      </w:r>
      <w:r w:rsidRPr="00507E69">
        <w:rPr>
          <w:rFonts w:ascii="Arial" w:hAnsi="Arial" w:cs="Arial"/>
          <w:sz w:val="24"/>
          <w:szCs w:val="24"/>
        </w:rPr>
        <w:t xml:space="preserve"> elaborada</w:t>
      </w:r>
      <w:r w:rsidR="002855A2">
        <w:rPr>
          <w:rFonts w:ascii="Arial" w:hAnsi="Arial" w:cs="Arial"/>
          <w:sz w:val="24"/>
          <w:szCs w:val="24"/>
        </w:rPr>
        <w:t>s</w:t>
      </w:r>
      <w:r w:rsidRPr="00507E69">
        <w:rPr>
          <w:rFonts w:ascii="Arial" w:hAnsi="Arial" w:cs="Arial"/>
          <w:sz w:val="24"/>
          <w:szCs w:val="24"/>
        </w:rPr>
        <w:t xml:space="preserve"> no intuito de saber um pouco sobre a participação dos usuários na metodologia usada para criação dos projetos existentes no CRAS. </w:t>
      </w:r>
    </w:p>
    <w:p w14:paraId="33A5CD86" w14:textId="77777777" w:rsidR="00B26F58" w:rsidRPr="00507E69" w:rsidRDefault="00B26F58" w:rsidP="00AA2311">
      <w:pPr>
        <w:spacing w:after="0" w:line="360" w:lineRule="auto"/>
        <w:ind w:firstLine="567"/>
        <w:jc w:val="both"/>
        <w:rPr>
          <w:rFonts w:ascii="Arial" w:hAnsi="Arial" w:cs="Arial"/>
          <w:sz w:val="24"/>
          <w:szCs w:val="24"/>
        </w:rPr>
      </w:pPr>
      <w:r>
        <w:rPr>
          <w:rFonts w:ascii="Arial" w:hAnsi="Arial" w:cs="Arial"/>
          <w:sz w:val="24"/>
          <w:szCs w:val="24"/>
        </w:rPr>
        <w:t>Pensando nesta orientação questionou-se se já tinham tido oportunidade de falar sobre atividades que gostariam que tivesse no CRAS.</w:t>
      </w:r>
    </w:p>
    <w:p w14:paraId="7ACA608A" w14:textId="7B4E4C7B" w:rsidR="00B26F58" w:rsidRDefault="002855A2" w:rsidP="00C9261E">
      <w:pPr>
        <w:spacing w:line="360" w:lineRule="auto"/>
        <w:ind w:right="-1" w:firstLine="567"/>
        <w:jc w:val="both"/>
        <w:rPr>
          <w:rFonts w:ascii="Arial" w:hAnsi="Arial" w:cs="Arial"/>
          <w:sz w:val="24"/>
          <w:szCs w:val="24"/>
        </w:rPr>
      </w:pPr>
      <w:r>
        <w:rPr>
          <w:rFonts w:ascii="Arial" w:hAnsi="Arial" w:cs="Arial"/>
          <w:sz w:val="24"/>
          <w:szCs w:val="24"/>
        </w:rPr>
        <w:t>T</w:t>
      </w:r>
      <w:r w:rsidR="00B26F58" w:rsidRPr="00507E69">
        <w:rPr>
          <w:rFonts w:ascii="Arial" w:hAnsi="Arial" w:cs="Arial"/>
          <w:sz w:val="24"/>
          <w:szCs w:val="24"/>
        </w:rPr>
        <w:t>odas responderam não, o que deixou claro que não está tendo participação da população no proces</w:t>
      </w:r>
      <w:r w:rsidR="00B26F58">
        <w:rPr>
          <w:rFonts w:ascii="Arial" w:hAnsi="Arial" w:cs="Arial"/>
          <w:sz w:val="24"/>
          <w:szCs w:val="24"/>
        </w:rPr>
        <w:t>so de operacionalização do PAIF, já que todas desconhecem e também tem uma visão assistencialista de ajuda e não de direito.</w:t>
      </w:r>
    </w:p>
    <w:p w14:paraId="31E59386" w14:textId="77777777" w:rsidR="00FC7F7B" w:rsidRPr="00507E69" w:rsidRDefault="00FC7F7B" w:rsidP="00C9261E">
      <w:pPr>
        <w:spacing w:line="360" w:lineRule="auto"/>
        <w:ind w:right="-1" w:firstLine="567"/>
        <w:jc w:val="both"/>
        <w:rPr>
          <w:rFonts w:ascii="Arial" w:hAnsi="Arial" w:cs="Arial"/>
          <w:sz w:val="24"/>
          <w:szCs w:val="24"/>
        </w:rPr>
      </w:pPr>
    </w:p>
    <w:p w14:paraId="40E67B0B" w14:textId="77777777" w:rsidR="00B26F58" w:rsidRPr="00A65233" w:rsidRDefault="00B26F58" w:rsidP="00AA2311">
      <w:pPr>
        <w:autoSpaceDE w:val="0"/>
        <w:autoSpaceDN w:val="0"/>
        <w:adjustRightInd w:val="0"/>
        <w:spacing w:after="0" w:line="240" w:lineRule="auto"/>
        <w:ind w:left="2126"/>
        <w:jc w:val="both"/>
        <w:rPr>
          <w:rFonts w:ascii="Arial" w:hAnsi="Arial" w:cs="Arial"/>
          <w:sz w:val="20"/>
          <w:szCs w:val="20"/>
        </w:rPr>
      </w:pPr>
      <w:r w:rsidRPr="00507E69">
        <w:rPr>
          <w:rFonts w:ascii="Arial" w:hAnsi="Arial" w:cs="Arial"/>
          <w:sz w:val="20"/>
          <w:szCs w:val="20"/>
        </w:rPr>
        <w:t>Para o desenvolvimento de quaisquer ações com as famílias, é preciso que os profissionais responsáveis pela implementação do PAIF incentivem e promovam meios para que haja a participação das famílias no desenho das atividades, nos horários de atendimento, na avaliação do Serviço, entre outros. Enfim, que seja garantido que as famílias tenham possibilidades de contribuir em todo o processo de operacionalização do PAIF. (BRASIL, 2012 p.21)</w:t>
      </w:r>
    </w:p>
    <w:p w14:paraId="650B1C40" w14:textId="77777777" w:rsidR="00B26F58" w:rsidRDefault="00B26F58" w:rsidP="00C9261E">
      <w:pPr>
        <w:ind w:left="2124" w:right="-1" w:firstLine="567"/>
        <w:jc w:val="both"/>
        <w:rPr>
          <w:rFonts w:ascii="Arial" w:hAnsi="Arial" w:cs="Arial"/>
          <w:sz w:val="24"/>
          <w:szCs w:val="24"/>
        </w:rPr>
      </w:pPr>
    </w:p>
    <w:p w14:paraId="7647B97C" w14:textId="77777777" w:rsidR="00B26F58" w:rsidRDefault="00B51523" w:rsidP="00AA2311">
      <w:pPr>
        <w:spacing w:after="0" w:line="360" w:lineRule="auto"/>
        <w:ind w:firstLine="567"/>
        <w:jc w:val="both"/>
        <w:rPr>
          <w:rFonts w:ascii="Arial" w:hAnsi="Arial" w:cs="Arial"/>
          <w:sz w:val="24"/>
          <w:szCs w:val="24"/>
        </w:rPr>
      </w:pPr>
      <w:r>
        <w:rPr>
          <w:rFonts w:ascii="Arial" w:hAnsi="Arial" w:cs="Arial"/>
          <w:sz w:val="24"/>
          <w:szCs w:val="24"/>
        </w:rPr>
        <w:t>Finalizando, questionou-se</w:t>
      </w:r>
      <w:r w:rsidR="00B26F58">
        <w:rPr>
          <w:rFonts w:ascii="Arial" w:hAnsi="Arial" w:cs="Arial"/>
          <w:sz w:val="24"/>
          <w:szCs w:val="24"/>
        </w:rPr>
        <w:t xml:space="preserve"> a opinião delas sobre o que deveria mudar nas atividades do CRAS e novamente todas responderam que não havia necessidade de mudanças, apesar de que, PR1 mencionou a distância, pois disse que se o CRAS fosse mais perto ela iria participar das aulas de alfabetização; PR3 se mostrou meio desamparada, disse que eles deviam dar mais atenção porque há muito tempo ela tinha pedido Visita Domiciliar para solicitar cesta básica e eles não foram. </w:t>
      </w:r>
    </w:p>
    <w:p w14:paraId="38A3BC03" w14:textId="77777777" w:rsidR="00B26F58" w:rsidRDefault="00B26F58" w:rsidP="00AA2311">
      <w:pPr>
        <w:spacing w:after="0" w:line="360" w:lineRule="auto"/>
        <w:ind w:firstLine="567"/>
        <w:jc w:val="both"/>
        <w:rPr>
          <w:rFonts w:ascii="Arial" w:hAnsi="Arial" w:cs="Arial"/>
          <w:sz w:val="24"/>
          <w:szCs w:val="24"/>
        </w:rPr>
      </w:pPr>
      <w:r>
        <w:rPr>
          <w:rFonts w:ascii="Arial" w:hAnsi="Arial" w:cs="Arial"/>
          <w:sz w:val="24"/>
          <w:szCs w:val="24"/>
        </w:rPr>
        <w:t xml:space="preserve">As falas demostram que na verdade mudanças seriam necessárias, pois uma alega distância e outra alega demora no atendimento às suas necessidades. </w:t>
      </w:r>
    </w:p>
    <w:p w14:paraId="7C70A391" w14:textId="77777777" w:rsidR="00B26F58" w:rsidRDefault="00B26F58" w:rsidP="00AA2311">
      <w:pPr>
        <w:spacing w:after="0" w:line="360" w:lineRule="auto"/>
        <w:ind w:firstLine="567"/>
        <w:jc w:val="both"/>
        <w:rPr>
          <w:rFonts w:ascii="Arial" w:hAnsi="Arial" w:cs="Arial"/>
          <w:sz w:val="24"/>
          <w:szCs w:val="24"/>
        </w:rPr>
      </w:pPr>
      <w:r>
        <w:rPr>
          <w:rFonts w:ascii="Arial" w:hAnsi="Arial" w:cs="Arial"/>
          <w:sz w:val="24"/>
          <w:szCs w:val="24"/>
        </w:rPr>
        <w:t xml:space="preserve">Em algumas visitas feitas no período do estágio foi possível perceber na fala de alguns usuários que a maior dificuldade em participar dos projetos no CRAS seria a distância, que os filhos teriam que ir sozinhos enquanto os pais estariam no trabalho, relatos que se confirmaram durante a pesquisa. </w:t>
      </w:r>
    </w:p>
    <w:p w14:paraId="003469C6" w14:textId="6DAE5AFF" w:rsidR="0036416D" w:rsidRPr="00634F92" w:rsidRDefault="00B26F58" w:rsidP="00634F92">
      <w:pPr>
        <w:spacing w:after="0" w:line="360" w:lineRule="auto"/>
        <w:ind w:firstLine="567"/>
        <w:jc w:val="both"/>
        <w:rPr>
          <w:rFonts w:ascii="Arial" w:hAnsi="Arial" w:cs="Arial"/>
          <w:sz w:val="24"/>
          <w:szCs w:val="24"/>
        </w:rPr>
      </w:pPr>
      <w:r>
        <w:rPr>
          <w:rFonts w:ascii="Arial" w:hAnsi="Arial" w:cs="Arial"/>
          <w:sz w:val="24"/>
          <w:szCs w:val="24"/>
        </w:rPr>
        <w:t xml:space="preserve">Além disso das 5 participantes da pesquisa só uma participa das atividades, as demais não participam talvez pela abrangência do território CRAS Alvorada que compreende 17 </w:t>
      </w:r>
      <w:r>
        <w:rPr>
          <w:rFonts w:ascii="Arial" w:hAnsi="Arial" w:cs="Arial"/>
          <w:sz w:val="24"/>
          <w:szCs w:val="24"/>
        </w:rPr>
        <w:lastRenderedPageBreak/>
        <w:t>bairros e a localização é central, dificultando a locomoção, bem como o desconhecimento</w:t>
      </w:r>
      <w:r w:rsidR="00EE1C2E">
        <w:rPr>
          <w:rFonts w:ascii="Arial" w:hAnsi="Arial" w:cs="Arial"/>
          <w:sz w:val="24"/>
          <w:szCs w:val="24"/>
        </w:rPr>
        <w:t xml:space="preserve"> </w:t>
      </w:r>
      <w:r>
        <w:rPr>
          <w:rFonts w:ascii="Arial" w:hAnsi="Arial" w:cs="Arial"/>
          <w:sz w:val="24"/>
          <w:szCs w:val="24"/>
        </w:rPr>
        <w:t>do que é o CRAS e seus objetivos, o que é o PAIF, os projetos, os serviços e os benefícios que são oferecidos.</w:t>
      </w:r>
    </w:p>
    <w:p w14:paraId="6B3E5DD4" w14:textId="77777777" w:rsidR="00634F92" w:rsidRDefault="00634F92" w:rsidP="00BE4065">
      <w:pPr>
        <w:pStyle w:val="Estilo1"/>
      </w:pPr>
    </w:p>
    <w:p w14:paraId="7A9E44FF" w14:textId="5C1D4DCB" w:rsidR="00B51523" w:rsidRDefault="00B51523" w:rsidP="00BE4065">
      <w:pPr>
        <w:pStyle w:val="Estilo1"/>
      </w:pPr>
      <w:bookmarkStart w:id="13" w:name="_Toc11326669"/>
      <w:r>
        <w:t>CONS</w:t>
      </w:r>
      <w:r w:rsidRPr="0076383A">
        <w:t>IDERAÇÕES FINAIS</w:t>
      </w:r>
      <w:bookmarkEnd w:id="13"/>
      <w:r>
        <w:t xml:space="preserve"> </w:t>
      </w:r>
    </w:p>
    <w:p w14:paraId="24C9F063" w14:textId="77777777" w:rsidR="00B51523" w:rsidRDefault="00B51523" w:rsidP="00AA2311">
      <w:pPr>
        <w:spacing w:after="0" w:line="360" w:lineRule="auto"/>
        <w:jc w:val="both"/>
        <w:rPr>
          <w:rFonts w:ascii="Arial" w:hAnsi="Arial" w:cs="Arial"/>
          <w:b/>
          <w:sz w:val="24"/>
          <w:szCs w:val="24"/>
        </w:rPr>
      </w:pPr>
    </w:p>
    <w:p w14:paraId="7217C248" w14:textId="77777777" w:rsidR="00B51523" w:rsidRDefault="00B51523" w:rsidP="00AA2311">
      <w:pPr>
        <w:spacing w:after="0" w:line="360" w:lineRule="auto"/>
        <w:ind w:firstLine="567"/>
        <w:jc w:val="both"/>
        <w:rPr>
          <w:rFonts w:ascii="Arial" w:hAnsi="Arial" w:cs="Arial"/>
          <w:sz w:val="24"/>
          <w:szCs w:val="24"/>
        </w:rPr>
      </w:pPr>
      <w:r>
        <w:rPr>
          <w:rFonts w:ascii="Arial" w:hAnsi="Arial" w:cs="Arial"/>
          <w:sz w:val="24"/>
          <w:szCs w:val="24"/>
        </w:rPr>
        <w:t xml:space="preserve">O presente estudo teve como objetivo </w:t>
      </w:r>
      <w:r w:rsidRPr="0076383A">
        <w:rPr>
          <w:rFonts w:ascii="Arial" w:hAnsi="Arial" w:cs="Arial"/>
          <w:sz w:val="24"/>
          <w:szCs w:val="24"/>
        </w:rPr>
        <w:t>identificar o que as famílias u</w:t>
      </w:r>
      <w:r>
        <w:rPr>
          <w:rFonts w:ascii="Arial" w:hAnsi="Arial" w:cs="Arial"/>
          <w:sz w:val="24"/>
          <w:szCs w:val="24"/>
        </w:rPr>
        <w:t>suárias do CRAS Alvorada conhecia</w:t>
      </w:r>
      <w:r w:rsidRPr="0076383A">
        <w:rPr>
          <w:rFonts w:ascii="Arial" w:hAnsi="Arial" w:cs="Arial"/>
          <w:sz w:val="24"/>
          <w:szCs w:val="24"/>
        </w:rPr>
        <w:t>m sobre o Programa de Atenção Integral a Família (PAIF)</w:t>
      </w:r>
      <w:r>
        <w:rPr>
          <w:rFonts w:ascii="Arial" w:hAnsi="Arial" w:cs="Arial"/>
          <w:sz w:val="24"/>
          <w:szCs w:val="24"/>
        </w:rPr>
        <w:t>.</w:t>
      </w:r>
    </w:p>
    <w:p w14:paraId="14852677" w14:textId="77777777" w:rsidR="00B51523" w:rsidRDefault="0092260A" w:rsidP="00AA2311">
      <w:pPr>
        <w:spacing w:after="0" w:line="360" w:lineRule="auto"/>
        <w:ind w:firstLine="567"/>
        <w:jc w:val="both"/>
        <w:rPr>
          <w:rFonts w:ascii="Arial" w:hAnsi="Arial" w:cs="Arial"/>
          <w:sz w:val="24"/>
          <w:szCs w:val="24"/>
        </w:rPr>
      </w:pPr>
      <w:r w:rsidRPr="0092260A">
        <w:rPr>
          <w:rFonts w:ascii="Arial" w:hAnsi="Arial" w:cs="Arial"/>
          <w:sz w:val="24"/>
          <w:szCs w:val="24"/>
        </w:rPr>
        <w:t xml:space="preserve">Por meio </w:t>
      </w:r>
      <w:r w:rsidR="00B51523" w:rsidRPr="0092260A">
        <w:rPr>
          <w:rFonts w:ascii="Arial" w:hAnsi="Arial" w:cs="Arial"/>
          <w:sz w:val="24"/>
          <w:szCs w:val="24"/>
        </w:rPr>
        <w:t>da pesquisa foi possível perceber que a falta de conhecimento</w:t>
      </w:r>
      <w:r w:rsidR="008713ED" w:rsidRPr="0092260A">
        <w:rPr>
          <w:rFonts w:ascii="Arial" w:hAnsi="Arial" w:cs="Arial"/>
          <w:sz w:val="24"/>
          <w:szCs w:val="24"/>
        </w:rPr>
        <w:t xml:space="preserve"> é muito grande</w:t>
      </w:r>
      <w:r w:rsidR="0050337C" w:rsidRPr="0092260A">
        <w:rPr>
          <w:rFonts w:ascii="Arial" w:hAnsi="Arial" w:cs="Arial"/>
          <w:sz w:val="24"/>
          <w:szCs w:val="24"/>
        </w:rPr>
        <w:t>,</w:t>
      </w:r>
      <w:r w:rsidR="0050337C">
        <w:rPr>
          <w:rFonts w:ascii="Arial" w:hAnsi="Arial" w:cs="Arial"/>
          <w:sz w:val="24"/>
          <w:szCs w:val="24"/>
        </w:rPr>
        <w:t xml:space="preserve"> a percepção que se teve foi que os participantes da pesquisa não sabem o que é o Programa PAIF e tão pouco o que realmente é o CRAS, e por esse motivo não conhecem também seus serviços. Os entrevistados acreditam estar cadastrados no CRAS para receber ajuda ou seja necessidades materiais.</w:t>
      </w:r>
    </w:p>
    <w:p w14:paraId="532162B2" w14:textId="77777777" w:rsidR="00E20B7C" w:rsidRDefault="004412D4" w:rsidP="00AA2311">
      <w:pPr>
        <w:spacing w:after="0" w:line="360" w:lineRule="auto"/>
        <w:ind w:firstLine="567"/>
        <w:jc w:val="both"/>
        <w:rPr>
          <w:rFonts w:ascii="Arial" w:hAnsi="Arial" w:cs="Arial"/>
          <w:sz w:val="24"/>
          <w:szCs w:val="24"/>
        </w:rPr>
      </w:pPr>
      <w:r>
        <w:rPr>
          <w:rFonts w:ascii="Arial" w:hAnsi="Arial" w:cs="Arial"/>
          <w:sz w:val="24"/>
          <w:szCs w:val="24"/>
        </w:rPr>
        <w:t>No decorrer do</w:t>
      </w:r>
      <w:r w:rsidR="00B51523">
        <w:rPr>
          <w:rFonts w:ascii="Arial" w:hAnsi="Arial" w:cs="Arial"/>
          <w:sz w:val="24"/>
          <w:szCs w:val="24"/>
        </w:rPr>
        <w:t xml:space="preserve"> estudo foi visto que a partir da Constituição Federal de 1988 a Assistência Social se tornou direito de todos e dever do Estado para aqueles que dela necessitassem, logo outras conquistas foram acontecendo, como a LOAS, a PNAS e o SUAS para que realmente se concretizassem a materialização desses direitos. </w:t>
      </w:r>
    </w:p>
    <w:p w14:paraId="390D70D3" w14:textId="77777777" w:rsidR="002B03BA" w:rsidRDefault="00E20B7C" w:rsidP="00AA2311">
      <w:pPr>
        <w:spacing w:after="0" w:line="360" w:lineRule="auto"/>
        <w:ind w:firstLine="567"/>
        <w:jc w:val="both"/>
        <w:rPr>
          <w:rFonts w:ascii="Arial" w:hAnsi="Arial" w:cs="Arial"/>
          <w:sz w:val="24"/>
          <w:szCs w:val="24"/>
        </w:rPr>
      </w:pPr>
      <w:r w:rsidRPr="0092260A">
        <w:rPr>
          <w:rFonts w:ascii="Arial" w:hAnsi="Arial" w:cs="Arial"/>
          <w:sz w:val="24"/>
          <w:szCs w:val="24"/>
        </w:rPr>
        <w:t>No entanto foi notório no decor</w:t>
      </w:r>
      <w:r w:rsidR="00512BA2">
        <w:rPr>
          <w:rFonts w:ascii="Arial" w:hAnsi="Arial" w:cs="Arial"/>
          <w:sz w:val="24"/>
          <w:szCs w:val="24"/>
        </w:rPr>
        <w:t>rer da aplicação do formulário</w:t>
      </w:r>
      <w:r w:rsidR="002B03BA">
        <w:rPr>
          <w:rFonts w:ascii="Arial" w:hAnsi="Arial" w:cs="Arial"/>
          <w:sz w:val="24"/>
          <w:szCs w:val="24"/>
        </w:rPr>
        <w:t>,</w:t>
      </w:r>
      <w:r w:rsidRPr="0092260A">
        <w:rPr>
          <w:rFonts w:ascii="Arial" w:hAnsi="Arial" w:cs="Arial"/>
          <w:sz w:val="24"/>
          <w:szCs w:val="24"/>
        </w:rPr>
        <w:t xml:space="preserve"> que até os dias de hoje as pessoas vem a Assistência Social como ajuda e não como um direito. Mostrando-se que é necessário ter mais informações, mais diálogo com a população usuária sobre seus direitos, mostrando a importância e os serviços </w:t>
      </w:r>
      <w:r w:rsidR="002B03BA">
        <w:rPr>
          <w:rFonts w:ascii="Arial" w:hAnsi="Arial" w:cs="Arial"/>
          <w:sz w:val="24"/>
          <w:szCs w:val="24"/>
        </w:rPr>
        <w:t>oferecidos em cada instituição.</w:t>
      </w:r>
    </w:p>
    <w:p w14:paraId="42D41ABC" w14:textId="53AE2FE9" w:rsidR="00B51523" w:rsidRPr="0092260A" w:rsidRDefault="00E20B7C" w:rsidP="00AA2311">
      <w:pPr>
        <w:spacing w:after="0" w:line="360" w:lineRule="auto"/>
        <w:ind w:firstLine="567"/>
        <w:jc w:val="both"/>
        <w:rPr>
          <w:rFonts w:ascii="Arial" w:hAnsi="Arial" w:cs="Arial"/>
          <w:sz w:val="24"/>
          <w:szCs w:val="24"/>
        </w:rPr>
      </w:pPr>
      <w:r w:rsidRPr="0092260A">
        <w:rPr>
          <w:rFonts w:ascii="Arial" w:hAnsi="Arial" w:cs="Arial"/>
          <w:sz w:val="24"/>
          <w:szCs w:val="24"/>
        </w:rPr>
        <w:t>Estas informações não estão acontecendo talvez devido a cobrança da gestão ser mais quantitativa que qualitativa, fazendo com que os atendimentos sejam breves e imediatistas, o que deixa a ideia de assistencialismo, fazendo com que o usuário acredite que está recebendo apenas favor.</w:t>
      </w:r>
    </w:p>
    <w:p w14:paraId="5E12707E" w14:textId="7086AF2D" w:rsidR="00E20B7C" w:rsidRPr="0092260A" w:rsidRDefault="002855A2" w:rsidP="00AA2311">
      <w:pPr>
        <w:spacing w:after="0" w:line="360" w:lineRule="auto"/>
        <w:ind w:firstLine="567"/>
        <w:jc w:val="both"/>
        <w:rPr>
          <w:rFonts w:ascii="Arial" w:hAnsi="Arial" w:cs="Arial"/>
          <w:sz w:val="24"/>
          <w:szCs w:val="24"/>
        </w:rPr>
      </w:pPr>
      <w:r>
        <w:rPr>
          <w:rFonts w:ascii="Arial" w:hAnsi="Arial" w:cs="Arial"/>
          <w:sz w:val="24"/>
          <w:szCs w:val="24"/>
        </w:rPr>
        <w:t>Como foi citado Ituiutaba tem seis</w:t>
      </w:r>
      <w:r w:rsidR="00ED0587" w:rsidRPr="0092260A">
        <w:rPr>
          <w:rFonts w:ascii="Arial" w:hAnsi="Arial" w:cs="Arial"/>
          <w:sz w:val="24"/>
          <w:szCs w:val="24"/>
        </w:rPr>
        <w:t xml:space="preserve"> CRAS, o que seria suficiente devido tamanho da população, p</w:t>
      </w:r>
      <w:r w:rsidR="00E20B7C" w:rsidRPr="0092260A">
        <w:rPr>
          <w:rFonts w:ascii="Arial" w:hAnsi="Arial" w:cs="Arial"/>
          <w:sz w:val="24"/>
          <w:szCs w:val="24"/>
        </w:rPr>
        <w:t>or outro lado, percebe-se que o território CRAS</w:t>
      </w:r>
      <w:r w:rsidR="00ED0587" w:rsidRPr="0092260A">
        <w:rPr>
          <w:rFonts w:ascii="Arial" w:hAnsi="Arial" w:cs="Arial"/>
          <w:sz w:val="24"/>
          <w:szCs w:val="24"/>
        </w:rPr>
        <w:t xml:space="preserve"> Alvorada</w:t>
      </w:r>
      <w:r w:rsidR="00E20B7C" w:rsidRPr="0092260A">
        <w:rPr>
          <w:rFonts w:ascii="Arial" w:hAnsi="Arial" w:cs="Arial"/>
          <w:sz w:val="24"/>
          <w:szCs w:val="24"/>
        </w:rPr>
        <w:t xml:space="preserve"> impossibilita o acesso de grande parte da população, pois muitos bairros da abrangência territorial ficam distantes dificultando a locomoção de crianças, adolescentes e idosos que são considerados possíveis participantes dos programas, projetos e serviços oferecidos, muitos começam participar mas acabam desistindo por alguns motivos, como falta de transporte, companhia entre outros. </w:t>
      </w:r>
    </w:p>
    <w:p w14:paraId="04727595" w14:textId="4130FEEF" w:rsidR="006230DB" w:rsidRPr="0092260A" w:rsidRDefault="0092260A" w:rsidP="00AA2311">
      <w:pPr>
        <w:spacing w:after="0" w:line="360" w:lineRule="auto"/>
        <w:ind w:firstLine="567"/>
        <w:jc w:val="both"/>
        <w:rPr>
          <w:rFonts w:ascii="Arial" w:hAnsi="Arial" w:cs="Arial"/>
          <w:sz w:val="24"/>
          <w:szCs w:val="24"/>
        </w:rPr>
      </w:pPr>
      <w:r w:rsidRPr="0092260A">
        <w:rPr>
          <w:rFonts w:ascii="Arial" w:hAnsi="Arial" w:cs="Arial"/>
          <w:sz w:val="24"/>
          <w:szCs w:val="24"/>
        </w:rPr>
        <w:lastRenderedPageBreak/>
        <w:t>Também, considera-se a invisibilidade</w:t>
      </w:r>
      <w:r w:rsidR="002855A2">
        <w:rPr>
          <w:rFonts w:ascii="Arial" w:hAnsi="Arial" w:cs="Arial"/>
          <w:sz w:val="24"/>
          <w:szCs w:val="24"/>
        </w:rPr>
        <w:t xml:space="preserve"> dos projetos para a população, p</w:t>
      </w:r>
      <w:r w:rsidR="00EF5065" w:rsidRPr="0092260A">
        <w:rPr>
          <w:rFonts w:ascii="Arial" w:hAnsi="Arial" w:cs="Arial"/>
          <w:sz w:val="24"/>
          <w:szCs w:val="24"/>
        </w:rPr>
        <w:t>ois</w:t>
      </w:r>
      <w:r w:rsidRPr="0092260A">
        <w:rPr>
          <w:rFonts w:ascii="Arial" w:hAnsi="Arial" w:cs="Arial"/>
          <w:sz w:val="24"/>
          <w:szCs w:val="24"/>
        </w:rPr>
        <w:t xml:space="preserve"> desconhecem as diversas nomenclaturas, não sabem por exemplo o que significa CRAS, e tampouco a PNAS, assim este é um dos fatores que impedem a participação e a percepção da população usuária.</w:t>
      </w:r>
    </w:p>
    <w:p w14:paraId="36158682" w14:textId="77777777" w:rsidR="00E20B7C" w:rsidRPr="00E20B7C" w:rsidRDefault="00E20B7C" w:rsidP="00AA2311">
      <w:pPr>
        <w:spacing w:after="0" w:line="360" w:lineRule="auto"/>
        <w:ind w:firstLine="567"/>
        <w:jc w:val="both"/>
        <w:rPr>
          <w:rFonts w:ascii="Arial" w:hAnsi="Arial" w:cs="Arial"/>
          <w:sz w:val="24"/>
          <w:szCs w:val="24"/>
        </w:rPr>
      </w:pPr>
      <w:r w:rsidRPr="0092260A">
        <w:rPr>
          <w:rFonts w:ascii="Arial" w:hAnsi="Arial" w:cs="Arial"/>
          <w:sz w:val="24"/>
          <w:szCs w:val="24"/>
        </w:rPr>
        <w:t xml:space="preserve">Outro fator percebido é a falta de </w:t>
      </w:r>
      <w:r w:rsidR="0092260A" w:rsidRPr="0092260A">
        <w:rPr>
          <w:rFonts w:ascii="Arial" w:hAnsi="Arial" w:cs="Arial"/>
          <w:sz w:val="24"/>
          <w:szCs w:val="24"/>
        </w:rPr>
        <w:t>incentivo à população em participar.</w:t>
      </w:r>
      <w:r w:rsidR="006230DB" w:rsidRPr="0092260A">
        <w:rPr>
          <w:rFonts w:ascii="Arial" w:hAnsi="Arial" w:cs="Arial"/>
          <w:sz w:val="24"/>
          <w:szCs w:val="24"/>
        </w:rPr>
        <w:t xml:space="preserve"> A </w:t>
      </w:r>
      <w:r w:rsidR="0092260A" w:rsidRPr="0092260A">
        <w:rPr>
          <w:rFonts w:ascii="Arial" w:hAnsi="Arial" w:cs="Arial"/>
          <w:sz w:val="24"/>
          <w:szCs w:val="24"/>
        </w:rPr>
        <w:t xml:space="preserve">equipe profissional pode e deve </w:t>
      </w:r>
      <w:r w:rsidRPr="0092260A">
        <w:rPr>
          <w:rFonts w:ascii="Arial" w:hAnsi="Arial" w:cs="Arial"/>
          <w:sz w:val="24"/>
          <w:szCs w:val="24"/>
        </w:rPr>
        <w:t>contribui</w:t>
      </w:r>
      <w:r w:rsidR="0092260A" w:rsidRPr="0092260A">
        <w:rPr>
          <w:rFonts w:ascii="Arial" w:hAnsi="Arial" w:cs="Arial"/>
          <w:sz w:val="24"/>
          <w:szCs w:val="24"/>
        </w:rPr>
        <w:t>r</w:t>
      </w:r>
      <w:r w:rsidRPr="0092260A">
        <w:rPr>
          <w:rFonts w:ascii="Arial" w:hAnsi="Arial" w:cs="Arial"/>
          <w:sz w:val="24"/>
          <w:szCs w:val="24"/>
        </w:rPr>
        <w:t xml:space="preserve"> com ideias, </w:t>
      </w:r>
      <w:r w:rsidR="0092260A" w:rsidRPr="0092260A">
        <w:rPr>
          <w:rFonts w:ascii="Arial" w:hAnsi="Arial" w:cs="Arial"/>
          <w:sz w:val="24"/>
          <w:szCs w:val="24"/>
        </w:rPr>
        <w:t>n</w:t>
      </w:r>
      <w:r w:rsidR="006230DB" w:rsidRPr="0092260A">
        <w:rPr>
          <w:rFonts w:ascii="Arial" w:hAnsi="Arial" w:cs="Arial"/>
          <w:sz w:val="24"/>
          <w:szCs w:val="24"/>
        </w:rPr>
        <w:t>ovas estratégias e</w:t>
      </w:r>
      <w:r w:rsidRPr="0092260A">
        <w:rPr>
          <w:rFonts w:ascii="Arial" w:hAnsi="Arial" w:cs="Arial"/>
          <w:sz w:val="24"/>
          <w:szCs w:val="24"/>
        </w:rPr>
        <w:t xml:space="preserve"> metodologia</w:t>
      </w:r>
      <w:r w:rsidR="006230DB" w:rsidRPr="0092260A">
        <w:rPr>
          <w:rFonts w:ascii="Arial" w:hAnsi="Arial" w:cs="Arial"/>
          <w:sz w:val="24"/>
          <w:szCs w:val="24"/>
        </w:rPr>
        <w:t>s</w:t>
      </w:r>
      <w:r w:rsidRPr="0092260A">
        <w:rPr>
          <w:rFonts w:ascii="Arial" w:hAnsi="Arial" w:cs="Arial"/>
          <w:sz w:val="24"/>
          <w:szCs w:val="24"/>
        </w:rPr>
        <w:t xml:space="preserve"> </w:t>
      </w:r>
      <w:r w:rsidR="006230DB" w:rsidRPr="0092260A">
        <w:rPr>
          <w:rFonts w:ascii="Arial" w:hAnsi="Arial" w:cs="Arial"/>
          <w:sz w:val="24"/>
          <w:szCs w:val="24"/>
        </w:rPr>
        <w:t>nos</w:t>
      </w:r>
      <w:r w:rsidRPr="0092260A">
        <w:rPr>
          <w:rFonts w:ascii="Arial" w:hAnsi="Arial" w:cs="Arial"/>
          <w:sz w:val="24"/>
          <w:szCs w:val="24"/>
        </w:rPr>
        <w:t xml:space="preserve"> projet</w:t>
      </w:r>
      <w:r w:rsidR="0092260A" w:rsidRPr="0092260A">
        <w:rPr>
          <w:rFonts w:ascii="Arial" w:hAnsi="Arial" w:cs="Arial"/>
          <w:sz w:val="24"/>
          <w:szCs w:val="24"/>
        </w:rPr>
        <w:t>os, ações dentro e fora do CRAS</w:t>
      </w:r>
      <w:r w:rsidRPr="0092260A">
        <w:rPr>
          <w:rFonts w:ascii="Arial" w:hAnsi="Arial" w:cs="Arial"/>
          <w:sz w:val="24"/>
          <w:szCs w:val="24"/>
        </w:rPr>
        <w:t xml:space="preserve"> </w:t>
      </w:r>
      <w:r w:rsidR="006230DB" w:rsidRPr="0092260A">
        <w:rPr>
          <w:rFonts w:ascii="Arial" w:hAnsi="Arial" w:cs="Arial"/>
          <w:sz w:val="24"/>
          <w:szCs w:val="24"/>
        </w:rPr>
        <w:t>conforme</w:t>
      </w:r>
      <w:r w:rsidRPr="0092260A">
        <w:rPr>
          <w:rFonts w:ascii="Arial" w:hAnsi="Arial" w:cs="Arial"/>
          <w:sz w:val="24"/>
          <w:szCs w:val="24"/>
        </w:rPr>
        <w:t xml:space="preserve"> a </w:t>
      </w:r>
      <w:r w:rsidR="006230DB" w:rsidRPr="0092260A">
        <w:rPr>
          <w:rFonts w:ascii="Arial" w:hAnsi="Arial" w:cs="Arial"/>
          <w:sz w:val="24"/>
          <w:szCs w:val="24"/>
        </w:rPr>
        <w:t>C</w:t>
      </w:r>
      <w:r w:rsidRPr="0092260A">
        <w:rPr>
          <w:rFonts w:ascii="Arial" w:hAnsi="Arial" w:cs="Arial"/>
          <w:sz w:val="24"/>
          <w:szCs w:val="24"/>
        </w:rPr>
        <w:t xml:space="preserve">artilha de </w:t>
      </w:r>
      <w:r w:rsidR="006230DB" w:rsidRPr="0092260A">
        <w:rPr>
          <w:rFonts w:ascii="Arial" w:hAnsi="Arial" w:cs="Arial"/>
          <w:sz w:val="24"/>
          <w:szCs w:val="24"/>
        </w:rPr>
        <w:t>O</w:t>
      </w:r>
      <w:r w:rsidRPr="0092260A">
        <w:rPr>
          <w:rFonts w:ascii="Arial" w:hAnsi="Arial" w:cs="Arial"/>
          <w:sz w:val="24"/>
          <w:szCs w:val="24"/>
        </w:rPr>
        <w:t>rientações sobre o PAIF</w:t>
      </w:r>
      <w:r w:rsidR="006230DB" w:rsidRPr="0092260A">
        <w:rPr>
          <w:rFonts w:ascii="Arial" w:hAnsi="Arial" w:cs="Arial"/>
          <w:sz w:val="24"/>
          <w:szCs w:val="24"/>
        </w:rPr>
        <w:t xml:space="preserve"> (BRASIL, 2012), </w:t>
      </w:r>
      <w:r w:rsidR="0092260A" w:rsidRPr="0092260A">
        <w:rPr>
          <w:rFonts w:ascii="Arial" w:hAnsi="Arial" w:cs="Arial"/>
          <w:sz w:val="24"/>
          <w:szCs w:val="24"/>
        </w:rPr>
        <w:t xml:space="preserve">na qual está previsto </w:t>
      </w:r>
      <w:r w:rsidRPr="0092260A">
        <w:rPr>
          <w:rFonts w:ascii="Arial" w:hAnsi="Arial" w:cs="Arial"/>
          <w:sz w:val="24"/>
          <w:szCs w:val="24"/>
        </w:rPr>
        <w:t>que os profissionais devem incentivar, promover meios os quais as famílias tenham colaboração no processo de operacionalização de quaisquer ações.</w:t>
      </w:r>
    </w:p>
    <w:p w14:paraId="72D5F799" w14:textId="77777777" w:rsidR="00E20B7C" w:rsidRDefault="00E20B7C" w:rsidP="00AA2311">
      <w:pPr>
        <w:spacing w:after="0" w:line="360" w:lineRule="auto"/>
        <w:ind w:firstLine="567"/>
        <w:jc w:val="both"/>
        <w:rPr>
          <w:rFonts w:ascii="Arial" w:hAnsi="Arial" w:cs="Arial"/>
          <w:sz w:val="24"/>
          <w:szCs w:val="24"/>
        </w:rPr>
      </w:pPr>
      <w:r>
        <w:rPr>
          <w:rFonts w:ascii="Arial" w:hAnsi="Arial" w:cs="Arial"/>
          <w:sz w:val="24"/>
          <w:szCs w:val="24"/>
        </w:rPr>
        <w:t xml:space="preserve">Percebe-se também que mesmo não sabendo o que é o CRAS e o programa PAIF, os participantes da pesquisa estão inseridos no programa, como participantes de algum projeto no CRAS, ou recebendo algum benefício sendo eventual ou de renda.  </w:t>
      </w:r>
    </w:p>
    <w:p w14:paraId="1588A8A3" w14:textId="16937A23" w:rsidR="00B51523" w:rsidRDefault="00B51523" w:rsidP="00AA2311">
      <w:pPr>
        <w:spacing w:after="0" w:line="360" w:lineRule="auto"/>
        <w:ind w:firstLine="567"/>
        <w:jc w:val="both"/>
        <w:rPr>
          <w:rFonts w:ascii="Arial" w:hAnsi="Arial" w:cs="Arial"/>
          <w:sz w:val="24"/>
          <w:szCs w:val="24"/>
        </w:rPr>
      </w:pPr>
      <w:r>
        <w:rPr>
          <w:rFonts w:ascii="Arial" w:hAnsi="Arial" w:cs="Arial"/>
          <w:sz w:val="24"/>
          <w:szCs w:val="24"/>
        </w:rPr>
        <w:t>Este estudo muito colaborou para o conhecimento na área da Assistência Social pois foi necessário fazer uma breve trajetória da assistência no Brasil conhecendo suas conquistas para entã</w:t>
      </w:r>
      <w:r w:rsidR="002B03BA">
        <w:rPr>
          <w:rFonts w:ascii="Arial" w:hAnsi="Arial" w:cs="Arial"/>
          <w:sz w:val="24"/>
          <w:szCs w:val="24"/>
        </w:rPr>
        <w:t>o chegar</w:t>
      </w:r>
      <w:r>
        <w:rPr>
          <w:rFonts w:ascii="Arial" w:hAnsi="Arial" w:cs="Arial"/>
          <w:sz w:val="24"/>
          <w:szCs w:val="24"/>
        </w:rPr>
        <w:t xml:space="preserve"> </w:t>
      </w:r>
      <w:r w:rsidR="002B03BA">
        <w:rPr>
          <w:rFonts w:ascii="Arial" w:hAnsi="Arial" w:cs="Arial"/>
          <w:sz w:val="24"/>
          <w:szCs w:val="24"/>
        </w:rPr>
        <w:t>a</w:t>
      </w:r>
      <w:r>
        <w:rPr>
          <w:rFonts w:ascii="Arial" w:hAnsi="Arial" w:cs="Arial"/>
          <w:sz w:val="24"/>
          <w:szCs w:val="24"/>
        </w:rPr>
        <w:t>o Programa PAIF.</w:t>
      </w:r>
    </w:p>
    <w:p w14:paraId="36BA3907" w14:textId="71DD3515" w:rsidR="00B51523" w:rsidRDefault="00B51523" w:rsidP="00AA2311">
      <w:pPr>
        <w:spacing w:after="0" w:line="360" w:lineRule="auto"/>
        <w:ind w:firstLine="567"/>
        <w:jc w:val="both"/>
        <w:rPr>
          <w:rFonts w:ascii="Arial" w:hAnsi="Arial" w:cs="Arial"/>
          <w:sz w:val="24"/>
          <w:szCs w:val="24"/>
        </w:rPr>
      </w:pPr>
      <w:r>
        <w:rPr>
          <w:rFonts w:ascii="Arial" w:hAnsi="Arial" w:cs="Arial"/>
          <w:sz w:val="24"/>
          <w:szCs w:val="24"/>
        </w:rPr>
        <w:t>Acredita-se ter agregado valores para a pesquisadora e conhecimentos para os sujeitos da pesquisa, po</w:t>
      </w:r>
      <w:r w:rsidR="002B03BA">
        <w:rPr>
          <w:rFonts w:ascii="Arial" w:hAnsi="Arial" w:cs="Arial"/>
          <w:sz w:val="24"/>
          <w:szCs w:val="24"/>
        </w:rPr>
        <w:t xml:space="preserve">is ao final da aplicação de cada formulário, </w:t>
      </w:r>
      <w:r>
        <w:rPr>
          <w:rFonts w:ascii="Arial" w:hAnsi="Arial" w:cs="Arial"/>
          <w:sz w:val="24"/>
          <w:szCs w:val="24"/>
        </w:rPr>
        <w:t xml:space="preserve">foram feitos esclarecimentos sobre o CRAS, o PAIF e os direitos dos usuários em relação a Assistência Social. </w:t>
      </w:r>
    </w:p>
    <w:p w14:paraId="212A83C8" w14:textId="77777777" w:rsidR="003E4D1B" w:rsidRDefault="00B51523" w:rsidP="00AA2311">
      <w:pPr>
        <w:spacing w:after="0" w:line="360" w:lineRule="auto"/>
        <w:ind w:firstLine="567"/>
        <w:jc w:val="both"/>
        <w:rPr>
          <w:rFonts w:ascii="Arial" w:hAnsi="Arial" w:cs="Arial"/>
          <w:sz w:val="24"/>
          <w:szCs w:val="24"/>
        </w:rPr>
      </w:pPr>
      <w:r>
        <w:rPr>
          <w:rFonts w:ascii="Arial" w:hAnsi="Arial" w:cs="Arial"/>
          <w:sz w:val="24"/>
          <w:szCs w:val="24"/>
        </w:rPr>
        <w:t xml:space="preserve">Partiu-se do pressuposto que os entrevistados não soubessem </w:t>
      </w:r>
      <w:r w:rsidR="003E4D1B">
        <w:rPr>
          <w:rFonts w:ascii="Arial" w:hAnsi="Arial" w:cs="Arial"/>
          <w:sz w:val="24"/>
          <w:szCs w:val="24"/>
        </w:rPr>
        <w:t>do que se trata o programa PAIF e que estão cadastrados no CRAS por necessidades materiais,</w:t>
      </w:r>
      <w:r>
        <w:rPr>
          <w:rFonts w:ascii="Arial" w:hAnsi="Arial" w:cs="Arial"/>
          <w:sz w:val="24"/>
          <w:szCs w:val="24"/>
        </w:rPr>
        <w:t xml:space="preserve"> o que os res</w:t>
      </w:r>
      <w:r w:rsidR="003E4D1B">
        <w:rPr>
          <w:rFonts w:ascii="Arial" w:hAnsi="Arial" w:cs="Arial"/>
          <w:sz w:val="24"/>
          <w:szCs w:val="24"/>
        </w:rPr>
        <w:t>ultados desta pesquisa confirmaram</w:t>
      </w:r>
      <w:r>
        <w:rPr>
          <w:rFonts w:ascii="Arial" w:hAnsi="Arial" w:cs="Arial"/>
          <w:sz w:val="24"/>
          <w:szCs w:val="24"/>
        </w:rPr>
        <w:t xml:space="preserve">. </w:t>
      </w:r>
    </w:p>
    <w:p w14:paraId="770E5902" w14:textId="77777777" w:rsidR="00B51523" w:rsidRDefault="00B51523" w:rsidP="00AA2311">
      <w:pPr>
        <w:spacing w:after="0" w:line="360" w:lineRule="auto"/>
        <w:ind w:firstLine="567"/>
        <w:jc w:val="both"/>
        <w:rPr>
          <w:rFonts w:ascii="Arial" w:hAnsi="Arial" w:cs="Arial"/>
          <w:sz w:val="24"/>
          <w:szCs w:val="24"/>
        </w:rPr>
      </w:pPr>
      <w:r>
        <w:rPr>
          <w:rFonts w:ascii="Arial" w:hAnsi="Arial" w:cs="Arial"/>
          <w:sz w:val="24"/>
          <w:szCs w:val="24"/>
        </w:rPr>
        <w:t>O objetivo final foi alcançado e o pressuposto confirmado, acreditando assim que tenha sido um estudo relevante que de uma forma ou de outra colaborou com os envolvidos, que merecem ter uma devolutiva da pesquisa.</w:t>
      </w:r>
    </w:p>
    <w:p w14:paraId="7C799B42" w14:textId="77777777" w:rsidR="00B26F58" w:rsidRPr="00B51523" w:rsidRDefault="00B51523" w:rsidP="00AA2311">
      <w:pPr>
        <w:spacing w:after="0" w:line="360" w:lineRule="auto"/>
        <w:ind w:firstLine="567"/>
        <w:jc w:val="both"/>
        <w:rPr>
          <w:rFonts w:ascii="Arial" w:hAnsi="Arial" w:cs="Arial"/>
          <w:sz w:val="24"/>
          <w:szCs w:val="24"/>
        </w:rPr>
      </w:pPr>
      <w:r>
        <w:rPr>
          <w:rFonts w:ascii="Arial" w:hAnsi="Arial" w:cs="Arial"/>
          <w:sz w:val="24"/>
          <w:szCs w:val="24"/>
        </w:rPr>
        <w:t>Contudo o tema não se esgota e precisa ser constantemente estudado e debatido.</w:t>
      </w:r>
    </w:p>
    <w:p w14:paraId="604624CA" w14:textId="77777777" w:rsidR="009B7A6F" w:rsidRDefault="009B7A6F" w:rsidP="00E43A20">
      <w:pPr>
        <w:tabs>
          <w:tab w:val="left" w:pos="2145"/>
        </w:tabs>
        <w:autoSpaceDE w:val="0"/>
        <w:autoSpaceDN w:val="0"/>
        <w:adjustRightInd w:val="0"/>
        <w:spacing w:after="0" w:line="360" w:lineRule="auto"/>
        <w:jc w:val="both"/>
        <w:rPr>
          <w:rFonts w:ascii="Arial" w:hAnsi="Arial" w:cs="Arial"/>
          <w:sz w:val="20"/>
          <w:szCs w:val="20"/>
        </w:rPr>
      </w:pPr>
    </w:p>
    <w:p w14:paraId="7DFE5649" w14:textId="77777777" w:rsidR="00EE1C2E" w:rsidRDefault="00EE1C2E" w:rsidP="00E43A20">
      <w:pPr>
        <w:tabs>
          <w:tab w:val="left" w:pos="2145"/>
        </w:tabs>
        <w:autoSpaceDE w:val="0"/>
        <w:autoSpaceDN w:val="0"/>
        <w:adjustRightInd w:val="0"/>
        <w:spacing w:after="0" w:line="360" w:lineRule="auto"/>
        <w:jc w:val="both"/>
        <w:rPr>
          <w:rFonts w:ascii="Arial" w:hAnsi="Arial" w:cs="Arial"/>
          <w:sz w:val="20"/>
          <w:szCs w:val="20"/>
        </w:rPr>
      </w:pPr>
    </w:p>
    <w:p w14:paraId="214126DB" w14:textId="77777777" w:rsidR="00EE1C2E" w:rsidRDefault="00EE1C2E" w:rsidP="00E43A20">
      <w:pPr>
        <w:tabs>
          <w:tab w:val="left" w:pos="2145"/>
        </w:tabs>
        <w:autoSpaceDE w:val="0"/>
        <w:autoSpaceDN w:val="0"/>
        <w:adjustRightInd w:val="0"/>
        <w:spacing w:after="0" w:line="360" w:lineRule="auto"/>
        <w:jc w:val="both"/>
        <w:rPr>
          <w:rFonts w:ascii="Arial" w:hAnsi="Arial" w:cs="Arial"/>
          <w:sz w:val="20"/>
          <w:szCs w:val="20"/>
        </w:rPr>
      </w:pPr>
    </w:p>
    <w:p w14:paraId="5B7C6E9B" w14:textId="77777777" w:rsidR="00EE1C2E" w:rsidRDefault="00EE1C2E" w:rsidP="00E43A20">
      <w:pPr>
        <w:tabs>
          <w:tab w:val="left" w:pos="2145"/>
        </w:tabs>
        <w:autoSpaceDE w:val="0"/>
        <w:autoSpaceDN w:val="0"/>
        <w:adjustRightInd w:val="0"/>
        <w:spacing w:after="0" w:line="360" w:lineRule="auto"/>
        <w:jc w:val="both"/>
        <w:rPr>
          <w:rFonts w:ascii="Arial" w:hAnsi="Arial" w:cs="Arial"/>
          <w:sz w:val="20"/>
          <w:szCs w:val="20"/>
        </w:rPr>
      </w:pPr>
    </w:p>
    <w:p w14:paraId="4FAC2259" w14:textId="77777777" w:rsidR="00EE1C2E" w:rsidRDefault="00EE1C2E" w:rsidP="00E43A20">
      <w:pPr>
        <w:tabs>
          <w:tab w:val="left" w:pos="2145"/>
        </w:tabs>
        <w:autoSpaceDE w:val="0"/>
        <w:autoSpaceDN w:val="0"/>
        <w:adjustRightInd w:val="0"/>
        <w:spacing w:after="0" w:line="360" w:lineRule="auto"/>
        <w:jc w:val="both"/>
        <w:rPr>
          <w:rFonts w:ascii="Arial" w:hAnsi="Arial" w:cs="Arial"/>
          <w:sz w:val="20"/>
          <w:szCs w:val="20"/>
        </w:rPr>
      </w:pPr>
    </w:p>
    <w:p w14:paraId="19AE9BB5" w14:textId="77777777" w:rsidR="00EE1C2E" w:rsidRDefault="00EE1C2E" w:rsidP="00E43A20">
      <w:pPr>
        <w:tabs>
          <w:tab w:val="left" w:pos="2145"/>
        </w:tabs>
        <w:autoSpaceDE w:val="0"/>
        <w:autoSpaceDN w:val="0"/>
        <w:adjustRightInd w:val="0"/>
        <w:spacing w:after="0" w:line="360" w:lineRule="auto"/>
        <w:jc w:val="both"/>
        <w:rPr>
          <w:rFonts w:ascii="Arial" w:hAnsi="Arial" w:cs="Arial"/>
          <w:sz w:val="20"/>
          <w:szCs w:val="20"/>
        </w:rPr>
      </w:pPr>
    </w:p>
    <w:p w14:paraId="4E4A628F" w14:textId="77777777" w:rsidR="002B03BA" w:rsidRDefault="002B03BA" w:rsidP="00EC723A">
      <w:pPr>
        <w:pStyle w:val="Estilo1"/>
      </w:pPr>
    </w:p>
    <w:p w14:paraId="2D5F5430" w14:textId="77777777" w:rsidR="00FC7F7B" w:rsidRDefault="00FC7F7B" w:rsidP="00AA2311">
      <w:pPr>
        <w:pStyle w:val="Estilo1"/>
        <w:jc w:val="center"/>
      </w:pPr>
    </w:p>
    <w:p w14:paraId="3D2D8397" w14:textId="77777777" w:rsidR="00FC7F7B" w:rsidRDefault="00FC7F7B" w:rsidP="00AA2311">
      <w:pPr>
        <w:pStyle w:val="Estilo1"/>
        <w:jc w:val="center"/>
      </w:pPr>
    </w:p>
    <w:p w14:paraId="161DFCA4" w14:textId="77777777" w:rsidR="00FC7F7B" w:rsidRDefault="00FC7F7B" w:rsidP="00AA2311">
      <w:pPr>
        <w:pStyle w:val="Estilo1"/>
        <w:jc w:val="center"/>
      </w:pPr>
    </w:p>
    <w:p w14:paraId="1771EFAE" w14:textId="77777777" w:rsidR="00FC7F7B" w:rsidRDefault="00FC7F7B" w:rsidP="00AA2311">
      <w:pPr>
        <w:pStyle w:val="Estilo1"/>
        <w:jc w:val="center"/>
      </w:pPr>
    </w:p>
    <w:p w14:paraId="65711652" w14:textId="77777777" w:rsidR="001B4227" w:rsidRPr="000A254D" w:rsidRDefault="001B4227" w:rsidP="00AA2311">
      <w:pPr>
        <w:pStyle w:val="Estilo1"/>
        <w:jc w:val="center"/>
      </w:pPr>
      <w:bookmarkStart w:id="14" w:name="_Toc11326670"/>
      <w:r w:rsidRPr="000A254D">
        <w:t>REFERÊNCIAS</w:t>
      </w:r>
      <w:bookmarkEnd w:id="14"/>
    </w:p>
    <w:p w14:paraId="3E722407" w14:textId="77777777" w:rsidR="001B4227" w:rsidRPr="000A254D" w:rsidRDefault="001B4227" w:rsidP="001B4227">
      <w:pPr>
        <w:spacing w:after="0"/>
        <w:rPr>
          <w:rFonts w:ascii="Arial" w:hAnsi="Arial" w:cs="Arial"/>
          <w:b/>
          <w:sz w:val="24"/>
          <w:szCs w:val="24"/>
        </w:rPr>
      </w:pPr>
    </w:p>
    <w:p w14:paraId="3BDCEB06" w14:textId="77777777" w:rsidR="00F84C7B" w:rsidRPr="00FA07BE" w:rsidRDefault="001B4227" w:rsidP="00F84C7B">
      <w:pPr>
        <w:autoSpaceDE w:val="0"/>
        <w:autoSpaceDN w:val="0"/>
        <w:adjustRightInd w:val="0"/>
        <w:spacing w:after="0"/>
        <w:rPr>
          <w:rFonts w:ascii="Arial" w:hAnsi="Arial" w:cs="Arial"/>
          <w:sz w:val="24"/>
          <w:szCs w:val="24"/>
        </w:rPr>
      </w:pPr>
      <w:r w:rsidRPr="00FA07BE">
        <w:rPr>
          <w:rFonts w:ascii="Arial" w:hAnsi="Arial" w:cs="Arial"/>
          <w:sz w:val="24"/>
          <w:szCs w:val="24"/>
        </w:rPr>
        <w:t xml:space="preserve">BRASIL. Lei nº 8.742, de 7 de dezembro de 1993. Dispõe sobre a organização da Assistência Social e dá outras providências. </w:t>
      </w:r>
      <w:r w:rsidRPr="00FA07BE">
        <w:rPr>
          <w:rFonts w:ascii="Arial" w:hAnsi="Arial" w:cs="Arial"/>
          <w:b/>
          <w:bCs/>
          <w:sz w:val="24"/>
          <w:szCs w:val="24"/>
        </w:rPr>
        <w:t>Diário Oficial da União</w:t>
      </w:r>
      <w:r w:rsidRPr="00FA07BE">
        <w:rPr>
          <w:rFonts w:ascii="Arial" w:hAnsi="Arial" w:cs="Arial"/>
          <w:sz w:val="24"/>
          <w:szCs w:val="24"/>
        </w:rPr>
        <w:t xml:space="preserve">, </w:t>
      </w:r>
    </w:p>
    <w:p w14:paraId="25310DCA" w14:textId="77777777" w:rsidR="001B4227" w:rsidRPr="00FA07BE" w:rsidRDefault="001B4227" w:rsidP="001B4227">
      <w:pPr>
        <w:tabs>
          <w:tab w:val="left" w:pos="7938"/>
        </w:tabs>
        <w:autoSpaceDE w:val="0"/>
        <w:autoSpaceDN w:val="0"/>
        <w:adjustRightInd w:val="0"/>
        <w:spacing w:after="0"/>
        <w:rPr>
          <w:rFonts w:ascii="Arial" w:hAnsi="Arial" w:cs="Arial"/>
          <w:sz w:val="24"/>
          <w:szCs w:val="24"/>
        </w:rPr>
      </w:pPr>
      <w:r w:rsidRPr="00FA07BE">
        <w:rPr>
          <w:rFonts w:ascii="Arial" w:hAnsi="Arial" w:cs="Arial"/>
          <w:sz w:val="24"/>
          <w:szCs w:val="24"/>
        </w:rPr>
        <w:t>Brasília, DF, 8 dez.1993, p.18769. Disponível em:</w:t>
      </w:r>
    </w:p>
    <w:p w14:paraId="65EAB23B" w14:textId="77777777" w:rsidR="001B4227" w:rsidRPr="002E57AA" w:rsidRDefault="000C31C1" w:rsidP="001B4227">
      <w:pPr>
        <w:spacing w:after="0"/>
        <w:rPr>
          <w:rFonts w:ascii="Arial" w:hAnsi="Arial" w:cs="Arial"/>
          <w:sz w:val="24"/>
          <w:szCs w:val="24"/>
        </w:rPr>
      </w:pPr>
      <w:hyperlink r:id="rId8" w:history="1">
        <w:r w:rsidR="001B4227" w:rsidRPr="002E57AA">
          <w:rPr>
            <w:rStyle w:val="Hyperlink"/>
            <w:rFonts w:ascii="Arial" w:hAnsi="Arial" w:cs="Arial"/>
            <w:color w:val="auto"/>
            <w:sz w:val="24"/>
            <w:szCs w:val="24"/>
            <w:u w:val="none"/>
          </w:rPr>
          <w:t>http://www.planalto.gov.br/ccivil_03/leis/L8742compilado.htm</w:t>
        </w:r>
      </w:hyperlink>
      <w:r w:rsidR="00AA2311">
        <w:rPr>
          <w:rFonts w:ascii="Arial" w:hAnsi="Arial" w:cs="Arial"/>
          <w:sz w:val="24"/>
          <w:szCs w:val="24"/>
        </w:rPr>
        <w:t>PDF</w:t>
      </w:r>
      <w:r w:rsidR="00E402E4">
        <w:rPr>
          <w:rFonts w:ascii="Arial" w:hAnsi="Arial" w:cs="Arial"/>
          <w:sz w:val="24"/>
          <w:szCs w:val="24"/>
        </w:rPr>
        <w:t>.</w:t>
      </w:r>
      <w:r w:rsidR="001B4227" w:rsidRPr="002E57AA">
        <w:rPr>
          <w:rFonts w:ascii="Arial" w:hAnsi="Arial" w:cs="Arial"/>
          <w:sz w:val="24"/>
          <w:szCs w:val="24"/>
        </w:rPr>
        <w:t xml:space="preserve"> Acesso em: 22 jul.2017.</w:t>
      </w:r>
    </w:p>
    <w:p w14:paraId="77C475F2" w14:textId="77777777" w:rsidR="001B4227" w:rsidRPr="00FA07BE" w:rsidRDefault="001B4227" w:rsidP="001B4227">
      <w:pPr>
        <w:spacing w:after="0"/>
        <w:rPr>
          <w:rFonts w:ascii="Arial" w:hAnsi="Arial" w:cs="Arial"/>
          <w:sz w:val="24"/>
          <w:szCs w:val="24"/>
        </w:rPr>
      </w:pPr>
    </w:p>
    <w:p w14:paraId="46EDB010" w14:textId="77777777" w:rsidR="001B4227" w:rsidRPr="00FA07BE" w:rsidRDefault="00AA2311" w:rsidP="001B4227">
      <w:pPr>
        <w:autoSpaceDE w:val="0"/>
        <w:autoSpaceDN w:val="0"/>
        <w:adjustRightInd w:val="0"/>
        <w:spacing w:after="0"/>
        <w:rPr>
          <w:rFonts w:ascii="Arial" w:hAnsi="Arial" w:cs="Arial"/>
          <w:sz w:val="24"/>
          <w:szCs w:val="24"/>
        </w:rPr>
      </w:pPr>
      <w:r w:rsidRPr="005E5094">
        <w:rPr>
          <w:rFonts w:ascii="Arial" w:hAnsi="Arial" w:cs="Arial"/>
          <w:sz w:val="24"/>
          <w:szCs w:val="24"/>
        </w:rPr>
        <w:t>BRASIL</w:t>
      </w:r>
      <w:r w:rsidR="001B4227" w:rsidRPr="005E5094">
        <w:rPr>
          <w:rFonts w:ascii="Arial" w:hAnsi="Arial" w:cs="Arial"/>
          <w:sz w:val="24"/>
          <w:szCs w:val="24"/>
        </w:rPr>
        <w:t>. Ministério do Desenvolvimento Social e Combate à Fome</w:t>
      </w:r>
      <w:r w:rsidR="001B4227" w:rsidRPr="005E5094">
        <w:rPr>
          <w:rFonts w:ascii="Arial" w:hAnsi="Arial" w:cs="Arial"/>
          <w:b/>
          <w:bCs/>
          <w:sz w:val="24"/>
          <w:szCs w:val="24"/>
        </w:rPr>
        <w:t>.</w:t>
      </w:r>
      <w:r w:rsidR="001B4227" w:rsidRPr="005E5094">
        <w:rPr>
          <w:rFonts w:ascii="Arial" w:hAnsi="Arial" w:cs="Arial"/>
          <w:sz w:val="24"/>
          <w:szCs w:val="24"/>
        </w:rPr>
        <w:t xml:space="preserve"> </w:t>
      </w:r>
      <w:r w:rsidR="001B4227" w:rsidRPr="005E5094">
        <w:rPr>
          <w:rFonts w:ascii="Arial" w:hAnsi="Arial" w:cs="Arial"/>
          <w:b/>
          <w:bCs/>
          <w:sz w:val="24"/>
          <w:szCs w:val="24"/>
        </w:rPr>
        <w:t>Norma Operacional Básica (NOB/Suas)</w:t>
      </w:r>
      <w:r w:rsidR="00F84C7B" w:rsidRPr="005E5094">
        <w:rPr>
          <w:rFonts w:ascii="Arial" w:hAnsi="Arial" w:cs="Arial"/>
          <w:bCs/>
          <w:sz w:val="24"/>
          <w:szCs w:val="24"/>
        </w:rPr>
        <w:t xml:space="preserve">: </w:t>
      </w:r>
      <w:r w:rsidR="00F84C7B" w:rsidRPr="005E5094">
        <w:rPr>
          <w:rFonts w:ascii="Arial" w:hAnsi="Arial" w:cs="Arial"/>
          <w:sz w:val="24"/>
          <w:szCs w:val="24"/>
        </w:rPr>
        <w:t>construindo as bases para a implantação do sistema Único de assistência social.</w:t>
      </w:r>
      <w:r w:rsidR="001B4227" w:rsidRPr="005E5094">
        <w:rPr>
          <w:rFonts w:ascii="Arial" w:hAnsi="Arial" w:cs="Arial"/>
          <w:bCs/>
          <w:sz w:val="24"/>
          <w:szCs w:val="24"/>
        </w:rPr>
        <w:t xml:space="preserve"> </w:t>
      </w:r>
      <w:r w:rsidR="001B4227" w:rsidRPr="005E5094">
        <w:rPr>
          <w:rFonts w:ascii="Arial" w:hAnsi="Arial" w:cs="Arial"/>
          <w:sz w:val="24"/>
          <w:szCs w:val="24"/>
        </w:rPr>
        <w:t>Brasília, DF, jul. 2005a.</w:t>
      </w:r>
      <w:r w:rsidR="00DA07A8" w:rsidRPr="005E5094">
        <w:rPr>
          <w:rFonts w:ascii="Arial" w:hAnsi="Arial" w:cs="Arial"/>
          <w:sz w:val="24"/>
          <w:szCs w:val="24"/>
        </w:rPr>
        <w:t xml:space="preserve"> </w:t>
      </w:r>
      <w:r w:rsidRPr="005E5094">
        <w:rPr>
          <w:rFonts w:ascii="Arial" w:hAnsi="Arial" w:cs="Arial"/>
          <w:sz w:val="24"/>
          <w:szCs w:val="24"/>
        </w:rPr>
        <w:t xml:space="preserve">Disponível em: </w:t>
      </w:r>
      <w:hyperlink r:id="rId9" w:history="1">
        <w:r w:rsidR="001B4227" w:rsidRPr="005E5094">
          <w:rPr>
            <w:rStyle w:val="Hyperlink"/>
            <w:rFonts w:ascii="Arial" w:hAnsi="Arial" w:cs="Arial"/>
            <w:color w:val="auto"/>
            <w:sz w:val="24"/>
            <w:szCs w:val="24"/>
            <w:u w:val="none"/>
          </w:rPr>
          <w:t>http://www.assistenciasocial.al.gov.br/sala-de-imprensa/arquivos/NOB-SUAS.pdf</w:t>
        </w:r>
      </w:hyperlink>
      <w:r w:rsidR="001B4227" w:rsidRPr="002E57AA">
        <w:rPr>
          <w:rFonts w:ascii="Arial" w:hAnsi="Arial" w:cs="Arial"/>
          <w:sz w:val="24"/>
          <w:szCs w:val="24"/>
        </w:rPr>
        <w:t xml:space="preserve">. </w:t>
      </w:r>
      <w:r w:rsidR="001B4227" w:rsidRPr="00FA07BE">
        <w:rPr>
          <w:rFonts w:ascii="Arial" w:hAnsi="Arial" w:cs="Arial"/>
          <w:sz w:val="24"/>
          <w:szCs w:val="24"/>
        </w:rPr>
        <w:t>Acesso em: 10 de jul. 2018.</w:t>
      </w:r>
    </w:p>
    <w:p w14:paraId="27882610" w14:textId="77777777" w:rsidR="001B4227" w:rsidRPr="00FA07BE" w:rsidRDefault="001B4227" w:rsidP="001B4227">
      <w:pPr>
        <w:autoSpaceDE w:val="0"/>
        <w:autoSpaceDN w:val="0"/>
        <w:adjustRightInd w:val="0"/>
        <w:spacing w:after="0"/>
        <w:rPr>
          <w:rFonts w:ascii="Arial" w:hAnsi="Arial" w:cs="Arial"/>
          <w:sz w:val="24"/>
          <w:szCs w:val="24"/>
        </w:rPr>
      </w:pPr>
    </w:p>
    <w:p w14:paraId="2D28FBE5" w14:textId="77777777" w:rsidR="001B4227" w:rsidRPr="00FA07BE" w:rsidRDefault="00DA07A8" w:rsidP="001B4227">
      <w:pPr>
        <w:autoSpaceDE w:val="0"/>
        <w:autoSpaceDN w:val="0"/>
        <w:adjustRightInd w:val="0"/>
        <w:spacing w:after="0"/>
        <w:rPr>
          <w:rFonts w:ascii="Arial" w:hAnsi="Arial" w:cs="Arial"/>
          <w:sz w:val="24"/>
          <w:szCs w:val="24"/>
        </w:rPr>
      </w:pPr>
      <w:r>
        <w:rPr>
          <w:rFonts w:ascii="Arial" w:hAnsi="Arial" w:cs="Arial"/>
          <w:sz w:val="24"/>
          <w:szCs w:val="24"/>
        </w:rPr>
        <w:t>BRASIL</w:t>
      </w:r>
      <w:r w:rsidR="001B4227" w:rsidRPr="00FA07BE">
        <w:rPr>
          <w:rFonts w:ascii="Arial" w:hAnsi="Arial" w:cs="Arial"/>
          <w:sz w:val="24"/>
          <w:szCs w:val="24"/>
        </w:rPr>
        <w:t>. Ministério do Desenvolvimento Social e Com</w:t>
      </w:r>
      <w:r w:rsidR="001B4227" w:rsidRPr="00EF5065">
        <w:rPr>
          <w:rFonts w:ascii="Arial" w:hAnsi="Arial" w:cs="Arial"/>
          <w:sz w:val="24"/>
          <w:szCs w:val="24"/>
        </w:rPr>
        <w:t xml:space="preserve">bate à Fome. </w:t>
      </w:r>
      <w:r w:rsidR="001B4227" w:rsidRPr="00EF5065">
        <w:rPr>
          <w:rFonts w:ascii="Arial" w:hAnsi="Arial" w:cs="Arial"/>
          <w:b/>
          <w:sz w:val="24"/>
          <w:szCs w:val="24"/>
        </w:rPr>
        <w:t>Política Nacional de Assistência Social PNAS/2004</w:t>
      </w:r>
      <w:r w:rsidR="00F84C7B" w:rsidRPr="00EF5065">
        <w:rPr>
          <w:rFonts w:ascii="Arial" w:hAnsi="Arial" w:cs="Arial"/>
          <w:sz w:val="24"/>
          <w:szCs w:val="24"/>
        </w:rPr>
        <w:t xml:space="preserve">: </w:t>
      </w:r>
      <w:r w:rsidR="001B4227" w:rsidRPr="00EF5065">
        <w:rPr>
          <w:rFonts w:ascii="Arial" w:hAnsi="Arial" w:cs="Arial"/>
          <w:sz w:val="24"/>
          <w:szCs w:val="24"/>
        </w:rPr>
        <w:t>Norma Operacional Básica (NOB/Suas).</w:t>
      </w:r>
      <w:r w:rsidR="001B4227" w:rsidRPr="00FA07BE">
        <w:rPr>
          <w:rFonts w:ascii="Arial" w:hAnsi="Arial" w:cs="Arial"/>
          <w:sz w:val="24"/>
          <w:szCs w:val="24"/>
        </w:rPr>
        <w:t xml:space="preserve"> Brasília, DF, nov. 2005b. Disponível em: http://www.mds.gov.br/webarquivos/publicacao/assistencia_social/Normativas/PNAS2004.pdf. Acesso em: 10 jul. 2017.</w:t>
      </w:r>
    </w:p>
    <w:p w14:paraId="18544FFE" w14:textId="77777777" w:rsidR="001B4227" w:rsidRPr="00FA07BE" w:rsidRDefault="001B4227" w:rsidP="001B4227">
      <w:pPr>
        <w:spacing w:after="0"/>
        <w:rPr>
          <w:rFonts w:ascii="Arial" w:hAnsi="Arial" w:cs="Arial"/>
          <w:sz w:val="24"/>
          <w:szCs w:val="24"/>
        </w:rPr>
      </w:pPr>
    </w:p>
    <w:p w14:paraId="758D87E8" w14:textId="77777777" w:rsidR="001B4227" w:rsidRDefault="00DA07A8" w:rsidP="001B4227">
      <w:pPr>
        <w:spacing w:after="0"/>
        <w:rPr>
          <w:rStyle w:val="Hyperlink"/>
          <w:rFonts w:ascii="Arial" w:hAnsi="Arial" w:cs="Arial"/>
          <w:color w:val="000000" w:themeColor="text1"/>
          <w:sz w:val="24"/>
          <w:szCs w:val="24"/>
          <w:u w:val="none"/>
        </w:rPr>
      </w:pPr>
      <w:r>
        <w:rPr>
          <w:rFonts w:ascii="Arial" w:hAnsi="Arial" w:cs="Arial"/>
          <w:sz w:val="24"/>
          <w:szCs w:val="24"/>
        </w:rPr>
        <w:t>BRASIL</w:t>
      </w:r>
      <w:r w:rsidR="001B4227" w:rsidRPr="00FA07BE">
        <w:rPr>
          <w:rFonts w:ascii="Arial" w:hAnsi="Arial" w:cs="Arial"/>
          <w:sz w:val="24"/>
          <w:szCs w:val="24"/>
        </w:rPr>
        <w:t xml:space="preserve">. Ministério do Desenvolvimento Social e Combate à Fome. </w:t>
      </w:r>
      <w:r w:rsidR="001B4227" w:rsidRPr="00FA07BE">
        <w:rPr>
          <w:rFonts w:ascii="Arial" w:hAnsi="Arial" w:cs="Arial"/>
          <w:b/>
          <w:sz w:val="24"/>
          <w:szCs w:val="24"/>
        </w:rPr>
        <w:t>LOAS Anotada</w:t>
      </w:r>
      <w:r w:rsidR="001B4227" w:rsidRPr="00FA07BE">
        <w:rPr>
          <w:rFonts w:ascii="Arial" w:hAnsi="Arial" w:cs="Arial"/>
          <w:sz w:val="24"/>
          <w:szCs w:val="24"/>
        </w:rPr>
        <w:t>: Lei Orgânica de Assistência Social. Brasília, DF</w:t>
      </w:r>
      <w:r w:rsidR="00B05066">
        <w:rPr>
          <w:rFonts w:ascii="Arial" w:hAnsi="Arial" w:cs="Arial"/>
          <w:sz w:val="24"/>
          <w:szCs w:val="24"/>
        </w:rPr>
        <w:t>:</w:t>
      </w:r>
      <w:r w:rsidR="001B4227" w:rsidRPr="00FA07BE">
        <w:rPr>
          <w:rFonts w:ascii="Arial" w:hAnsi="Arial" w:cs="Arial"/>
          <w:sz w:val="24"/>
          <w:szCs w:val="24"/>
        </w:rPr>
        <w:t xml:space="preserve"> ASCOM</w:t>
      </w:r>
      <w:r w:rsidR="00B05066">
        <w:rPr>
          <w:rFonts w:ascii="Arial" w:hAnsi="Arial" w:cs="Arial"/>
          <w:sz w:val="24"/>
          <w:szCs w:val="24"/>
        </w:rPr>
        <w:t xml:space="preserve">, mar. 2009. Disponível em: </w:t>
      </w:r>
      <w:hyperlink r:id="rId10" w:history="1">
        <w:r w:rsidR="001B4227" w:rsidRPr="002E57AA">
          <w:rPr>
            <w:rStyle w:val="Hyperlink"/>
            <w:rFonts w:ascii="Arial" w:hAnsi="Arial" w:cs="Arial"/>
            <w:color w:val="000000" w:themeColor="text1"/>
            <w:sz w:val="24"/>
            <w:szCs w:val="24"/>
            <w:u w:val="none"/>
          </w:rPr>
          <w:t>http://www.mds.gov.br/webarquivos/publicacao/assistencia_social/Normativas/LoasAnotada.pdf</w:t>
        </w:r>
      </w:hyperlink>
      <w:r w:rsidR="00F84C7B">
        <w:rPr>
          <w:rStyle w:val="Hyperlink"/>
          <w:rFonts w:ascii="Arial" w:hAnsi="Arial" w:cs="Arial"/>
          <w:color w:val="000000" w:themeColor="text1"/>
          <w:sz w:val="24"/>
          <w:szCs w:val="24"/>
          <w:u w:val="none"/>
        </w:rPr>
        <w:t>.</w:t>
      </w:r>
      <w:r w:rsidR="001B4227" w:rsidRPr="002E57AA">
        <w:rPr>
          <w:rStyle w:val="Hyperlink"/>
          <w:rFonts w:ascii="Arial" w:hAnsi="Arial" w:cs="Arial"/>
          <w:color w:val="000000" w:themeColor="text1"/>
          <w:sz w:val="24"/>
          <w:szCs w:val="24"/>
          <w:u w:val="none"/>
        </w:rPr>
        <w:t xml:space="preserve"> Acesso em: 16 jul. 2018.</w:t>
      </w:r>
    </w:p>
    <w:p w14:paraId="17C092D7" w14:textId="77777777" w:rsidR="00E730BC" w:rsidRPr="002B03BA" w:rsidRDefault="00E730BC" w:rsidP="001B4227">
      <w:pPr>
        <w:spacing w:after="0"/>
        <w:rPr>
          <w:rStyle w:val="Hyperlink"/>
          <w:rFonts w:ascii="Arial" w:hAnsi="Arial" w:cs="Arial"/>
          <w:color w:val="000000" w:themeColor="text1"/>
          <w:sz w:val="24"/>
          <w:szCs w:val="24"/>
        </w:rPr>
      </w:pPr>
    </w:p>
    <w:p w14:paraId="51CE0E9B" w14:textId="014A3E1D" w:rsidR="001B4227" w:rsidRPr="00FA07BE" w:rsidRDefault="001B4227" w:rsidP="00CB7E40">
      <w:pPr>
        <w:spacing w:after="0"/>
        <w:rPr>
          <w:rFonts w:ascii="Arial" w:hAnsi="Arial" w:cs="Arial"/>
          <w:sz w:val="24"/>
          <w:szCs w:val="24"/>
        </w:rPr>
      </w:pPr>
      <w:r w:rsidRPr="002B03BA">
        <w:rPr>
          <w:rFonts w:ascii="Arial" w:hAnsi="Arial" w:cs="Arial"/>
          <w:sz w:val="24"/>
          <w:szCs w:val="24"/>
        </w:rPr>
        <w:t xml:space="preserve">BRASIL. </w:t>
      </w:r>
      <w:r w:rsidRPr="002B03BA">
        <w:rPr>
          <w:rFonts w:ascii="Arial" w:hAnsi="Arial" w:cs="Arial"/>
          <w:b/>
          <w:sz w:val="24"/>
          <w:szCs w:val="24"/>
        </w:rPr>
        <w:t>Lei n. 8.742, de 7 de dezembro de 1993</w:t>
      </w:r>
      <w:r w:rsidR="00601E7C" w:rsidRPr="002B03BA">
        <w:rPr>
          <w:rFonts w:ascii="Arial" w:hAnsi="Arial" w:cs="Arial"/>
          <w:sz w:val="24"/>
          <w:szCs w:val="24"/>
        </w:rPr>
        <w:t>:</w:t>
      </w:r>
      <w:r w:rsidRPr="002B03BA">
        <w:rPr>
          <w:rFonts w:ascii="Arial" w:hAnsi="Arial" w:cs="Arial"/>
          <w:sz w:val="24"/>
          <w:szCs w:val="24"/>
        </w:rPr>
        <w:t xml:space="preserve"> Dispõe sobre a organização da Assistência </w:t>
      </w:r>
      <w:r w:rsidR="002B03BA">
        <w:rPr>
          <w:rFonts w:ascii="Arial" w:hAnsi="Arial" w:cs="Arial"/>
          <w:sz w:val="24"/>
          <w:szCs w:val="24"/>
        </w:rPr>
        <w:t xml:space="preserve">Social e dá outras providências. </w:t>
      </w:r>
      <w:r w:rsidRPr="002B03BA">
        <w:rPr>
          <w:rFonts w:ascii="Arial" w:hAnsi="Arial" w:cs="Arial"/>
          <w:sz w:val="24"/>
          <w:szCs w:val="24"/>
        </w:rPr>
        <w:t>Brasília, DF</w:t>
      </w:r>
      <w:r w:rsidR="00B05066" w:rsidRPr="002B03BA">
        <w:rPr>
          <w:rFonts w:ascii="Arial" w:hAnsi="Arial" w:cs="Arial"/>
          <w:sz w:val="24"/>
          <w:szCs w:val="24"/>
        </w:rPr>
        <w:t>:</w:t>
      </w:r>
      <w:r w:rsidRPr="002B03BA">
        <w:rPr>
          <w:rFonts w:ascii="Arial" w:hAnsi="Arial" w:cs="Arial"/>
          <w:sz w:val="24"/>
          <w:szCs w:val="24"/>
        </w:rPr>
        <w:t xml:space="preserve"> </w:t>
      </w:r>
      <w:r w:rsidR="002B03BA">
        <w:rPr>
          <w:rFonts w:ascii="Arial" w:hAnsi="Arial" w:cs="Arial"/>
          <w:sz w:val="24"/>
          <w:szCs w:val="24"/>
        </w:rPr>
        <w:t xml:space="preserve">Presidência da </w:t>
      </w:r>
      <w:r w:rsidR="00776C30">
        <w:rPr>
          <w:rFonts w:ascii="Arial" w:hAnsi="Arial" w:cs="Arial"/>
          <w:sz w:val="24"/>
          <w:szCs w:val="24"/>
        </w:rPr>
        <w:t>República</w:t>
      </w:r>
      <w:r w:rsidR="002B03BA">
        <w:rPr>
          <w:rFonts w:ascii="Arial" w:hAnsi="Arial" w:cs="Arial"/>
          <w:sz w:val="24"/>
          <w:szCs w:val="24"/>
        </w:rPr>
        <w:t xml:space="preserve">, 1993. </w:t>
      </w:r>
      <w:r w:rsidR="003D2636" w:rsidRPr="002B03BA">
        <w:rPr>
          <w:rFonts w:ascii="Arial" w:hAnsi="Arial" w:cs="Arial"/>
          <w:sz w:val="24"/>
          <w:szCs w:val="24"/>
        </w:rPr>
        <w:t xml:space="preserve">Disponível em: </w:t>
      </w:r>
      <w:r w:rsidRPr="002B03BA">
        <w:rPr>
          <w:rFonts w:ascii="Arial" w:hAnsi="Arial" w:cs="Arial"/>
          <w:sz w:val="24"/>
          <w:szCs w:val="24"/>
        </w:rPr>
        <w:t>http://www</w:t>
      </w:r>
      <w:r w:rsidR="00776C30">
        <w:rPr>
          <w:rFonts w:ascii="Arial" w:hAnsi="Arial" w:cs="Arial"/>
          <w:sz w:val="24"/>
          <w:szCs w:val="24"/>
        </w:rPr>
        <w:t>.planalto.gov.br/ccivil_03/leis/L8742compilado.htm.</w:t>
      </w:r>
      <w:r w:rsidRPr="002B03BA">
        <w:rPr>
          <w:rFonts w:ascii="Arial" w:hAnsi="Arial" w:cs="Arial"/>
          <w:sz w:val="24"/>
          <w:szCs w:val="24"/>
        </w:rPr>
        <w:t xml:space="preserve"> Acesso em: 15 julho 2017.</w:t>
      </w:r>
    </w:p>
    <w:p w14:paraId="69133B9B" w14:textId="77777777" w:rsidR="001B4227" w:rsidRPr="00FA07BE" w:rsidRDefault="001B4227" w:rsidP="00CB7E40">
      <w:pPr>
        <w:tabs>
          <w:tab w:val="left" w:pos="6435"/>
        </w:tabs>
        <w:spacing w:after="0"/>
        <w:rPr>
          <w:rFonts w:ascii="Arial" w:hAnsi="Arial" w:cs="Arial"/>
          <w:sz w:val="24"/>
          <w:szCs w:val="24"/>
        </w:rPr>
      </w:pPr>
    </w:p>
    <w:p w14:paraId="21E28759" w14:textId="5C96C4FF" w:rsidR="001B4227" w:rsidRDefault="00601E7C" w:rsidP="00CB7E40">
      <w:pPr>
        <w:tabs>
          <w:tab w:val="left" w:pos="6435"/>
        </w:tabs>
        <w:spacing w:after="0"/>
        <w:rPr>
          <w:rFonts w:ascii="Arial" w:hAnsi="Arial" w:cs="Arial"/>
          <w:sz w:val="24"/>
          <w:szCs w:val="24"/>
        </w:rPr>
      </w:pPr>
      <w:r>
        <w:rPr>
          <w:rFonts w:ascii="Arial" w:hAnsi="Arial" w:cs="Arial"/>
          <w:sz w:val="24"/>
          <w:szCs w:val="24"/>
        </w:rPr>
        <w:t>BRASIL</w:t>
      </w:r>
      <w:r w:rsidR="001B4227" w:rsidRPr="00FA07BE">
        <w:rPr>
          <w:rFonts w:ascii="Arial" w:hAnsi="Arial" w:cs="Arial"/>
          <w:sz w:val="24"/>
          <w:szCs w:val="24"/>
        </w:rPr>
        <w:t>. Ministério do Desenvolvimento Social e Combate à Fome</w:t>
      </w:r>
      <w:r>
        <w:rPr>
          <w:rFonts w:ascii="Arial" w:hAnsi="Arial" w:cs="Arial"/>
          <w:sz w:val="24"/>
          <w:szCs w:val="24"/>
        </w:rPr>
        <w:t>.</w:t>
      </w:r>
      <w:r w:rsidR="001B4227" w:rsidRPr="00FA07BE">
        <w:rPr>
          <w:rFonts w:ascii="Arial" w:hAnsi="Arial" w:cs="Arial"/>
          <w:sz w:val="24"/>
          <w:szCs w:val="24"/>
        </w:rPr>
        <w:t xml:space="preserve"> </w:t>
      </w:r>
      <w:r w:rsidR="001B4227" w:rsidRPr="00FA07BE">
        <w:rPr>
          <w:rFonts w:ascii="Arial" w:hAnsi="Arial" w:cs="Arial"/>
          <w:b/>
          <w:sz w:val="24"/>
          <w:szCs w:val="24"/>
        </w:rPr>
        <w:t>Curso de atualização sobre especificidade e interfaces da proteção social básica no SUAS</w:t>
      </w:r>
      <w:r w:rsidR="001B4227" w:rsidRPr="00FA07BE">
        <w:rPr>
          <w:rFonts w:ascii="Arial" w:hAnsi="Arial" w:cs="Arial"/>
          <w:sz w:val="24"/>
          <w:szCs w:val="24"/>
        </w:rPr>
        <w:t>. Brasília, DF</w:t>
      </w:r>
      <w:r w:rsidR="008661EB">
        <w:rPr>
          <w:rFonts w:ascii="Arial" w:hAnsi="Arial" w:cs="Arial"/>
          <w:sz w:val="24"/>
          <w:szCs w:val="24"/>
        </w:rPr>
        <w:t xml:space="preserve">: </w:t>
      </w:r>
      <w:r w:rsidR="005E5094" w:rsidRPr="00FA07BE">
        <w:rPr>
          <w:rFonts w:ascii="Arial" w:hAnsi="Arial" w:cs="Arial"/>
          <w:sz w:val="24"/>
          <w:szCs w:val="24"/>
        </w:rPr>
        <w:t>MDS</w:t>
      </w:r>
      <w:r w:rsidR="005E5094">
        <w:rPr>
          <w:rFonts w:ascii="Arial" w:hAnsi="Arial" w:cs="Arial"/>
          <w:sz w:val="24"/>
          <w:szCs w:val="24"/>
        </w:rPr>
        <w:t xml:space="preserve">, </w:t>
      </w:r>
      <w:r w:rsidR="005E5094" w:rsidRPr="00FA07BE">
        <w:rPr>
          <w:rFonts w:ascii="Arial" w:hAnsi="Arial" w:cs="Arial"/>
          <w:sz w:val="24"/>
          <w:szCs w:val="24"/>
        </w:rPr>
        <w:t>2016</w:t>
      </w:r>
      <w:r w:rsidR="001B4227">
        <w:rPr>
          <w:rFonts w:ascii="Arial" w:hAnsi="Arial" w:cs="Arial"/>
          <w:sz w:val="24"/>
          <w:szCs w:val="24"/>
        </w:rPr>
        <w:t>.</w:t>
      </w:r>
    </w:p>
    <w:p w14:paraId="0A6F133D" w14:textId="77777777" w:rsidR="001B4227" w:rsidRPr="00FA07BE" w:rsidRDefault="001B4227" w:rsidP="00CB7E40">
      <w:pPr>
        <w:tabs>
          <w:tab w:val="left" w:pos="6435"/>
        </w:tabs>
        <w:spacing w:after="0"/>
        <w:rPr>
          <w:rFonts w:ascii="Arial" w:hAnsi="Arial" w:cs="Arial"/>
          <w:sz w:val="24"/>
          <w:szCs w:val="24"/>
        </w:rPr>
      </w:pPr>
      <w:r w:rsidRPr="00FA07BE">
        <w:rPr>
          <w:rFonts w:ascii="Arial" w:hAnsi="Arial" w:cs="Arial"/>
          <w:sz w:val="24"/>
          <w:szCs w:val="24"/>
        </w:rPr>
        <w:t xml:space="preserve"> </w:t>
      </w:r>
    </w:p>
    <w:p w14:paraId="6241BD96" w14:textId="77777777" w:rsidR="001B4227" w:rsidRPr="00FA07BE" w:rsidRDefault="008661EB" w:rsidP="00CB7E40">
      <w:pPr>
        <w:autoSpaceDE w:val="0"/>
        <w:autoSpaceDN w:val="0"/>
        <w:adjustRightInd w:val="0"/>
        <w:spacing w:after="0"/>
        <w:rPr>
          <w:rFonts w:ascii="Arial" w:hAnsi="Arial" w:cs="Arial"/>
          <w:sz w:val="24"/>
          <w:szCs w:val="24"/>
        </w:rPr>
      </w:pPr>
      <w:r>
        <w:rPr>
          <w:rFonts w:ascii="Arial" w:hAnsi="Arial" w:cs="Arial"/>
          <w:sz w:val="24"/>
          <w:szCs w:val="24"/>
        </w:rPr>
        <w:t>BRASIL</w:t>
      </w:r>
      <w:r w:rsidR="001B4227" w:rsidRPr="00FA07BE">
        <w:rPr>
          <w:rFonts w:ascii="Arial" w:hAnsi="Arial" w:cs="Arial"/>
          <w:sz w:val="24"/>
          <w:szCs w:val="24"/>
        </w:rPr>
        <w:t xml:space="preserve">. Ministério do Desenvolvimento Social e Combate à Fome. </w:t>
      </w:r>
      <w:r w:rsidR="001B4227" w:rsidRPr="00FA07BE">
        <w:rPr>
          <w:rFonts w:ascii="Arial" w:hAnsi="Arial" w:cs="Arial"/>
          <w:b/>
          <w:bCs/>
          <w:sz w:val="24"/>
          <w:szCs w:val="24"/>
        </w:rPr>
        <w:t>Orientações Técnicas sobre o PAIF</w:t>
      </w:r>
      <w:r w:rsidR="001B4227" w:rsidRPr="00FA07BE">
        <w:rPr>
          <w:rFonts w:ascii="Arial" w:hAnsi="Arial" w:cs="Arial"/>
          <w:bCs/>
          <w:sz w:val="24"/>
          <w:szCs w:val="24"/>
        </w:rPr>
        <w:t>:</w:t>
      </w:r>
      <w:r w:rsidR="001B4227" w:rsidRPr="00FA07BE">
        <w:rPr>
          <w:rFonts w:ascii="Arial" w:hAnsi="Arial" w:cs="Arial"/>
          <w:b/>
          <w:bCs/>
          <w:sz w:val="24"/>
          <w:szCs w:val="24"/>
        </w:rPr>
        <w:t xml:space="preserve"> </w:t>
      </w:r>
      <w:r w:rsidR="001B4227">
        <w:rPr>
          <w:rFonts w:ascii="Arial" w:hAnsi="Arial" w:cs="Arial"/>
          <w:bCs/>
          <w:sz w:val="24"/>
          <w:szCs w:val="24"/>
        </w:rPr>
        <w:t>se</w:t>
      </w:r>
      <w:r w:rsidR="001B4227" w:rsidRPr="00265D20">
        <w:rPr>
          <w:rFonts w:ascii="Arial" w:hAnsi="Arial" w:cs="Arial"/>
          <w:bCs/>
          <w:sz w:val="24"/>
          <w:szCs w:val="24"/>
        </w:rPr>
        <w:t xml:space="preserve">rviço de </w:t>
      </w:r>
      <w:r w:rsidR="00D258E4">
        <w:rPr>
          <w:rFonts w:ascii="Arial" w:hAnsi="Arial" w:cs="Arial"/>
          <w:bCs/>
          <w:sz w:val="24"/>
          <w:szCs w:val="24"/>
        </w:rPr>
        <w:t>p</w:t>
      </w:r>
      <w:r w:rsidR="001B4227" w:rsidRPr="00265D20">
        <w:rPr>
          <w:rFonts w:ascii="Arial" w:hAnsi="Arial" w:cs="Arial"/>
          <w:bCs/>
          <w:sz w:val="24"/>
          <w:szCs w:val="24"/>
        </w:rPr>
        <w:t xml:space="preserve">roteção e </w:t>
      </w:r>
      <w:r w:rsidR="005D3737">
        <w:rPr>
          <w:rFonts w:ascii="Arial" w:hAnsi="Arial" w:cs="Arial"/>
          <w:bCs/>
          <w:sz w:val="24"/>
          <w:szCs w:val="24"/>
        </w:rPr>
        <w:t>a</w:t>
      </w:r>
      <w:r w:rsidR="001B4227" w:rsidRPr="00265D20">
        <w:rPr>
          <w:rFonts w:ascii="Arial" w:hAnsi="Arial" w:cs="Arial"/>
          <w:bCs/>
          <w:sz w:val="24"/>
          <w:szCs w:val="24"/>
        </w:rPr>
        <w:t xml:space="preserve">tendimento </w:t>
      </w:r>
      <w:r w:rsidR="005D3737">
        <w:rPr>
          <w:rFonts w:ascii="Arial" w:hAnsi="Arial" w:cs="Arial"/>
          <w:bCs/>
          <w:sz w:val="24"/>
          <w:szCs w:val="24"/>
        </w:rPr>
        <w:t>i</w:t>
      </w:r>
      <w:r w:rsidR="001B4227" w:rsidRPr="00265D20">
        <w:rPr>
          <w:rFonts w:ascii="Arial" w:hAnsi="Arial" w:cs="Arial"/>
          <w:bCs/>
          <w:sz w:val="24"/>
          <w:szCs w:val="24"/>
        </w:rPr>
        <w:t xml:space="preserve">ntegral à </w:t>
      </w:r>
      <w:r w:rsidR="005D3737">
        <w:rPr>
          <w:rFonts w:ascii="Arial" w:hAnsi="Arial" w:cs="Arial"/>
          <w:bCs/>
          <w:sz w:val="24"/>
          <w:szCs w:val="24"/>
        </w:rPr>
        <w:t>f</w:t>
      </w:r>
      <w:r w:rsidR="001B4227" w:rsidRPr="00265D20">
        <w:rPr>
          <w:rFonts w:ascii="Arial" w:hAnsi="Arial" w:cs="Arial"/>
          <w:bCs/>
          <w:sz w:val="24"/>
          <w:szCs w:val="24"/>
        </w:rPr>
        <w:t>amília – PAIF</w:t>
      </w:r>
      <w:r>
        <w:rPr>
          <w:rFonts w:ascii="Arial" w:hAnsi="Arial" w:cs="Arial"/>
          <w:bCs/>
          <w:sz w:val="24"/>
          <w:szCs w:val="24"/>
        </w:rPr>
        <w:t xml:space="preserve">: </w:t>
      </w:r>
      <w:r w:rsidR="001B4227" w:rsidRPr="00265D20">
        <w:rPr>
          <w:rFonts w:ascii="Arial" w:hAnsi="Arial" w:cs="Arial"/>
          <w:bCs/>
          <w:sz w:val="24"/>
          <w:szCs w:val="24"/>
        </w:rPr>
        <w:t>segundo a Tipif</w:t>
      </w:r>
      <w:r w:rsidR="001B4227">
        <w:rPr>
          <w:rFonts w:ascii="Arial" w:hAnsi="Arial" w:cs="Arial"/>
          <w:bCs/>
          <w:sz w:val="24"/>
          <w:szCs w:val="24"/>
        </w:rPr>
        <w:t>i</w:t>
      </w:r>
      <w:r w:rsidR="001B4227" w:rsidRPr="00265D20">
        <w:rPr>
          <w:rFonts w:ascii="Arial" w:hAnsi="Arial" w:cs="Arial"/>
          <w:bCs/>
          <w:sz w:val="24"/>
          <w:szCs w:val="24"/>
        </w:rPr>
        <w:t>cação</w:t>
      </w:r>
      <w:r w:rsidR="001B4227">
        <w:rPr>
          <w:rFonts w:ascii="Arial" w:hAnsi="Arial" w:cs="Arial"/>
          <w:bCs/>
          <w:sz w:val="24"/>
          <w:szCs w:val="24"/>
        </w:rPr>
        <w:t xml:space="preserve"> </w:t>
      </w:r>
      <w:r w:rsidR="001B4227" w:rsidRPr="00265D20">
        <w:rPr>
          <w:rFonts w:ascii="Arial" w:hAnsi="Arial" w:cs="Arial"/>
          <w:bCs/>
          <w:sz w:val="24"/>
          <w:szCs w:val="24"/>
        </w:rPr>
        <w:t>Nacional de Serviços Socioassistenciais</w:t>
      </w:r>
      <w:r w:rsidR="001B4227" w:rsidRPr="00FA07BE">
        <w:rPr>
          <w:rFonts w:ascii="Arial" w:hAnsi="Arial" w:cs="Arial"/>
          <w:b/>
          <w:bCs/>
          <w:sz w:val="24"/>
          <w:szCs w:val="24"/>
        </w:rPr>
        <w:t xml:space="preserve">. </w:t>
      </w:r>
      <w:r w:rsidR="001B4227" w:rsidRPr="00FA07BE">
        <w:rPr>
          <w:rFonts w:ascii="Arial" w:hAnsi="Arial" w:cs="Arial"/>
          <w:sz w:val="24"/>
          <w:szCs w:val="24"/>
        </w:rPr>
        <w:t>1. ed. Brasília, DF</w:t>
      </w:r>
      <w:r>
        <w:rPr>
          <w:rFonts w:ascii="Arial" w:hAnsi="Arial" w:cs="Arial"/>
          <w:sz w:val="24"/>
          <w:szCs w:val="24"/>
        </w:rPr>
        <w:t>:</w:t>
      </w:r>
      <w:r w:rsidR="001B4227" w:rsidRPr="00FA07BE">
        <w:rPr>
          <w:rFonts w:ascii="Arial" w:hAnsi="Arial" w:cs="Arial"/>
          <w:sz w:val="24"/>
          <w:szCs w:val="24"/>
        </w:rPr>
        <w:t xml:space="preserve"> MDS, 20</w:t>
      </w:r>
      <w:r>
        <w:rPr>
          <w:rFonts w:ascii="Arial" w:hAnsi="Arial" w:cs="Arial"/>
          <w:sz w:val="24"/>
          <w:szCs w:val="24"/>
        </w:rPr>
        <w:t xml:space="preserve">12a. v.1, 84 p. Disponível em: </w:t>
      </w:r>
      <w:r w:rsidR="001B4227" w:rsidRPr="00FA07BE">
        <w:rPr>
          <w:rFonts w:ascii="Arial" w:hAnsi="Arial" w:cs="Arial"/>
          <w:sz w:val="24"/>
          <w:szCs w:val="24"/>
        </w:rPr>
        <w:lastRenderedPageBreak/>
        <w:t>https://craspsicologia.files.wordpress.com/2012/03/orientacoes-tecnicas-sobre-o-paif-t</w:t>
      </w:r>
      <w:r>
        <w:rPr>
          <w:rFonts w:ascii="Arial" w:hAnsi="Arial" w:cs="Arial"/>
          <w:sz w:val="24"/>
          <w:szCs w:val="24"/>
        </w:rPr>
        <w:t>rabalho-social-com-familias.pdf</w:t>
      </w:r>
      <w:r w:rsidR="001B4227" w:rsidRPr="00FA07BE">
        <w:rPr>
          <w:rFonts w:ascii="Arial" w:hAnsi="Arial" w:cs="Arial"/>
          <w:sz w:val="24"/>
          <w:szCs w:val="24"/>
        </w:rPr>
        <w:t>. Acesso em: 10 jul. 2018.</w:t>
      </w:r>
    </w:p>
    <w:p w14:paraId="0F1306B3" w14:textId="77777777" w:rsidR="001B4227" w:rsidRPr="00FA07BE" w:rsidRDefault="001B4227" w:rsidP="001B4227">
      <w:pPr>
        <w:tabs>
          <w:tab w:val="left" w:pos="6435"/>
        </w:tabs>
        <w:spacing w:after="0"/>
        <w:rPr>
          <w:rFonts w:ascii="Arial" w:hAnsi="Arial" w:cs="Arial"/>
          <w:sz w:val="24"/>
          <w:szCs w:val="24"/>
        </w:rPr>
      </w:pPr>
    </w:p>
    <w:p w14:paraId="67F4C762" w14:textId="77777777" w:rsidR="001B4227" w:rsidRPr="00FA07BE" w:rsidRDefault="005B3E17" w:rsidP="00CB7E40">
      <w:pPr>
        <w:autoSpaceDE w:val="0"/>
        <w:autoSpaceDN w:val="0"/>
        <w:adjustRightInd w:val="0"/>
        <w:spacing w:after="0"/>
        <w:rPr>
          <w:rFonts w:ascii="Arial" w:hAnsi="Arial" w:cs="Arial"/>
          <w:sz w:val="24"/>
          <w:szCs w:val="24"/>
        </w:rPr>
      </w:pPr>
      <w:r>
        <w:rPr>
          <w:rFonts w:ascii="Arial" w:hAnsi="Arial" w:cs="Arial"/>
          <w:sz w:val="24"/>
          <w:szCs w:val="24"/>
        </w:rPr>
        <w:t>BRASIL</w:t>
      </w:r>
      <w:r w:rsidR="001B4227" w:rsidRPr="00FA07BE">
        <w:rPr>
          <w:rFonts w:ascii="Arial" w:hAnsi="Arial" w:cs="Arial"/>
          <w:sz w:val="24"/>
          <w:szCs w:val="24"/>
        </w:rPr>
        <w:t>. Ministério do Desenvolvimento Social e Combate à Fome</w:t>
      </w:r>
      <w:r>
        <w:rPr>
          <w:rFonts w:ascii="Arial" w:hAnsi="Arial" w:cs="Arial"/>
          <w:sz w:val="24"/>
          <w:szCs w:val="24"/>
        </w:rPr>
        <w:t>.</w:t>
      </w:r>
      <w:r w:rsidR="001B4227" w:rsidRPr="00FA07BE">
        <w:rPr>
          <w:rFonts w:ascii="Arial" w:hAnsi="Arial" w:cs="Arial"/>
          <w:sz w:val="24"/>
          <w:szCs w:val="24"/>
        </w:rPr>
        <w:t xml:space="preserve"> </w:t>
      </w:r>
      <w:r w:rsidR="001B4227" w:rsidRPr="00FA07BE">
        <w:rPr>
          <w:rFonts w:ascii="Arial" w:hAnsi="Arial" w:cs="Arial"/>
          <w:b/>
          <w:bCs/>
          <w:sz w:val="24"/>
          <w:szCs w:val="24"/>
        </w:rPr>
        <w:t>Orientações Técnicas sobre o PAIF</w:t>
      </w:r>
      <w:r w:rsidR="001B4227" w:rsidRPr="00FA07BE">
        <w:rPr>
          <w:rFonts w:ascii="Arial" w:hAnsi="Arial" w:cs="Arial"/>
          <w:bCs/>
          <w:sz w:val="24"/>
          <w:szCs w:val="24"/>
        </w:rPr>
        <w:t>:</w:t>
      </w:r>
      <w:r w:rsidR="001B4227" w:rsidRPr="00FA07BE">
        <w:rPr>
          <w:rFonts w:ascii="Arial" w:hAnsi="Arial" w:cs="Arial"/>
          <w:b/>
          <w:bCs/>
          <w:sz w:val="24"/>
          <w:szCs w:val="24"/>
        </w:rPr>
        <w:t xml:space="preserve"> </w:t>
      </w:r>
      <w:r w:rsidR="001B4227" w:rsidRPr="00FA07BE">
        <w:rPr>
          <w:rFonts w:ascii="Arial" w:hAnsi="Arial" w:cs="Arial"/>
          <w:bCs/>
          <w:sz w:val="24"/>
          <w:szCs w:val="24"/>
        </w:rPr>
        <w:t xml:space="preserve">trabalho social com famílias do </w:t>
      </w:r>
      <w:r>
        <w:rPr>
          <w:rFonts w:ascii="Arial" w:hAnsi="Arial" w:cs="Arial"/>
          <w:bCs/>
          <w:sz w:val="24"/>
          <w:szCs w:val="24"/>
        </w:rPr>
        <w:t>s</w:t>
      </w:r>
      <w:r w:rsidR="001B4227" w:rsidRPr="00FA07BE">
        <w:rPr>
          <w:rFonts w:ascii="Arial" w:hAnsi="Arial" w:cs="Arial"/>
          <w:bCs/>
          <w:sz w:val="24"/>
          <w:szCs w:val="24"/>
        </w:rPr>
        <w:t xml:space="preserve">erviço de </w:t>
      </w:r>
      <w:r>
        <w:rPr>
          <w:rFonts w:ascii="Arial" w:hAnsi="Arial" w:cs="Arial"/>
          <w:bCs/>
          <w:sz w:val="24"/>
          <w:szCs w:val="24"/>
        </w:rPr>
        <w:t>p</w:t>
      </w:r>
      <w:r w:rsidR="001B4227" w:rsidRPr="00FA07BE">
        <w:rPr>
          <w:rFonts w:ascii="Arial" w:hAnsi="Arial" w:cs="Arial"/>
          <w:bCs/>
          <w:sz w:val="24"/>
          <w:szCs w:val="24"/>
        </w:rPr>
        <w:t xml:space="preserve">roteção e </w:t>
      </w:r>
      <w:r>
        <w:rPr>
          <w:rFonts w:ascii="Arial" w:hAnsi="Arial" w:cs="Arial"/>
          <w:bCs/>
          <w:sz w:val="24"/>
          <w:szCs w:val="24"/>
        </w:rPr>
        <w:t>a</w:t>
      </w:r>
      <w:r w:rsidR="001B4227" w:rsidRPr="00FA07BE">
        <w:rPr>
          <w:rFonts w:ascii="Arial" w:hAnsi="Arial" w:cs="Arial"/>
          <w:bCs/>
          <w:sz w:val="24"/>
          <w:szCs w:val="24"/>
        </w:rPr>
        <w:t xml:space="preserve">tendimento </w:t>
      </w:r>
      <w:r>
        <w:rPr>
          <w:rFonts w:ascii="Arial" w:hAnsi="Arial" w:cs="Arial"/>
          <w:bCs/>
          <w:sz w:val="24"/>
          <w:szCs w:val="24"/>
        </w:rPr>
        <w:t>i</w:t>
      </w:r>
      <w:r w:rsidR="001B4227" w:rsidRPr="00FA07BE">
        <w:rPr>
          <w:rFonts w:ascii="Arial" w:hAnsi="Arial" w:cs="Arial"/>
          <w:bCs/>
          <w:sz w:val="24"/>
          <w:szCs w:val="24"/>
        </w:rPr>
        <w:t xml:space="preserve">ntegral à </w:t>
      </w:r>
      <w:r>
        <w:rPr>
          <w:rFonts w:ascii="Arial" w:hAnsi="Arial" w:cs="Arial"/>
          <w:bCs/>
          <w:sz w:val="24"/>
          <w:szCs w:val="24"/>
        </w:rPr>
        <w:t>f</w:t>
      </w:r>
      <w:r w:rsidR="001B4227" w:rsidRPr="00FA07BE">
        <w:rPr>
          <w:rFonts w:ascii="Arial" w:hAnsi="Arial" w:cs="Arial"/>
          <w:bCs/>
          <w:sz w:val="24"/>
          <w:szCs w:val="24"/>
        </w:rPr>
        <w:t>amília – PAIF</w:t>
      </w:r>
      <w:r w:rsidR="001B4227" w:rsidRPr="00FA07BE">
        <w:rPr>
          <w:rFonts w:ascii="Arial" w:hAnsi="Arial" w:cs="Arial"/>
          <w:b/>
          <w:bCs/>
          <w:sz w:val="24"/>
          <w:szCs w:val="24"/>
        </w:rPr>
        <w:t xml:space="preserve">. </w:t>
      </w:r>
      <w:r w:rsidR="001B4227" w:rsidRPr="00FA07BE">
        <w:rPr>
          <w:rFonts w:ascii="Arial" w:hAnsi="Arial" w:cs="Arial"/>
          <w:sz w:val="24"/>
          <w:szCs w:val="24"/>
        </w:rPr>
        <w:t>1. ed. Brasília, DF</w:t>
      </w:r>
      <w:r>
        <w:rPr>
          <w:rFonts w:ascii="Arial" w:hAnsi="Arial" w:cs="Arial"/>
          <w:sz w:val="24"/>
          <w:szCs w:val="24"/>
        </w:rPr>
        <w:t>:</w:t>
      </w:r>
      <w:r w:rsidR="001B4227" w:rsidRPr="00FA07BE">
        <w:rPr>
          <w:rFonts w:ascii="Arial" w:hAnsi="Arial" w:cs="Arial"/>
          <w:sz w:val="24"/>
          <w:szCs w:val="24"/>
        </w:rPr>
        <w:t xml:space="preserve"> MDS, 2012b. v.2</w:t>
      </w:r>
      <w:r>
        <w:rPr>
          <w:rFonts w:ascii="Arial" w:hAnsi="Arial" w:cs="Arial"/>
          <w:sz w:val="24"/>
          <w:szCs w:val="24"/>
        </w:rPr>
        <w:t>.</w:t>
      </w:r>
      <w:r w:rsidR="001B4227" w:rsidRPr="00FA07BE">
        <w:rPr>
          <w:rFonts w:ascii="Arial" w:hAnsi="Arial" w:cs="Arial"/>
          <w:sz w:val="24"/>
          <w:szCs w:val="24"/>
        </w:rPr>
        <w:t xml:space="preserve"> 99 p. Disponível em: https://craspsicologia.files.wordpress.com/2012/03/orientacoes-tecnicas-sobre-o-paif-trabalho-social-com-familias.pdf. Acesso em: 10 jul. 2018.</w:t>
      </w:r>
    </w:p>
    <w:p w14:paraId="3491E9F2" w14:textId="77777777" w:rsidR="001B4227" w:rsidRPr="00FA07BE" w:rsidRDefault="001B4227" w:rsidP="00CB7E40">
      <w:pPr>
        <w:tabs>
          <w:tab w:val="left" w:pos="6435"/>
        </w:tabs>
        <w:spacing w:after="0"/>
        <w:rPr>
          <w:rFonts w:ascii="Arial" w:hAnsi="Arial" w:cs="Arial"/>
          <w:sz w:val="24"/>
          <w:szCs w:val="24"/>
        </w:rPr>
      </w:pPr>
    </w:p>
    <w:p w14:paraId="5CC8BF9B" w14:textId="2B513F35" w:rsidR="001B4227" w:rsidRPr="005E5094" w:rsidRDefault="001B4227" w:rsidP="00CB7E40">
      <w:pPr>
        <w:tabs>
          <w:tab w:val="left" w:pos="6435"/>
        </w:tabs>
        <w:spacing w:after="0"/>
        <w:rPr>
          <w:rFonts w:ascii="Arial" w:hAnsi="Arial" w:cs="Arial"/>
          <w:sz w:val="24"/>
          <w:szCs w:val="24"/>
        </w:rPr>
      </w:pPr>
      <w:r w:rsidRPr="005E5094">
        <w:rPr>
          <w:rFonts w:ascii="Arial" w:hAnsi="Arial" w:cs="Arial"/>
          <w:sz w:val="24"/>
          <w:szCs w:val="24"/>
        </w:rPr>
        <w:softHyphen/>
      </w:r>
      <w:r w:rsidRPr="005E5094">
        <w:rPr>
          <w:rFonts w:ascii="Arial" w:hAnsi="Arial" w:cs="Arial"/>
          <w:sz w:val="24"/>
          <w:szCs w:val="24"/>
        </w:rPr>
        <w:softHyphen/>
      </w:r>
      <w:r w:rsidRPr="005E5094">
        <w:rPr>
          <w:rFonts w:ascii="Arial" w:hAnsi="Arial" w:cs="Arial"/>
          <w:sz w:val="24"/>
          <w:szCs w:val="24"/>
        </w:rPr>
        <w:softHyphen/>
      </w:r>
      <w:r w:rsidR="00433151" w:rsidRPr="005E5094">
        <w:rPr>
          <w:rFonts w:ascii="Arial" w:hAnsi="Arial" w:cs="Arial"/>
          <w:sz w:val="24"/>
          <w:szCs w:val="24"/>
        </w:rPr>
        <w:t>BRASIL. [Constituição da República Federativa do Brasil (1988)]</w:t>
      </w:r>
      <w:r w:rsidRPr="005E5094">
        <w:rPr>
          <w:rFonts w:ascii="Arial" w:hAnsi="Arial" w:cs="Arial"/>
          <w:sz w:val="24"/>
          <w:szCs w:val="24"/>
        </w:rPr>
        <w:t>.</w:t>
      </w:r>
      <w:r w:rsidR="00433151" w:rsidRPr="005E5094">
        <w:rPr>
          <w:rFonts w:ascii="Arial" w:hAnsi="Arial" w:cs="Arial"/>
          <w:sz w:val="24"/>
          <w:szCs w:val="24"/>
        </w:rPr>
        <w:t xml:space="preserve"> </w:t>
      </w:r>
      <w:r w:rsidR="005E5094" w:rsidRPr="005E5094">
        <w:rPr>
          <w:rFonts w:ascii="Arial" w:hAnsi="Arial" w:cs="Arial"/>
          <w:sz w:val="24"/>
          <w:szCs w:val="24"/>
        </w:rPr>
        <w:t>Constituição Atualizada</w:t>
      </w:r>
      <w:r w:rsidRPr="005E5094">
        <w:rPr>
          <w:rFonts w:ascii="Arial" w:hAnsi="Arial" w:cs="Arial"/>
          <w:sz w:val="24"/>
          <w:szCs w:val="24"/>
        </w:rPr>
        <w:t xml:space="preserve"> até a EC n. 99/2017.</w:t>
      </w:r>
    </w:p>
    <w:p w14:paraId="1C6B7D38" w14:textId="77777777" w:rsidR="001B4227" w:rsidRPr="005E5094" w:rsidRDefault="001B4227" w:rsidP="00CB7E40">
      <w:pPr>
        <w:tabs>
          <w:tab w:val="left" w:pos="6435"/>
        </w:tabs>
        <w:spacing w:after="0"/>
        <w:rPr>
          <w:rFonts w:ascii="Arial" w:hAnsi="Arial" w:cs="Arial"/>
          <w:sz w:val="24"/>
          <w:szCs w:val="24"/>
        </w:rPr>
      </w:pPr>
      <w:r w:rsidRPr="005E5094">
        <w:rPr>
          <w:rFonts w:ascii="Arial" w:hAnsi="Arial" w:cs="Arial"/>
          <w:sz w:val="24"/>
          <w:szCs w:val="24"/>
        </w:rPr>
        <w:t>Brasília, DF</w:t>
      </w:r>
      <w:r w:rsidR="00433151" w:rsidRPr="005E5094">
        <w:rPr>
          <w:rFonts w:ascii="Arial" w:hAnsi="Arial" w:cs="Arial"/>
          <w:sz w:val="24"/>
          <w:szCs w:val="24"/>
        </w:rPr>
        <w:t xml:space="preserve">: Supremo Tribunal Federal, 2018. 530 p. ISBN: 978-85-61435-84-4. Disponível em: </w:t>
      </w:r>
      <w:hyperlink r:id="rId11" w:history="1">
        <w:r w:rsidRPr="005E5094">
          <w:rPr>
            <w:rStyle w:val="Hyperlink"/>
            <w:rFonts w:ascii="Arial" w:hAnsi="Arial" w:cs="Arial"/>
            <w:color w:val="000000" w:themeColor="text1"/>
            <w:sz w:val="24"/>
            <w:szCs w:val="24"/>
            <w:u w:val="none"/>
          </w:rPr>
          <w:t>http://www.stf.jus.br/arquivo/cms/legislacaoConstituicao/anexo/CF.pdf</w:t>
        </w:r>
      </w:hyperlink>
      <w:r w:rsidRPr="005E5094">
        <w:rPr>
          <w:rStyle w:val="Hyperlink"/>
          <w:rFonts w:ascii="Arial" w:hAnsi="Arial" w:cs="Arial"/>
          <w:color w:val="000000" w:themeColor="text1"/>
          <w:sz w:val="24"/>
          <w:szCs w:val="24"/>
        </w:rPr>
        <w:t xml:space="preserve"> </w:t>
      </w:r>
      <w:r w:rsidRPr="005E5094">
        <w:rPr>
          <w:rFonts w:ascii="Arial" w:hAnsi="Arial" w:cs="Arial"/>
          <w:sz w:val="24"/>
          <w:szCs w:val="24"/>
        </w:rPr>
        <w:t>Acesso em: 20 de jul. 2018.</w:t>
      </w:r>
    </w:p>
    <w:p w14:paraId="62AF9400" w14:textId="77777777" w:rsidR="001B4227" w:rsidRPr="005E5094" w:rsidRDefault="001B4227" w:rsidP="00CB7E40">
      <w:pPr>
        <w:tabs>
          <w:tab w:val="left" w:pos="6435"/>
        </w:tabs>
        <w:spacing w:after="0"/>
        <w:rPr>
          <w:rFonts w:ascii="Arial" w:hAnsi="Arial" w:cs="Arial"/>
          <w:sz w:val="24"/>
          <w:szCs w:val="24"/>
        </w:rPr>
      </w:pPr>
    </w:p>
    <w:p w14:paraId="04CDA8DB" w14:textId="77777777" w:rsidR="001B4227" w:rsidRPr="005E5094" w:rsidRDefault="001B4227" w:rsidP="00CB7E40">
      <w:pPr>
        <w:autoSpaceDE w:val="0"/>
        <w:autoSpaceDN w:val="0"/>
        <w:adjustRightInd w:val="0"/>
        <w:spacing w:after="0"/>
        <w:rPr>
          <w:rFonts w:ascii="Arial" w:hAnsi="Arial" w:cs="Arial"/>
          <w:sz w:val="24"/>
          <w:szCs w:val="24"/>
        </w:rPr>
      </w:pPr>
      <w:r w:rsidRPr="005E5094">
        <w:rPr>
          <w:rFonts w:ascii="Arial" w:hAnsi="Arial" w:cs="Arial"/>
          <w:sz w:val="24"/>
          <w:szCs w:val="24"/>
        </w:rPr>
        <w:t>CARVALHO</w:t>
      </w:r>
      <w:r w:rsidRPr="005E5094">
        <w:rPr>
          <w:rFonts w:ascii="Arial" w:hAnsi="Arial" w:cs="Arial"/>
          <w:b/>
          <w:sz w:val="24"/>
          <w:szCs w:val="24"/>
        </w:rPr>
        <w:t>,</w:t>
      </w:r>
      <w:r w:rsidRPr="005E5094">
        <w:rPr>
          <w:rFonts w:ascii="Arial" w:hAnsi="Arial" w:cs="Arial"/>
          <w:sz w:val="24"/>
          <w:szCs w:val="24"/>
        </w:rPr>
        <w:t xml:space="preserve"> Graziela Figueiredo de. </w:t>
      </w:r>
      <w:r w:rsidRPr="005E5094">
        <w:rPr>
          <w:rFonts w:ascii="Arial" w:hAnsi="Arial" w:cs="Arial"/>
          <w:b/>
          <w:sz w:val="24"/>
          <w:szCs w:val="24"/>
        </w:rPr>
        <w:t xml:space="preserve">A </w:t>
      </w:r>
      <w:r w:rsidR="00433151" w:rsidRPr="005E5094">
        <w:rPr>
          <w:rFonts w:ascii="Arial" w:hAnsi="Arial" w:cs="Arial"/>
          <w:b/>
          <w:sz w:val="24"/>
          <w:szCs w:val="24"/>
        </w:rPr>
        <w:t>a</w:t>
      </w:r>
      <w:r w:rsidRPr="005E5094">
        <w:rPr>
          <w:rFonts w:ascii="Arial" w:hAnsi="Arial" w:cs="Arial"/>
          <w:b/>
          <w:sz w:val="24"/>
          <w:szCs w:val="24"/>
        </w:rPr>
        <w:t xml:space="preserve">ssistência </w:t>
      </w:r>
      <w:r w:rsidR="00433151" w:rsidRPr="005E5094">
        <w:rPr>
          <w:rFonts w:ascii="Arial" w:hAnsi="Arial" w:cs="Arial"/>
          <w:b/>
          <w:sz w:val="24"/>
          <w:szCs w:val="24"/>
        </w:rPr>
        <w:t>s</w:t>
      </w:r>
      <w:r w:rsidRPr="005E5094">
        <w:rPr>
          <w:rFonts w:ascii="Arial" w:hAnsi="Arial" w:cs="Arial"/>
          <w:b/>
          <w:sz w:val="24"/>
          <w:szCs w:val="24"/>
        </w:rPr>
        <w:t xml:space="preserve">ocial no Brasil: </w:t>
      </w:r>
      <w:r w:rsidRPr="005E5094">
        <w:rPr>
          <w:rFonts w:ascii="Arial" w:hAnsi="Arial" w:cs="Arial"/>
          <w:sz w:val="24"/>
          <w:szCs w:val="24"/>
        </w:rPr>
        <w:t xml:space="preserve">da caridade ao direito. </w:t>
      </w:r>
      <w:r w:rsidR="00433151" w:rsidRPr="005E5094">
        <w:rPr>
          <w:rFonts w:ascii="Arial" w:hAnsi="Arial" w:cs="Arial"/>
          <w:sz w:val="24"/>
          <w:szCs w:val="24"/>
        </w:rPr>
        <w:t xml:space="preserve">Trabalho de Conclusão de Curso </w:t>
      </w:r>
      <w:r w:rsidRPr="005E5094">
        <w:rPr>
          <w:rFonts w:ascii="Arial" w:hAnsi="Arial" w:cs="Arial"/>
          <w:sz w:val="24"/>
          <w:szCs w:val="24"/>
        </w:rPr>
        <w:t>(</w:t>
      </w:r>
      <w:r w:rsidR="00433151" w:rsidRPr="005E5094">
        <w:rPr>
          <w:rFonts w:ascii="Arial" w:hAnsi="Arial" w:cs="Arial"/>
          <w:sz w:val="24"/>
          <w:szCs w:val="24"/>
        </w:rPr>
        <w:t>Graduação em Direito</w:t>
      </w:r>
      <w:r w:rsidRPr="005E5094">
        <w:rPr>
          <w:rFonts w:ascii="Arial" w:hAnsi="Arial" w:cs="Arial"/>
          <w:sz w:val="24"/>
          <w:szCs w:val="24"/>
        </w:rPr>
        <w:t xml:space="preserve">) </w:t>
      </w:r>
      <w:r w:rsidR="00433151" w:rsidRPr="005E5094">
        <w:rPr>
          <w:rFonts w:ascii="Arial" w:hAnsi="Arial" w:cs="Arial"/>
          <w:sz w:val="24"/>
          <w:szCs w:val="24"/>
        </w:rPr>
        <w:t>-</w:t>
      </w:r>
      <w:r w:rsidRPr="005E5094">
        <w:rPr>
          <w:rFonts w:ascii="Arial" w:hAnsi="Arial" w:cs="Arial"/>
          <w:sz w:val="24"/>
          <w:szCs w:val="24"/>
        </w:rPr>
        <w:t xml:space="preserve"> Pontifícia Universidade católica do Rio de Janeiro. (PUC-Rio). Rio de Janeiro, 2008. Disponível em:</w:t>
      </w:r>
    </w:p>
    <w:p w14:paraId="60D39FC4" w14:textId="77777777" w:rsidR="001B4227" w:rsidRPr="005E5094" w:rsidRDefault="000C31C1" w:rsidP="00CB7E40">
      <w:pPr>
        <w:autoSpaceDE w:val="0"/>
        <w:autoSpaceDN w:val="0"/>
        <w:adjustRightInd w:val="0"/>
        <w:spacing w:after="0"/>
        <w:rPr>
          <w:rFonts w:ascii="Arial" w:hAnsi="Arial" w:cs="Arial"/>
          <w:sz w:val="24"/>
          <w:szCs w:val="24"/>
        </w:rPr>
      </w:pPr>
      <w:hyperlink r:id="rId12" w:history="1">
        <w:r w:rsidR="001B4227" w:rsidRPr="005E5094">
          <w:rPr>
            <w:rStyle w:val="Hyperlink"/>
            <w:rFonts w:ascii="Arial" w:hAnsi="Arial" w:cs="Arial"/>
            <w:color w:val="auto"/>
            <w:sz w:val="24"/>
            <w:szCs w:val="24"/>
            <w:u w:val="none"/>
          </w:rPr>
          <w:t>https://www.maxwell.vrac.puc-rio.br/11992/11992.PDF</w:t>
        </w:r>
      </w:hyperlink>
      <w:r w:rsidR="001B4227" w:rsidRPr="005E5094">
        <w:rPr>
          <w:rStyle w:val="Hyperlink"/>
          <w:rFonts w:ascii="Arial" w:hAnsi="Arial" w:cs="Arial"/>
          <w:color w:val="auto"/>
          <w:sz w:val="24"/>
          <w:szCs w:val="24"/>
          <w:u w:val="none"/>
        </w:rPr>
        <w:t>.</w:t>
      </w:r>
      <w:r w:rsidR="001B4227" w:rsidRPr="005E5094">
        <w:rPr>
          <w:rStyle w:val="Hyperlink"/>
          <w:rFonts w:ascii="Arial" w:hAnsi="Arial" w:cs="Arial"/>
          <w:color w:val="auto"/>
          <w:sz w:val="24"/>
          <w:szCs w:val="24"/>
        </w:rPr>
        <w:t xml:space="preserve"> </w:t>
      </w:r>
      <w:r w:rsidR="001B4227" w:rsidRPr="005E5094">
        <w:rPr>
          <w:rFonts w:ascii="Arial" w:hAnsi="Arial" w:cs="Arial"/>
          <w:sz w:val="24"/>
          <w:szCs w:val="24"/>
        </w:rPr>
        <w:t>Acesso em: 20 jul. 2018.</w:t>
      </w:r>
    </w:p>
    <w:p w14:paraId="31A5039C" w14:textId="77777777" w:rsidR="001B4227" w:rsidRPr="005E5094" w:rsidRDefault="001B4227" w:rsidP="00CB7E40">
      <w:pPr>
        <w:autoSpaceDE w:val="0"/>
        <w:autoSpaceDN w:val="0"/>
        <w:adjustRightInd w:val="0"/>
        <w:spacing w:after="0"/>
        <w:rPr>
          <w:rFonts w:ascii="Arial" w:hAnsi="Arial" w:cs="Arial"/>
          <w:sz w:val="24"/>
          <w:szCs w:val="24"/>
        </w:rPr>
      </w:pPr>
    </w:p>
    <w:p w14:paraId="2288569C" w14:textId="77777777" w:rsidR="001B4227" w:rsidRPr="005E5094" w:rsidRDefault="001B4227" w:rsidP="00CB7E40">
      <w:pPr>
        <w:spacing w:after="0"/>
        <w:rPr>
          <w:rFonts w:ascii="Arial" w:hAnsi="Arial" w:cs="Arial"/>
          <w:sz w:val="24"/>
          <w:szCs w:val="24"/>
        </w:rPr>
      </w:pPr>
      <w:r w:rsidRPr="005E5094">
        <w:rPr>
          <w:rFonts w:ascii="Arial" w:hAnsi="Arial" w:cs="Arial"/>
          <w:sz w:val="24"/>
          <w:szCs w:val="24"/>
        </w:rPr>
        <w:t xml:space="preserve">COUTO, Berenice Rojas. </w:t>
      </w:r>
      <w:r w:rsidRPr="005E5094">
        <w:rPr>
          <w:rFonts w:ascii="Arial" w:hAnsi="Arial" w:cs="Arial"/>
          <w:i/>
          <w:sz w:val="24"/>
          <w:szCs w:val="24"/>
        </w:rPr>
        <w:t>et al</w:t>
      </w:r>
      <w:r w:rsidRPr="005E5094">
        <w:rPr>
          <w:rFonts w:ascii="Arial" w:hAnsi="Arial" w:cs="Arial"/>
          <w:sz w:val="24"/>
          <w:szCs w:val="24"/>
        </w:rPr>
        <w:t>. (</w:t>
      </w:r>
      <w:r w:rsidR="00433151" w:rsidRPr="005E5094">
        <w:rPr>
          <w:rFonts w:ascii="Arial" w:hAnsi="Arial" w:cs="Arial"/>
          <w:sz w:val="24"/>
          <w:szCs w:val="24"/>
        </w:rPr>
        <w:t>org</w:t>
      </w:r>
      <w:r w:rsidRPr="005E5094">
        <w:rPr>
          <w:rFonts w:ascii="Arial" w:hAnsi="Arial" w:cs="Arial"/>
          <w:sz w:val="24"/>
          <w:szCs w:val="24"/>
        </w:rPr>
        <w:t>.).</w:t>
      </w:r>
      <w:r w:rsidRPr="005E5094">
        <w:rPr>
          <w:rFonts w:ascii="Arial" w:hAnsi="Arial" w:cs="Arial"/>
          <w:b/>
          <w:sz w:val="24"/>
          <w:szCs w:val="24"/>
        </w:rPr>
        <w:t xml:space="preserve"> Sistema Único de Assistência Social no Brasil: </w:t>
      </w:r>
      <w:r w:rsidRPr="005E5094">
        <w:rPr>
          <w:rFonts w:ascii="Arial" w:hAnsi="Arial" w:cs="Arial"/>
          <w:sz w:val="24"/>
          <w:szCs w:val="24"/>
        </w:rPr>
        <w:t>uma realidade em movimento. 3. ed. rev. e atual. São Paulo: Cortez, 2012.</w:t>
      </w:r>
    </w:p>
    <w:p w14:paraId="636F5777" w14:textId="77777777" w:rsidR="001B4227" w:rsidRPr="005E5094" w:rsidRDefault="001B4227" w:rsidP="00CB7E40">
      <w:pPr>
        <w:spacing w:after="0"/>
        <w:rPr>
          <w:rFonts w:ascii="Arial" w:hAnsi="Arial" w:cs="Arial"/>
          <w:sz w:val="24"/>
          <w:szCs w:val="24"/>
        </w:rPr>
      </w:pPr>
    </w:p>
    <w:p w14:paraId="417B644B" w14:textId="77777777" w:rsidR="001B4227" w:rsidRPr="002A3BAF" w:rsidRDefault="001B4227" w:rsidP="00CB7E40">
      <w:pPr>
        <w:spacing w:after="0"/>
        <w:rPr>
          <w:rFonts w:ascii="Arial" w:hAnsi="Arial" w:cs="Arial"/>
          <w:sz w:val="24"/>
          <w:szCs w:val="24"/>
        </w:rPr>
      </w:pPr>
      <w:r w:rsidRPr="005E5094">
        <w:rPr>
          <w:rFonts w:ascii="Arial" w:hAnsi="Arial" w:cs="Arial"/>
          <w:sz w:val="24"/>
          <w:szCs w:val="24"/>
        </w:rPr>
        <w:softHyphen/>
      </w:r>
      <w:r w:rsidRPr="005E5094">
        <w:rPr>
          <w:rFonts w:ascii="Arial" w:hAnsi="Arial" w:cs="Arial"/>
          <w:sz w:val="24"/>
          <w:szCs w:val="24"/>
        </w:rPr>
        <w:softHyphen/>
      </w:r>
      <w:r w:rsidR="00433151" w:rsidRPr="005E5094">
        <w:rPr>
          <w:rFonts w:ascii="Arial" w:hAnsi="Arial" w:cs="Arial"/>
          <w:sz w:val="24"/>
          <w:szCs w:val="24"/>
        </w:rPr>
        <w:t xml:space="preserve">COUTO, Berenice Rojas. </w:t>
      </w:r>
      <w:r w:rsidR="00433151" w:rsidRPr="005E5094">
        <w:rPr>
          <w:rFonts w:ascii="Arial" w:hAnsi="Arial" w:cs="Arial"/>
          <w:i/>
          <w:sz w:val="24"/>
          <w:szCs w:val="24"/>
        </w:rPr>
        <w:t>et al</w:t>
      </w:r>
      <w:r w:rsidR="00433151" w:rsidRPr="005E5094">
        <w:rPr>
          <w:rFonts w:ascii="Arial" w:hAnsi="Arial" w:cs="Arial"/>
          <w:sz w:val="24"/>
          <w:szCs w:val="24"/>
        </w:rPr>
        <w:t>. (org.)</w:t>
      </w:r>
      <w:r w:rsidRPr="005E5094">
        <w:rPr>
          <w:rFonts w:ascii="Arial" w:hAnsi="Arial" w:cs="Arial"/>
          <w:sz w:val="24"/>
          <w:szCs w:val="24"/>
        </w:rPr>
        <w:t xml:space="preserve">. </w:t>
      </w:r>
      <w:r w:rsidRPr="005E5094">
        <w:rPr>
          <w:rFonts w:ascii="Arial" w:hAnsi="Arial" w:cs="Arial"/>
          <w:b/>
          <w:sz w:val="24"/>
          <w:szCs w:val="24"/>
        </w:rPr>
        <w:t xml:space="preserve">O Direito Social e a Assistência Social na Sociedade Brasileira: </w:t>
      </w:r>
      <w:r w:rsidRPr="005E5094">
        <w:rPr>
          <w:rFonts w:ascii="Arial" w:hAnsi="Arial" w:cs="Arial"/>
          <w:sz w:val="24"/>
          <w:szCs w:val="24"/>
        </w:rPr>
        <w:t>uma equação</w:t>
      </w:r>
      <w:r w:rsidRPr="002A3BAF">
        <w:rPr>
          <w:rFonts w:ascii="Arial" w:hAnsi="Arial" w:cs="Arial"/>
          <w:sz w:val="24"/>
          <w:szCs w:val="24"/>
        </w:rPr>
        <w:t xml:space="preserve"> possível. 4. ed. São Paulo: Cortez, 2010.</w:t>
      </w:r>
    </w:p>
    <w:p w14:paraId="35C378F3" w14:textId="77777777" w:rsidR="001B4227" w:rsidRPr="002A3BAF" w:rsidRDefault="001B4227" w:rsidP="00CB7E40">
      <w:pPr>
        <w:autoSpaceDE w:val="0"/>
        <w:autoSpaceDN w:val="0"/>
        <w:adjustRightInd w:val="0"/>
        <w:spacing w:after="0"/>
        <w:rPr>
          <w:rFonts w:ascii="Arial" w:hAnsi="Arial" w:cs="Arial"/>
          <w:bCs/>
          <w:sz w:val="24"/>
          <w:szCs w:val="24"/>
        </w:rPr>
      </w:pPr>
    </w:p>
    <w:p w14:paraId="2703C4BE" w14:textId="77777777" w:rsidR="001B4227" w:rsidRPr="006B000F" w:rsidRDefault="001B4227" w:rsidP="00CB7E40">
      <w:pPr>
        <w:autoSpaceDE w:val="0"/>
        <w:autoSpaceDN w:val="0"/>
        <w:adjustRightInd w:val="0"/>
        <w:spacing w:after="0"/>
        <w:rPr>
          <w:rFonts w:ascii="Arial" w:hAnsi="Arial" w:cs="Arial"/>
          <w:sz w:val="24"/>
          <w:szCs w:val="24"/>
        </w:rPr>
      </w:pPr>
      <w:r w:rsidRPr="006B000F">
        <w:rPr>
          <w:rFonts w:ascii="Arial" w:hAnsi="Arial" w:cs="Arial"/>
          <w:bCs/>
          <w:sz w:val="24"/>
          <w:szCs w:val="24"/>
        </w:rPr>
        <w:t>FAMÍLIA</w:t>
      </w:r>
      <w:r w:rsidRPr="006B000F">
        <w:rPr>
          <w:rFonts w:ascii="Arial" w:hAnsi="Arial" w:cs="Arial"/>
          <w:sz w:val="24"/>
          <w:szCs w:val="24"/>
        </w:rPr>
        <w:t xml:space="preserve">. </w:t>
      </w:r>
      <w:r w:rsidRPr="006B000F">
        <w:rPr>
          <w:rFonts w:ascii="Arial" w:hAnsi="Arial" w:cs="Arial"/>
          <w:i/>
          <w:sz w:val="24"/>
          <w:szCs w:val="24"/>
        </w:rPr>
        <w:t>In</w:t>
      </w:r>
      <w:r w:rsidRPr="006B000F">
        <w:rPr>
          <w:rFonts w:ascii="Arial" w:hAnsi="Arial" w:cs="Arial"/>
          <w:sz w:val="24"/>
          <w:szCs w:val="24"/>
        </w:rPr>
        <w:t xml:space="preserve">: </w:t>
      </w:r>
      <w:r w:rsidR="009A4975" w:rsidRPr="006B000F">
        <w:rPr>
          <w:rFonts w:ascii="Arial" w:hAnsi="Arial" w:cs="Arial"/>
          <w:b/>
          <w:sz w:val="24"/>
          <w:szCs w:val="24"/>
        </w:rPr>
        <w:t>DICIO:</w:t>
      </w:r>
      <w:r w:rsidRPr="006B000F">
        <w:rPr>
          <w:rFonts w:ascii="Arial" w:hAnsi="Arial" w:cs="Arial"/>
          <w:b/>
          <w:sz w:val="24"/>
          <w:szCs w:val="24"/>
        </w:rPr>
        <w:t xml:space="preserve"> </w:t>
      </w:r>
      <w:r w:rsidRPr="006B000F">
        <w:rPr>
          <w:rFonts w:ascii="Arial" w:hAnsi="Arial" w:cs="Arial"/>
          <w:sz w:val="24"/>
          <w:szCs w:val="24"/>
        </w:rPr>
        <w:t>Dicionário Online de Português</w:t>
      </w:r>
      <w:r w:rsidRPr="006B000F">
        <w:rPr>
          <w:rFonts w:ascii="Arial" w:hAnsi="Arial" w:cs="Arial"/>
          <w:b/>
          <w:sz w:val="24"/>
          <w:szCs w:val="24"/>
        </w:rPr>
        <w:t>.</w:t>
      </w:r>
      <w:r w:rsidRPr="006B000F">
        <w:rPr>
          <w:rFonts w:ascii="Arial" w:hAnsi="Arial" w:cs="Arial"/>
          <w:sz w:val="24"/>
          <w:szCs w:val="24"/>
        </w:rPr>
        <w:t xml:space="preserve"> Porto: </w:t>
      </w:r>
      <w:r w:rsidR="00433151" w:rsidRPr="006B000F">
        <w:rPr>
          <w:rFonts w:ascii="Arial" w:hAnsi="Arial" w:cs="Arial"/>
          <w:sz w:val="24"/>
          <w:szCs w:val="24"/>
        </w:rPr>
        <w:t xml:space="preserve">7Graus, 2018. Disponível em: </w:t>
      </w:r>
      <w:r w:rsidRPr="006B000F">
        <w:rPr>
          <w:rFonts w:ascii="Arial" w:hAnsi="Arial" w:cs="Arial"/>
          <w:sz w:val="24"/>
          <w:szCs w:val="24"/>
        </w:rPr>
        <w:t>ht</w:t>
      </w:r>
      <w:r w:rsidR="00433151" w:rsidRPr="006B000F">
        <w:rPr>
          <w:rFonts w:ascii="Arial" w:hAnsi="Arial" w:cs="Arial"/>
          <w:sz w:val="24"/>
          <w:szCs w:val="24"/>
        </w:rPr>
        <w:t>tps://www.dicio.com.br/familia/.</w:t>
      </w:r>
      <w:r w:rsidRPr="006B000F">
        <w:rPr>
          <w:rFonts w:ascii="Arial" w:hAnsi="Arial" w:cs="Arial"/>
          <w:sz w:val="24"/>
          <w:szCs w:val="24"/>
        </w:rPr>
        <w:t xml:space="preserve"> Acesso em: 22 jul. 2017.</w:t>
      </w:r>
    </w:p>
    <w:p w14:paraId="569F64EB" w14:textId="77777777" w:rsidR="001B4227" w:rsidRPr="002A3BAF" w:rsidRDefault="001B4227" w:rsidP="00CB7E40">
      <w:pPr>
        <w:autoSpaceDE w:val="0"/>
        <w:autoSpaceDN w:val="0"/>
        <w:adjustRightInd w:val="0"/>
        <w:spacing w:after="0"/>
        <w:rPr>
          <w:rFonts w:ascii="Arial" w:hAnsi="Arial" w:cs="Arial"/>
          <w:sz w:val="24"/>
          <w:szCs w:val="24"/>
        </w:rPr>
      </w:pPr>
    </w:p>
    <w:p w14:paraId="3BEF788B" w14:textId="77777777" w:rsidR="001B4227" w:rsidRPr="002A3BAF" w:rsidRDefault="001B4227" w:rsidP="00CB7E40">
      <w:pPr>
        <w:autoSpaceDE w:val="0"/>
        <w:autoSpaceDN w:val="0"/>
        <w:adjustRightInd w:val="0"/>
        <w:spacing w:after="0"/>
        <w:rPr>
          <w:rFonts w:ascii="Arial" w:hAnsi="Arial" w:cs="Arial"/>
          <w:sz w:val="24"/>
          <w:szCs w:val="24"/>
        </w:rPr>
      </w:pPr>
      <w:r w:rsidRPr="002A3BAF">
        <w:rPr>
          <w:rFonts w:ascii="Arial" w:hAnsi="Arial" w:cs="Arial"/>
          <w:sz w:val="24"/>
          <w:szCs w:val="24"/>
        </w:rPr>
        <w:t xml:space="preserve">GIL, Antônio Carlos. </w:t>
      </w:r>
      <w:r w:rsidRPr="00AB4093">
        <w:rPr>
          <w:rFonts w:ascii="Arial" w:hAnsi="Arial" w:cs="Arial"/>
          <w:b/>
          <w:sz w:val="24"/>
          <w:szCs w:val="24"/>
        </w:rPr>
        <w:t xml:space="preserve">Como </w:t>
      </w:r>
      <w:r w:rsidR="00433151">
        <w:rPr>
          <w:rFonts w:ascii="Arial" w:hAnsi="Arial" w:cs="Arial"/>
          <w:b/>
          <w:sz w:val="24"/>
          <w:szCs w:val="24"/>
        </w:rPr>
        <w:t>e</w:t>
      </w:r>
      <w:r w:rsidRPr="00AB4093">
        <w:rPr>
          <w:rFonts w:ascii="Arial" w:hAnsi="Arial" w:cs="Arial"/>
          <w:b/>
          <w:sz w:val="24"/>
          <w:szCs w:val="24"/>
        </w:rPr>
        <w:t xml:space="preserve">laborar </w:t>
      </w:r>
      <w:r w:rsidR="00433151">
        <w:rPr>
          <w:rFonts w:ascii="Arial" w:hAnsi="Arial" w:cs="Arial"/>
          <w:b/>
          <w:sz w:val="24"/>
          <w:szCs w:val="24"/>
        </w:rPr>
        <w:t>p</w:t>
      </w:r>
      <w:r w:rsidRPr="00AB4093">
        <w:rPr>
          <w:rFonts w:ascii="Arial" w:hAnsi="Arial" w:cs="Arial"/>
          <w:b/>
          <w:sz w:val="24"/>
          <w:szCs w:val="24"/>
        </w:rPr>
        <w:t xml:space="preserve">rojetos de </w:t>
      </w:r>
      <w:r w:rsidR="00433151">
        <w:rPr>
          <w:rFonts w:ascii="Arial" w:hAnsi="Arial" w:cs="Arial"/>
          <w:b/>
          <w:sz w:val="24"/>
          <w:szCs w:val="24"/>
        </w:rPr>
        <w:t>p</w:t>
      </w:r>
      <w:r w:rsidRPr="00AB4093">
        <w:rPr>
          <w:rFonts w:ascii="Arial" w:hAnsi="Arial" w:cs="Arial"/>
          <w:b/>
          <w:sz w:val="24"/>
          <w:szCs w:val="24"/>
        </w:rPr>
        <w:t>esquisa</w:t>
      </w:r>
      <w:r w:rsidRPr="002A3BAF">
        <w:rPr>
          <w:rFonts w:ascii="Arial" w:hAnsi="Arial" w:cs="Arial"/>
          <w:sz w:val="24"/>
          <w:szCs w:val="24"/>
        </w:rPr>
        <w:t xml:space="preserve">. </w:t>
      </w:r>
      <w:r w:rsidRPr="005E5094">
        <w:rPr>
          <w:rFonts w:ascii="Arial" w:hAnsi="Arial" w:cs="Arial"/>
          <w:sz w:val="24"/>
          <w:szCs w:val="24"/>
        </w:rPr>
        <w:t>4. ed.</w:t>
      </w:r>
      <w:r w:rsidRPr="002A3BAF">
        <w:rPr>
          <w:rFonts w:ascii="Arial" w:hAnsi="Arial" w:cs="Arial"/>
          <w:sz w:val="24"/>
          <w:szCs w:val="24"/>
        </w:rPr>
        <w:t xml:space="preserve"> São Paulo: Atlas, 2006.</w:t>
      </w:r>
    </w:p>
    <w:p w14:paraId="6CF038EC" w14:textId="77777777" w:rsidR="001B4227" w:rsidRPr="002A3BAF" w:rsidRDefault="001B4227" w:rsidP="00CB7E40">
      <w:pPr>
        <w:spacing w:after="0"/>
        <w:rPr>
          <w:rFonts w:ascii="Arial" w:hAnsi="Arial" w:cs="Arial"/>
          <w:sz w:val="24"/>
          <w:szCs w:val="24"/>
        </w:rPr>
      </w:pPr>
    </w:p>
    <w:p w14:paraId="56C49A10" w14:textId="77777777" w:rsidR="001B4227" w:rsidRPr="002A3BAF" w:rsidRDefault="001B4227" w:rsidP="00CB7E40">
      <w:pPr>
        <w:spacing w:after="0"/>
        <w:rPr>
          <w:rFonts w:ascii="Arial" w:hAnsi="Arial" w:cs="Arial"/>
          <w:sz w:val="24"/>
          <w:szCs w:val="24"/>
        </w:rPr>
      </w:pPr>
      <w:r w:rsidRPr="002A3BAF">
        <w:rPr>
          <w:rFonts w:ascii="Arial" w:hAnsi="Arial" w:cs="Arial"/>
          <w:sz w:val="24"/>
          <w:szCs w:val="24"/>
        </w:rPr>
        <w:t xml:space="preserve">IAMAMOTO, Marilda Vilela; CARVALHO, Raul de. </w:t>
      </w:r>
      <w:r w:rsidRPr="002A3BAF">
        <w:rPr>
          <w:rFonts w:ascii="Arial" w:hAnsi="Arial" w:cs="Arial"/>
          <w:b/>
          <w:sz w:val="24"/>
          <w:szCs w:val="24"/>
        </w:rPr>
        <w:t>Relações Sociais e Serviço Social no Brasil:</w:t>
      </w:r>
      <w:r w:rsidRPr="002A3BAF">
        <w:rPr>
          <w:rFonts w:ascii="Arial" w:hAnsi="Arial" w:cs="Arial"/>
          <w:sz w:val="24"/>
          <w:szCs w:val="24"/>
        </w:rPr>
        <w:t xml:space="preserve"> esboço de uma interpretação histórico-metodológica. 41. ed. São Paulo: Cortez, 2014.</w:t>
      </w:r>
    </w:p>
    <w:p w14:paraId="4F573A0B" w14:textId="77777777" w:rsidR="001B4227" w:rsidRPr="002A3BAF" w:rsidRDefault="001B4227" w:rsidP="00CB7E40">
      <w:pPr>
        <w:spacing w:after="0"/>
        <w:rPr>
          <w:rFonts w:ascii="Arial" w:hAnsi="Arial" w:cs="Arial"/>
          <w:sz w:val="24"/>
          <w:szCs w:val="24"/>
        </w:rPr>
      </w:pPr>
    </w:p>
    <w:p w14:paraId="605A96DB" w14:textId="77777777" w:rsidR="001B4227" w:rsidRPr="002A3BAF" w:rsidRDefault="001B4227" w:rsidP="00CB7E40">
      <w:pPr>
        <w:spacing w:after="0"/>
        <w:rPr>
          <w:rFonts w:ascii="Arial" w:hAnsi="Arial" w:cs="Arial"/>
          <w:sz w:val="24"/>
          <w:szCs w:val="24"/>
        </w:rPr>
      </w:pPr>
      <w:r w:rsidRPr="002A3BAF">
        <w:rPr>
          <w:rFonts w:ascii="Arial" w:hAnsi="Arial" w:cs="Arial"/>
          <w:sz w:val="24"/>
          <w:szCs w:val="24"/>
        </w:rPr>
        <w:t xml:space="preserve">MESTRINER, Luiza Maria. </w:t>
      </w:r>
      <w:r w:rsidRPr="002A3BAF">
        <w:rPr>
          <w:rFonts w:ascii="Arial" w:hAnsi="Arial" w:cs="Arial"/>
          <w:b/>
          <w:sz w:val="24"/>
          <w:szCs w:val="24"/>
        </w:rPr>
        <w:t xml:space="preserve">O Estado entre a filantropia e a </w:t>
      </w:r>
      <w:r w:rsidR="00433151">
        <w:rPr>
          <w:rFonts w:ascii="Arial" w:hAnsi="Arial" w:cs="Arial"/>
          <w:b/>
          <w:sz w:val="24"/>
          <w:szCs w:val="24"/>
        </w:rPr>
        <w:t>a</w:t>
      </w:r>
      <w:r w:rsidRPr="002A3BAF">
        <w:rPr>
          <w:rFonts w:ascii="Arial" w:hAnsi="Arial" w:cs="Arial"/>
          <w:b/>
          <w:sz w:val="24"/>
          <w:szCs w:val="24"/>
        </w:rPr>
        <w:t xml:space="preserve">ssistência </w:t>
      </w:r>
      <w:r w:rsidR="00433151">
        <w:rPr>
          <w:rFonts w:ascii="Arial" w:hAnsi="Arial" w:cs="Arial"/>
          <w:b/>
          <w:sz w:val="24"/>
          <w:szCs w:val="24"/>
        </w:rPr>
        <w:t>s</w:t>
      </w:r>
      <w:r w:rsidRPr="002A3BAF">
        <w:rPr>
          <w:rFonts w:ascii="Arial" w:hAnsi="Arial" w:cs="Arial"/>
          <w:b/>
          <w:sz w:val="24"/>
          <w:szCs w:val="24"/>
        </w:rPr>
        <w:t xml:space="preserve">ocial. </w:t>
      </w:r>
      <w:r w:rsidRPr="002A3BAF">
        <w:rPr>
          <w:rFonts w:ascii="Arial" w:hAnsi="Arial" w:cs="Arial"/>
          <w:sz w:val="24"/>
          <w:szCs w:val="24"/>
        </w:rPr>
        <w:t>4. ed. São Paulo: Cortez, 2011.</w:t>
      </w:r>
    </w:p>
    <w:p w14:paraId="0E5A27C1" w14:textId="77777777" w:rsidR="001B4227" w:rsidRPr="002A3BAF" w:rsidRDefault="001B4227" w:rsidP="00CB7E40">
      <w:pPr>
        <w:spacing w:after="0"/>
        <w:rPr>
          <w:rFonts w:ascii="Arial" w:hAnsi="Arial" w:cs="Arial"/>
          <w:sz w:val="24"/>
          <w:szCs w:val="24"/>
        </w:rPr>
      </w:pPr>
    </w:p>
    <w:p w14:paraId="33B3C293" w14:textId="77777777" w:rsidR="001B4227" w:rsidRPr="002A3BAF" w:rsidRDefault="001B4227" w:rsidP="00CB7E40">
      <w:pPr>
        <w:spacing w:after="0"/>
        <w:rPr>
          <w:rFonts w:ascii="Arial" w:hAnsi="Arial" w:cs="Arial"/>
          <w:sz w:val="24"/>
          <w:szCs w:val="24"/>
        </w:rPr>
      </w:pPr>
      <w:r w:rsidRPr="002A3BAF">
        <w:rPr>
          <w:rFonts w:ascii="Arial" w:hAnsi="Arial" w:cs="Arial"/>
          <w:sz w:val="24"/>
          <w:szCs w:val="24"/>
        </w:rPr>
        <w:t xml:space="preserve">MINAS GERAIS. Secretaria de Estado de Trabalho e Desenvolvimento Social. </w:t>
      </w:r>
      <w:r w:rsidRPr="002A3BAF">
        <w:rPr>
          <w:rFonts w:ascii="Arial" w:hAnsi="Arial" w:cs="Arial"/>
          <w:b/>
          <w:sz w:val="24"/>
          <w:szCs w:val="24"/>
        </w:rPr>
        <w:t>Caderno de Orientações</w:t>
      </w:r>
      <w:r w:rsidRPr="002A3BAF">
        <w:rPr>
          <w:rFonts w:ascii="Arial" w:hAnsi="Arial" w:cs="Arial"/>
          <w:sz w:val="24"/>
          <w:szCs w:val="24"/>
        </w:rPr>
        <w:t>: a prevenção e o Trabalho Social com famílias na Proteção Social Básica. Belo Horizonte</w:t>
      </w:r>
      <w:r w:rsidR="00433151">
        <w:rPr>
          <w:rFonts w:ascii="Arial" w:hAnsi="Arial" w:cs="Arial"/>
          <w:sz w:val="24"/>
          <w:szCs w:val="24"/>
        </w:rPr>
        <w:t>:</w:t>
      </w:r>
      <w:r w:rsidRPr="002A3BAF">
        <w:rPr>
          <w:rFonts w:ascii="Arial" w:hAnsi="Arial" w:cs="Arial"/>
          <w:sz w:val="24"/>
          <w:szCs w:val="24"/>
        </w:rPr>
        <w:t xml:space="preserve"> Subsecretaria de Assistência Social</w:t>
      </w:r>
      <w:r w:rsidR="00433151">
        <w:rPr>
          <w:rFonts w:ascii="Arial" w:hAnsi="Arial" w:cs="Arial"/>
          <w:sz w:val="24"/>
          <w:szCs w:val="24"/>
        </w:rPr>
        <w:t xml:space="preserve">, </w:t>
      </w:r>
      <w:r w:rsidRPr="002A3BAF">
        <w:rPr>
          <w:rFonts w:ascii="Arial" w:hAnsi="Arial" w:cs="Arial"/>
          <w:sz w:val="24"/>
          <w:szCs w:val="24"/>
        </w:rPr>
        <w:t>2016.</w:t>
      </w:r>
    </w:p>
    <w:p w14:paraId="123C425E" w14:textId="77777777" w:rsidR="001B4227" w:rsidRPr="002A3BAF" w:rsidRDefault="001B4227" w:rsidP="00CB7E40">
      <w:pPr>
        <w:spacing w:after="0"/>
        <w:rPr>
          <w:rFonts w:ascii="Arial" w:hAnsi="Arial" w:cs="Arial"/>
          <w:sz w:val="24"/>
          <w:szCs w:val="24"/>
        </w:rPr>
      </w:pPr>
    </w:p>
    <w:p w14:paraId="2CCAD622" w14:textId="6E0D0FB1" w:rsidR="001B4227" w:rsidRDefault="001B4227" w:rsidP="00CB7E40">
      <w:pPr>
        <w:spacing w:after="0"/>
        <w:rPr>
          <w:rFonts w:ascii="Arial" w:hAnsi="Arial" w:cs="Arial"/>
          <w:sz w:val="24"/>
          <w:szCs w:val="24"/>
        </w:rPr>
      </w:pPr>
      <w:r w:rsidRPr="002A3BAF">
        <w:rPr>
          <w:rFonts w:ascii="Arial" w:hAnsi="Arial" w:cs="Arial"/>
          <w:sz w:val="24"/>
          <w:szCs w:val="24"/>
        </w:rPr>
        <w:t>SPOSAT</w:t>
      </w:r>
      <w:r w:rsidR="00776C30">
        <w:rPr>
          <w:rFonts w:ascii="Arial" w:hAnsi="Arial" w:cs="Arial"/>
          <w:sz w:val="24"/>
          <w:szCs w:val="24"/>
        </w:rPr>
        <w:t>I</w:t>
      </w:r>
      <w:r w:rsidRPr="002A3BAF">
        <w:rPr>
          <w:rFonts w:ascii="Arial" w:hAnsi="Arial" w:cs="Arial"/>
          <w:sz w:val="24"/>
          <w:szCs w:val="24"/>
        </w:rPr>
        <w:t>, Aldaiza de Oliveira</w:t>
      </w:r>
      <w:r w:rsidR="00433151">
        <w:rPr>
          <w:rFonts w:ascii="Arial" w:hAnsi="Arial" w:cs="Arial"/>
          <w:sz w:val="24"/>
          <w:szCs w:val="24"/>
        </w:rPr>
        <w:t>.</w:t>
      </w:r>
      <w:r w:rsidRPr="002A3BAF">
        <w:rPr>
          <w:rFonts w:ascii="Arial" w:hAnsi="Arial" w:cs="Arial"/>
          <w:sz w:val="24"/>
          <w:szCs w:val="24"/>
        </w:rPr>
        <w:t xml:space="preserve"> </w:t>
      </w:r>
      <w:r w:rsidRPr="002A3BAF">
        <w:rPr>
          <w:rFonts w:ascii="Arial" w:hAnsi="Arial" w:cs="Arial"/>
          <w:b/>
          <w:sz w:val="24"/>
          <w:szCs w:val="24"/>
        </w:rPr>
        <w:t xml:space="preserve">A menina LOAS: </w:t>
      </w:r>
      <w:r w:rsidRPr="002A3BAF">
        <w:rPr>
          <w:rFonts w:ascii="Arial" w:hAnsi="Arial" w:cs="Arial"/>
          <w:sz w:val="24"/>
          <w:szCs w:val="24"/>
        </w:rPr>
        <w:t>um processo de construção da Assistência Social. 5. ed. São Paulo</w:t>
      </w:r>
      <w:r w:rsidR="00433151">
        <w:rPr>
          <w:rFonts w:ascii="Arial" w:hAnsi="Arial" w:cs="Arial"/>
          <w:sz w:val="24"/>
          <w:szCs w:val="24"/>
        </w:rPr>
        <w:t>:</w:t>
      </w:r>
      <w:r w:rsidRPr="002A3BAF">
        <w:rPr>
          <w:rFonts w:ascii="Arial" w:hAnsi="Arial" w:cs="Arial"/>
          <w:sz w:val="24"/>
          <w:szCs w:val="24"/>
        </w:rPr>
        <w:t xml:space="preserve"> Cortez, 2010.</w:t>
      </w:r>
    </w:p>
    <w:p w14:paraId="7C85A2DA" w14:textId="77777777" w:rsidR="00CB7E40" w:rsidRDefault="00CB7E40" w:rsidP="00CB7E40">
      <w:pPr>
        <w:spacing w:after="0"/>
        <w:rPr>
          <w:rFonts w:ascii="Arial" w:hAnsi="Arial" w:cs="Arial"/>
          <w:sz w:val="24"/>
          <w:szCs w:val="24"/>
        </w:rPr>
      </w:pPr>
    </w:p>
    <w:p w14:paraId="2DC5707E" w14:textId="0B73A1A6" w:rsidR="00CB7E40" w:rsidRPr="002A3BAF" w:rsidRDefault="00CB7E40" w:rsidP="00CB7E40">
      <w:pPr>
        <w:spacing w:after="0"/>
        <w:rPr>
          <w:rFonts w:ascii="Arial" w:hAnsi="Arial" w:cs="Arial"/>
          <w:sz w:val="24"/>
          <w:szCs w:val="24"/>
        </w:rPr>
      </w:pPr>
      <w:r>
        <w:rPr>
          <w:rFonts w:ascii="Arial" w:hAnsi="Arial" w:cs="Arial"/>
          <w:sz w:val="24"/>
          <w:szCs w:val="24"/>
        </w:rPr>
        <w:lastRenderedPageBreak/>
        <w:t>SPOSAT</w:t>
      </w:r>
      <w:r w:rsidR="00776C30">
        <w:rPr>
          <w:rFonts w:ascii="Arial" w:hAnsi="Arial" w:cs="Arial"/>
          <w:sz w:val="24"/>
          <w:szCs w:val="24"/>
        </w:rPr>
        <w:t>I</w:t>
      </w:r>
      <w:r>
        <w:rPr>
          <w:rFonts w:ascii="Arial" w:hAnsi="Arial" w:cs="Arial"/>
          <w:sz w:val="24"/>
          <w:szCs w:val="24"/>
        </w:rPr>
        <w:t xml:space="preserve">, Aldaiza de </w:t>
      </w:r>
      <w:r w:rsidRPr="005E5094">
        <w:rPr>
          <w:rFonts w:ascii="Arial" w:hAnsi="Arial" w:cs="Arial"/>
          <w:sz w:val="24"/>
          <w:szCs w:val="24"/>
        </w:rPr>
        <w:t xml:space="preserve">Oliveira </w:t>
      </w:r>
      <w:r w:rsidRPr="005E5094">
        <w:rPr>
          <w:rFonts w:ascii="Arial" w:hAnsi="Arial" w:cs="Arial"/>
          <w:i/>
          <w:sz w:val="24"/>
          <w:szCs w:val="24"/>
        </w:rPr>
        <w:t>et al</w:t>
      </w:r>
      <w:r w:rsidRPr="005E5094">
        <w:rPr>
          <w:rFonts w:ascii="Arial" w:hAnsi="Arial" w:cs="Arial"/>
          <w:sz w:val="24"/>
          <w:szCs w:val="24"/>
        </w:rPr>
        <w:t xml:space="preserve">. </w:t>
      </w:r>
      <w:r w:rsidRPr="005E5094">
        <w:rPr>
          <w:rFonts w:ascii="Arial" w:hAnsi="Arial" w:cs="Arial"/>
          <w:b/>
          <w:sz w:val="24"/>
          <w:szCs w:val="24"/>
        </w:rPr>
        <w:t xml:space="preserve">Assistência na </w:t>
      </w:r>
      <w:r w:rsidR="00433151" w:rsidRPr="005E5094">
        <w:rPr>
          <w:rFonts w:ascii="Arial" w:hAnsi="Arial" w:cs="Arial"/>
          <w:b/>
          <w:sz w:val="24"/>
          <w:szCs w:val="24"/>
        </w:rPr>
        <w:t>t</w:t>
      </w:r>
      <w:r w:rsidRPr="005E5094">
        <w:rPr>
          <w:rFonts w:ascii="Arial" w:hAnsi="Arial" w:cs="Arial"/>
          <w:b/>
          <w:sz w:val="24"/>
          <w:szCs w:val="24"/>
        </w:rPr>
        <w:t xml:space="preserve">rajetória das </w:t>
      </w:r>
      <w:r w:rsidR="00433151" w:rsidRPr="005E5094">
        <w:rPr>
          <w:rFonts w:ascii="Arial" w:hAnsi="Arial" w:cs="Arial"/>
          <w:b/>
          <w:sz w:val="24"/>
          <w:szCs w:val="24"/>
        </w:rPr>
        <w:t>p</w:t>
      </w:r>
      <w:r w:rsidRPr="005E5094">
        <w:rPr>
          <w:rFonts w:ascii="Arial" w:hAnsi="Arial" w:cs="Arial"/>
          <w:b/>
          <w:sz w:val="24"/>
          <w:szCs w:val="24"/>
        </w:rPr>
        <w:t xml:space="preserve">olíticas </w:t>
      </w:r>
      <w:r w:rsidR="00433151" w:rsidRPr="005E5094">
        <w:rPr>
          <w:rFonts w:ascii="Arial" w:hAnsi="Arial" w:cs="Arial"/>
          <w:b/>
          <w:sz w:val="24"/>
          <w:szCs w:val="24"/>
        </w:rPr>
        <w:t>b</w:t>
      </w:r>
      <w:r w:rsidRPr="005E5094">
        <w:rPr>
          <w:rFonts w:ascii="Arial" w:hAnsi="Arial" w:cs="Arial"/>
          <w:b/>
          <w:sz w:val="24"/>
          <w:szCs w:val="24"/>
        </w:rPr>
        <w:t>rasileiras</w:t>
      </w:r>
      <w:r w:rsidRPr="005E5094">
        <w:rPr>
          <w:rFonts w:ascii="Arial" w:hAnsi="Arial" w:cs="Arial"/>
          <w:sz w:val="24"/>
          <w:szCs w:val="24"/>
        </w:rPr>
        <w:t xml:space="preserve">: </w:t>
      </w:r>
      <w:r w:rsidR="00433151" w:rsidRPr="005E5094">
        <w:rPr>
          <w:rFonts w:ascii="Arial" w:hAnsi="Arial" w:cs="Arial"/>
          <w:sz w:val="24"/>
          <w:szCs w:val="24"/>
        </w:rPr>
        <w:t>u</w:t>
      </w:r>
      <w:r w:rsidRPr="005E5094">
        <w:rPr>
          <w:rFonts w:ascii="Arial" w:hAnsi="Arial" w:cs="Arial"/>
          <w:sz w:val="24"/>
          <w:szCs w:val="24"/>
        </w:rPr>
        <w:t>ma questão em análise</w:t>
      </w:r>
      <w:r w:rsidR="00433151" w:rsidRPr="005E5094">
        <w:rPr>
          <w:rFonts w:ascii="Arial" w:hAnsi="Arial" w:cs="Arial"/>
          <w:sz w:val="24"/>
          <w:szCs w:val="24"/>
        </w:rPr>
        <w:t>.</w:t>
      </w:r>
      <w:r w:rsidRPr="005E5094">
        <w:rPr>
          <w:rFonts w:ascii="Arial" w:hAnsi="Arial" w:cs="Arial"/>
          <w:sz w:val="24"/>
          <w:szCs w:val="24"/>
        </w:rPr>
        <w:t xml:space="preserve"> 11</w:t>
      </w:r>
      <w:r>
        <w:rPr>
          <w:rFonts w:ascii="Arial" w:hAnsi="Arial" w:cs="Arial"/>
          <w:sz w:val="24"/>
          <w:szCs w:val="24"/>
        </w:rPr>
        <w:t xml:space="preserve"> ed. São Paulo: Cortez, 2010.</w:t>
      </w:r>
    </w:p>
    <w:p w14:paraId="0A796FD0" w14:textId="77777777" w:rsidR="00EE1C2E" w:rsidRDefault="00EE1C2E" w:rsidP="00CB7E40">
      <w:pPr>
        <w:spacing w:after="0"/>
        <w:rPr>
          <w:rFonts w:ascii="Arial" w:hAnsi="Arial" w:cs="Arial"/>
          <w:sz w:val="24"/>
          <w:szCs w:val="24"/>
        </w:rPr>
      </w:pPr>
    </w:p>
    <w:p w14:paraId="6FC33076" w14:textId="77777777" w:rsidR="001B4227" w:rsidRDefault="001B4227" w:rsidP="00CB7E40">
      <w:pPr>
        <w:spacing w:after="0"/>
        <w:rPr>
          <w:rFonts w:ascii="Arial" w:hAnsi="Arial" w:cs="Arial"/>
          <w:sz w:val="24"/>
          <w:szCs w:val="24"/>
        </w:rPr>
      </w:pPr>
      <w:r w:rsidRPr="002A3BAF">
        <w:rPr>
          <w:rFonts w:ascii="Arial" w:hAnsi="Arial" w:cs="Arial"/>
          <w:sz w:val="24"/>
          <w:szCs w:val="24"/>
        </w:rPr>
        <w:t>TEIXEIRA</w:t>
      </w:r>
      <w:r w:rsidRPr="002A3BAF">
        <w:rPr>
          <w:rFonts w:ascii="Arial" w:hAnsi="Arial" w:cs="Arial"/>
          <w:b/>
          <w:sz w:val="24"/>
          <w:szCs w:val="24"/>
        </w:rPr>
        <w:t xml:space="preserve">, </w:t>
      </w:r>
      <w:r w:rsidRPr="002A3BAF">
        <w:rPr>
          <w:rFonts w:ascii="Arial" w:hAnsi="Arial" w:cs="Arial"/>
          <w:sz w:val="24"/>
          <w:szCs w:val="24"/>
        </w:rPr>
        <w:t>Maria Solange.</w:t>
      </w:r>
      <w:r w:rsidRPr="002A3BAF">
        <w:rPr>
          <w:rFonts w:ascii="Arial" w:hAnsi="Arial" w:cs="Arial"/>
          <w:b/>
          <w:sz w:val="24"/>
          <w:szCs w:val="24"/>
        </w:rPr>
        <w:t xml:space="preserve"> A </w:t>
      </w:r>
      <w:r w:rsidR="00DC6ADC">
        <w:rPr>
          <w:rFonts w:ascii="Arial" w:hAnsi="Arial" w:cs="Arial"/>
          <w:b/>
          <w:sz w:val="24"/>
          <w:szCs w:val="24"/>
        </w:rPr>
        <w:t>f</w:t>
      </w:r>
      <w:r w:rsidRPr="002A3BAF">
        <w:rPr>
          <w:rFonts w:ascii="Arial" w:hAnsi="Arial" w:cs="Arial"/>
          <w:b/>
          <w:sz w:val="24"/>
          <w:szCs w:val="24"/>
        </w:rPr>
        <w:t xml:space="preserve">amília na </w:t>
      </w:r>
      <w:r w:rsidR="00DC6ADC">
        <w:rPr>
          <w:rFonts w:ascii="Arial" w:hAnsi="Arial" w:cs="Arial"/>
          <w:b/>
          <w:sz w:val="24"/>
          <w:szCs w:val="24"/>
        </w:rPr>
        <w:t>p</w:t>
      </w:r>
      <w:r w:rsidRPr="002A3BAF">
        <w:rPr>
          <w:rFonts w:ascii="Arial" w:hAnsi="Arial" w:cs="Arial"/>
          <w:b/>
          <w:sz w:val="24"/>
          <w:szCs w:val="24"/>
        </w:rPr>
        <w:t xml:space="preserve">olítica de </w:t>
      </w:r>
      <w:r w:rsidR="00DC6ADC">
        <w:rPr>
          <w:rFonts w:ascii="Arial" w:hAnsi="Arial" w:cs="Arial"/>
          <w:b/>
          <w:sz w:val="24"/>
          <w:szCs w:val="24"/>
        </w:rPr>
        <w:t>a</w:t>
      </w:r>
      <w:r w:rsidRPr="002A3BAF">
        <w:rPr>
          <w:rFonts w:ascii="Arial" w:hAnsi="Arial" w:cs="Arial"/>
          <w:b/>
          <w:sz w:val="24"/>
          <w:szCs w:val="24"/>
        </w:rPr>
        <w:t xml:space="preserve">ssistência </w:t>
      </w:r>
      <w:r w:rsidR="00DC6ADC">
        <w:rPr>
          <w:rFonts w:ascii="Arial" w:hAnsi="Arial" w:cs="Arial"/>
          <w:b/>
          <w:sz w:val="24"/>
          <w:szCs w:val="24"/>
        </w:rPr>
        <w:t>s</w:t>
      </w:r>
      <w:r w:rsidRPr="002A3BAF">
        <w:rPr>
          <w:rFonts w:ascii="Arial" w:hAnsi="Arial" w:cs="Arial"/>
          <w:b/>
          <w:sz w:val="24"/>
          <w:szCs w:val="24"/>
        </w:rPr>
        <w:t xml:space="preserve">ocial: </w:t>
      </w:r>
      <w:r w:rsidRPr="002A3BAF">
        <w:rPr>
          <w:rFonts w:ascii="Arial" w:hAnsi="Arial" w:cs="Arial"/>
          <w:sz w:val="24"/>
          <w:szCs w:val="24"/>
        </w:rPr>
        <w:t>concepções e as tendências do trabalho social com famílias nos CRAS de Teresina-PI. Teresina: EDUFPI, 2013.</w:t>
      </w:r>
    </w:p>
    <w:p w14:paraId="2E271E06" w14:textId="77777777" w:rsidR="002E57AA" w:rsidRDefault="002E57AA" w:rsidP="00CB7E40">
      <w:pPr>
        <w:spacing w:after="0"/>
        <w:rPr>
          <w:rFonts w:ascii="Arial" w:hAnsi="Arial" w:cs="Arial"/>
          <w:sz w:val="24"/>
          <w:szCs w:val="24"/>
        </w:rPr>
      </w:pPr>
    </w:p>
    <w:p w14:paraId="2DB78919" w14:textId="77777777" w:rsidR="00F563BE" w:rsidRPr="005B6162" w:rsidRDefault="00F563BE" w:rsidP="00CB7E40">
      <w:pPr>
        <w:spacing w:after="0"/>
        <w:rPr>
          <w:rFonts w:ascii="Arial" w:hAnsi="Arial" w:cs="Arial"/>
          <w:sz w:val="24"/>
          <w:szCs w:val="24"/>
        </w:rPr>
      </w:pPr>
      <w:r w:rsidRPr="005E5094">
        <w:rPr>
          <w:rFonts w:ascii="Arial" w:hAnsi="Arial" w:cs="Arial"/>
          <w:sz w:val="24"/>
          <w:szCs w:val="24"/>
        </w:rPr>
        <w:t>SIERRA, Vania</w:t>
      </w:r>
      <w:r w:rsidR="00DC6ADC" w:rsidRPr="005E5094">
        <w:rPr>
          <w:rFonts w:ascii="Arial" w:hAnsi="Arial" w:cs="Arial"/>
          <w:sz w:val="24"/>
          <w:szCs w:val="24"/>
        </w:rPr>
        <w:t xml:space="preserve"> </w:t>
      </w:r>
      <w:r w:rsidRPr="005E5094">
        <w:rPr>
          <w:rFonts w:ascii="Arial" w:hAnsi="Arial" w:cs="Arial"/>
          <w:sz w:val="24"/>
          <w:szCs w:val="24"/>
        </w:rPr>
        <w:t xml:space="preserve">Morales. </w:t>
      </w:r>
      <w:r w:rsidRPr="005E5094">
        <w:rPr>
          <w:rFonts w:ascii="Arial" w:hAnsi="Arial" w:cs="Arial"/>
          <w:b/>
          <w:sz w:val="24"/>
          <w:szCs w:val="24"/>
        </w:rPr>
        <w:t>Família</w:t>
      </w:r>
      <w:r w:rsidRPr="005E5094">
        <w:rPr>
          <w:rFonts w:ascii="Arial" w:hAnsi="Arial" w:cs="Arial"/>
          <w:sz w:val="24"/>
          <w:szCs w:val="24"/>
        </w:rPr>
        <w:t xml:space="preserve">: </w:t>
      </w:r>
      <w:r w:rsidR="00DC6ADC" w:rsidRPr="005E5094">
        <w:rPr>
          <w:rFonts w:ascii="Arial" w:hAnsi="Arial" w:cs="Arial"/>
          <w:sz w:val="24"/>
          <w:szCs w:val="24"/>
        </w:rPr>
        <w:t>t</w:t>
      </w:r>
      <w:r w:rsidRPr="005E5094">
        <w:rPr>
          <w:rFonts w:ascii="Arial" w:hAnsi="Arial" w:cs="Arial"/>
          <w:sz w:val="24"/>
          <w:szCs w:val="24"/>
        </w:rPr>
        <w:t>eorias e debates. São Paulo: Saraiva, 2011</w:t>
      </w:r>
    </w:p>
    <w:p w14:paraId="2A82E52E" w14:textId="686666DE" w:rsidR="002C1D3B" w:rsidRDefault="002C1D3B" w:rsidP="0006390A">
      <w:pPr>
        <w:spacing w:after="0"/>
        <w:rPr>
          <w:rFonts w:ascii="Arial" w:hAnsi="Arial" w:cs="Arial"/>
          <w:b/>
          <w:sz w:val="24"/>
          <w:szCs w:val="24"/>
        </w:rPr>
      </w:pPr>
    </w:p>
    <w:p w14:paraId="3B854092" w14:textId="2013CAF6" w:rsidR="00EC13D0" w:rsidRDefault="00EC13D0" w:rsidP="0006390A">
      <w:pPr>
        <w:spacing w:after="0"/>
        <w:rPr>
          <w:rFonts w:ascii="Arial" w:hAnsi="Arial" w:cs="Arial"/>
          <w:b/>
          <w:sz w:val="24"/>
          <w:szCs w:val="24"/>
        </w:rPr>
      </w:pPr>
    </w:p>
    <w:p w14:paraId="325E0B0C" w14:textId="290CEB50" w:rsidR="00EC13D0" w:rsidRDefault="00EC13D0" w:rsidP="0006390A">
      <w:pPr>
        <w:spacing w:after="0"/>
        <w:rPr>
          <w:rFonts w:ascii="Arial" w:hAnsi="Arial" w:cs="Arial"/>
          <w:b/>
          <w:sz w:val="24"/>
          <w:szCs w:val="24"/>
        </w:rPr>
      </w:pPr>
    </w:p>
    <w:p w14:paraId="6FAC3539" w14:textId="4F1D524F" w:rsidR="00EC13D0" w:rsidRDefault="00EC13D0" w:rsidP="0006390A">
      <w:pPr>
        <w:spacing w:after="0"/>
        <w:rPr>
          <w:rFonts w:ascii="Arial" w:hAnsi="Arial" w:cs="Arial"/>
          <w:b/>
          <w:sz w:val="24"/>
          <w:szCs w:val="24"/>
        </w:rPr>
      </w:pPr>
    </w:p>
    <w:p w14:paraId="32EB89AD" w14:textId="6C43C72F" w:rsidR="00EC13D0" w:rsidRDefault="00EC13D0" w:rsidP="0006390A">
      <w:pPr>
        <w:spacing w:after="0"/>
        <w:rPr>
          <w:rFonts w:ascii="Arial" w:hAnsi="Arial" w:cs="Arial"/>
          <w:b/>
          <w:sz w:val="24"/>
          <w:szCs w:val="24"/>
        </w:rPr>
      </w:pPr>
    </w:p>
    <w:p w14:paraId="7F3D40B2" w14:textId="66BB726D" w:rsidR="00EC13D0" w:rsidRDefault="00EC13D0" w:rsidP="0006390A">
      <w:pPr>
        <w:spacing w:after="0"/>
        <w:rPr>
          <w:rFonts w:ascii="Arial" w:hAnsi="Arial" w:cs="Arial"/>
          <w:b/>
          <w:sz w:val="24"/>
          <w:szCs w:val="24"/>
        </w:rPr>
      </w:pPr>
    </w:p>
    <w:p w14:paraId="40219F5B" w14:textId="706C22BF" w:rsidR="00EC13D0" w:rsidRDefault="00EC13D0" w:rsidP="0006390A">
      <w:pPr>
        <w:spacing w:after="0"/>
        <w:rPr>
          <w:rFonts w:ascii="Arial" w:hAnsi="Arial" w:cs="Arial"/>
          <w:b/>
          <w:sz w:val="24"/>
          <w:szCs w:val="24"/>
        </w:rPr>
      </w:pPr>
    </w:p>
    <w:p w14:paraId="7F7DEAC0" w14:textId="4D6CEE1E" w:rsidR="00EC13D0" w:rsidRDefault="00EC13D0" w:rsidP="0006390A">
      <w:pPr>
        <w:spacing w:after="0"/>
        <w:rPr>
          <w:rFonts w:ascii="Arial" w:hAnsi="Arial" w:cs="Arial"/>
          <w:b/>
          <w:sz w:val="24"/>
          <w:szCs w:val="24"/>
        </w:rPr>
      </w:pPr>
    </w:p>
    <w:p w14:paraId="66F7E570" w14:textId="1BA1DABB" w:rsidR="00EC13D0" w:rsidRDefault="00EC13D0" w:rsidP="0006390A">
      <w:pPr>
        <w:spacing w:after="0"/>
        <w:rPr>
          <w:rFonts w:ascii="Arial" w:hAnsi="Arial" w:cs="Arial"/>
          <w:b/>
          <w:sz w:val="24"/>
          <w:szCs w:val="24"/>
        </w:rPr>
      </w:pPr>
    </w:p>
    <w:p w14:paraId="2B510ACE" w14:textId="2FD194E0" w:rsidR="00EC13D0" w:rsidRDefault="00EC13D0" w:rsidP="0006390A">
      <w:pPr>
        <w:spacing w:after="0"/>
        <w:rPr>
          <w:rFonts w:ascii="Arial" w:hAnsi="Arial" w:cs="Arial"/>
          <w:b/>
          <w:sz w:val="24"/>
          <w:szCs w:val="24"/>
        </w:rPr>
      </w:pPr>
    </w:p>
    <w:p w14:paraId="164911FF" w14:textId="5299D094" w:rsidR="00EC13D0" w:rsidRDefault="00EC13D0" w:rsidP="0006390A">
      <w:pPr>
        <w:spacing w:after="0"/>
        <w:rPr>
          <w:rFonts w:ascii="Arial" w:hAnsi="Arial" w:cs="Arial"/>
          <w:b/>
          <w:sz w:val="24"/>
          <w:szCs w:val="24"/>
        </w:rPr>
      </w:pPr>
    </w:p>
    <w:p w14:paraId="71E39401" w14:textId="7887FFA2" w:rsidR="00EC13D0" w:rsidRDefault="00EC13D0" w:rsidP="0006390A">
      <w:pPr>
        <w:spacing w:after="0"/>
        <w:rPr>
          <w:rFonts w:ascii="Arial" w:hAnsi="Arial" w:cs="Arial"/>
          <w:b/>
          <w:sz w:val="24"/>
          <w:szCs w:val="24"/>
        </w:rPr>
      </w:pPr>
    </w:p>
    <w:p w14:paraId="1466E350" w14:textId="26831B83" w:rsidR="00EC13D0" w:rsidRDefault="00EC13D0" w:rsidP="0006390A">
      <w:pPr>
        <w:spacing w:after="0"/>
        <w:rPr>
          <w:rFonts w:ascii="Arial" w:hAnsi="Arial" w:cs="Arial"/>
          <w:b/>
          <w:sz w:val="24"/>
          <w:szCs w:val="24"/>
        </w:rPr>
      </w:pPr>
    </w:p>
    <w:p w14:paraId="0EC34364" w14:textId="16401C6F" w:rsidR="00EC13D0" w:rsidRDefault="00EC13D0" w:rsidP="0006390A">
      <w:pPr>
        <w:spacing w:after="0"/>
        <w:rPr>
          <w:rFonts w:ascii="Arial" w:hAnsi="Arial" w:cs="Arial"/>
          <w:b/>
          <w:sz w:val="24"/>
          <w:szCs w:val="24"/>
        </w:rPr>
      </w:pPr>
    </w:p>
    <w:p w14:paraId="348F7AE8" w14:textId="62ED1A06" w:rsidR="00EC13D0" w:rsidRDefault="00EC13D0" w:rsidP="0006390A">
      <w:pPr>
        <w:spacing w:after="0"/>
        <w:rPr>
          <w:rFonts w:ascii="Arial" w:hAnsi="Arial" w:cs="Arial"/>
          <w:b/>
          <w:sz w:val="24"/>
          <w:szCs w:val="24"/>
        </w:rPr>
      </w:pPr>
    </w:p>
    <w:p w14:paraId="3D0C3BFC" w14:textId="0ED3FD65" w:rsidR="00EC13D0" w:rsidRDefault="00EC13D0" w:rsidP="0006390A">
      <w:pPr>
        <w:spacing w:after="0"/>
        <w:rPr>
          <w:rFonts w:ascii="Arial" w:hAnsi="Arial" w:cs="Arial"/>
          <w:b/>
          <w:sz w:val="24"/>
          <w:szCs w:val="24"/>
        </w:rPr>
      </w:pPr>
    </w:p>
    <w:p w14:paraId="75ACC5D5" w14:textId="709AC709" w:rsidR="00EC13D0" w:rsidRDefault="00EC13D0" w:rsidP="0006390A">
      <w:pPr>
        <w:spacing w:after="0"/>
        <w:rPr>
          <w:rFonts w:ascii="Arial" w:hAnsi="Arial" w:cs="Arial"/>
          <w:b/>
          <w:sz w:val="24"/>
          <w:szCs w:val="24"/>
        </w:rPr>
      </w:pPr>
    </w:p>
    <w:p w14:paraId="7CD29748" w14:textId="17D93D1E" w:rsidR="00EC13D0" w:rsidRDefault="00EC13D0" w:rsidP="0006390A">
      <w:pPr>
        <w:spacing w:after="0"/>
        <w:rPr>
          <w:rFonts w:ascii="Arial" w:hAnsi="Arial" w:cs="Arial"/>
          <w:b/>
          <w:sz w:val="24"/>
          <w:szCs w:val="24"/>
        </w:rPr>
      </w:pPr>
    </w:p>
    <w:p w14:paraId="040A76F4" w14:textId="5784DFFB" w:rsidR="00EC13D0" w:rsidRDefault="00EC13D0" w:rsidP="0006390A">
      <w:pPr>
        <w:spacing w:after="0"/>
        <w:rPr>
          <w:rFonts w:ascii="Arial" w:hAnsi="Arial" w:cs="Arial"/>
          <w:b/>
          <w:sz w:val="24"/>
          <w:szCs w:val="24"/>
        </w:rPr>
      </w:pPr>
    </w:p>
    <w:p w14:paraId="1F919167" w14:textId="7B4D0CFA" w:rsidR="00EC13D0" w:rsidRDefault="00EC13D0" w:rsidP="0006390A">
      <w:pPr>
        <w:spacing w:after="0"/>
        <w:rPr>
          <w:rFonts w:ascii="Arial" w:hAnsi="Arial" w:cs="Arial"/>
          <w:b/>
          <w:sz w:val="24"/>
          <w:szCs w:val="24"/>
        </w:rPr>
      </w:pPr>
    </w:p>
    <w:p w14:paraId="55F7D2B9" w14:textId="0FBFC20F" w:rsidR="00EC13D0" w:rsidRDefault="00EC13D0" w:rsidP="0006390A">
      <w:pPr>
        <w:spacing w:after="0"/>
        <w:rPr>
          <w:rFonts w:ascii="Arial" w:hAnsi="Arial" w:cs="Arial"/>
          <w:b/>
          <w:sz w:val="24"/>
          <w:szCs w:val="24"/>
        </w:rPr>
      </w:pPr>
    </w:p>
    <w:p w14:paraId="4A846A3A" w14:textId="5F0B0885" w:rsidR="00EC13D0" w:rsidRDefault="00EC13D0" w:rsidP="0006390A">
      <w:pPr>
        <w:spacing w:after="0"/>
        <w:rPr>
          <w:rFonts w:ascii="Arial" w:hAnsi="Arial" w:cs="Arial"/>
          <w:b/>
          <w:sz w:val="24"/>
          <w:szCs w:val="24"/>
        </w:rPr>
      </w:pPr>
    </w:p>
    <w:p w14:paraId="4552BB3F" w14:textId="43804A64" w:rsidR="00EC13D0" w:rsidRDefault="00EC13D0" w:rsidP="0006390A">
      <w:pPr>
        <w:spacing w:after="0"/>
        <w:rPr>
          <w:rFonts w:ascii="Arial" w:hAnsi="Arial" w:cs="Arial"/>
          <w:b/>
          <w:sz w:val="24"/>
          <w:szCs w:val="24"/>
        </w:rPr>
      </w:pPr>
    </w:p>
    <w:p w14:paraId="1E052589" w14:textId="215BD0E9" w:rsidR="00741F39" w:rsidRPr="0006390A" w:rsidRDefault="00837F74" w:rsidP="0006390A">
      <w:pPr>
        <w:spacing w:after="0"/>
        <w:rPr>
          <w:rFonts w:ascii="Arial" w:hAnsi="Arial" w:cs="Arial"/>
          <w:sz w:val="24"/>
          <w:szCs w:val="24"/>
        </w:rPr>
      </w:pPr>
      <w:r w:rsidRPr="0006390A">
        <w:rPr>
          <w:rFonts w:ascii="Arial" w:hAnsi="Arial" w:cs="Arial"/>
          <w:sz w:val="24"/>
          <w:szCs w:val="24"/>
        </w:rPr>
        <w:t xml:space="preserve">APÊNDICE A - </w:t>
      </w:r>
      <w:r w:rsidRPr="0006390A">
        <w:rPr>
          <w:rFonts w:ascii="Arial" w:hAnsi="Arial" w:cs="Arial"/>
          <w:b/>
          <w:sz w:val="24"/>
          <w:szCs w:val="24"/>
        </w:rPr>
        <w:t xml:space="preserve"> </w:t>
      </w:r>
      <w:r w:rsidR="002C1D3B">
        <w:rPr>
          <w:rFonts w:ascii="Arial" w:hAnsi="Arial" w:cs="Arial"/>
          <w:sz w:val="24"/>
          <w:szCs w:val="24"/>
        </w:rPr>
        <w:t>Formulário</w:t>
      </w:r>
      <w:r w:rsidR="003A427C">
        <w:rPr>
          <w:rFonts w:ascii="Arial" w:hAnsi="Arial" w:cs="Arial"/>
          <w:sz w:val="24"/>
          <w:szCs w:val="24"/>
        </w:rPr>
        <w:t xml:space="preserve"> de</w:t>
      </w:r>
      <w:r w:rsidRPr="0006390A">
        <w:rPr>
          <w:rFonts w:ascii="Arial" w:hAnsi="Arial" w:cs="Arial"/>
          <w:sz w:val="24"/>
          <w:szCs w:val="24"/>
        </w:rPr>
        <w:t xml:space="preserve"> entrevista</w:t>
      </w:r>
    </w:p>
    <w:p w14:paraId="2C4DE149" w14:textId="77777777" w:rsidR="0006390A" w:rsidRPr="0006390A" w:rsidRDefault="0006390A" w:rsidP="0006390A">
      <w:pPr>
        <w:spacing w:after="0"/>
        <w:rPr>
          <w:rFonts w:ascii="Arial" w:hAnsi="Arial" w:cs="Arial"/>
          <w:sz w:val="24"/>
          <w:szCs w:val="24"/>
        </w:rPr>
      </w:pPr>
    </w:p>
    <w:p w14:paraId="467DB53D" w14:textId="2140B1DD" w:rsidR="00E145D8" w:rsidRPr="0006390A" w:rsidRDefault="00837F74" w:rsidP="0006390A">
      <w:pPr>
        <w:autoSpaceDE w:val="0"/>
        <w:autoSpaceDN w:val="0"/>
        <w:adjustRightInd w:val="0"/>
        <w:spacing w:after="0" w:line="240" w:lineRule="auto"/>
        <w:rPr>
          <w:rFonts w:ascii="Arial" w:hAnsi="Arial" w:cs="Arial"/>
          <w:sz w:val="24"/>
          <w:szCs w:val="24"/>
        </w:rPr>
      </w:pPr>
      <w:r w:rsidRPr="0006390A">
        <w:rPr>
          <w:rFonts w:ascii="Arial" w:hAnsi="Arial" w:cs="Arial"/>
          <w:sz w:val="24"/>
          <w:szCs w:val="24"/>
        </w:rPr>
        <w:t xml:space="preserve">APÊNDICE B - Termo de Consentimento Livre </w:t>
      </w:r>
      <w:r w:rsidR="003807E7">
        <w:rPr>
          <w:rFonts w:ascii="Arial" w:hAnsi="Arial" w:cs="Arial"/>
          <w:sz w:val="24"/>
          <w:szCs w:val="24"/>
        </w:rPr>
        <w:t xml:space="preserve">Esclarecido </w:t>
      </w:r>
      <w:r w:rsidRPr="0006390A">
        <w:rPr>
          <w:rFonts w:ascii="Arial" w:hAnsi="Arial" w:cs="Arial"/>
          <w:sz w:val="24"/>
          <w:szCs w:val="24"/>
        </w:rPr>
        <w:t>(TCLE)</w:t>
      </w:r>
    </w:p>
    <w:p w14:paraId="3B9732E3" w14:textId="77777777" w:rsidR="0006390A" w:rsidRDefault="0006390A" w:rsidP="0006390A">
      <w:pPr>
        <w:spacing w:after="0"/>
        <w:rPr>
          <w:rFonts w:ascii="Arial" w:hAnsi="Arial" w:cs="Arial"/>
          <w:b/>
          <w:sz w:val="24"/>
          <w:szCs w:val="24"/>
        </w:rPr>
      </w:pPr>
    </w:p>
    <w:p w14:paraId="68003B69" w14:textId="16F41171" w:rsidR="00EE1C2E" w:rsidRDefault="00837F74" w:rsidP="0006390A">
      <w:pPr>
        <w:spacing w:after="0"/>
        <w:rPr>
          <w:rFonts w:ascii="Arial" w:hAnsi="Arial" w:cs="Arial"/>
          <w:sz w:val="24"/>
          <w:szCs w:val="24"/>
        </w:rPr>
      </w:pPr>
      <w:r w:rsidRPr="0006390A">
        <w:rPr>
          <w:rFonts w:ascii="Arial" w:hAnsi="Arial" w:cs="Arial"/>
          <w:sz w:val="24"/>
          <w:szCs w:val="24"/>
        </w:rPr>
        <w:t xml:space="preserve">ANEXO A – Parecer </w:t>
      </w:r>
      <w:r w:rsidR="0006390A" w:rsidRPr="0006390A">
        <w:rPr>
          <w:rFonts w:ascii="Arial" w:hAnsi="Arial" w:cs="Arial"/>
          <w:sz w:val="24"/>
          <w:szCs w:val="24"/>
        </w:rPr>
        <w:t xml:space="preserve">Consubstanciado do </w:t>
      </w:r>
      <w:r w:rsidR="0006390A" w:rsidRPr="0006390A">
        <w:rPr>
          <w:rFonts w:ascii="Arial" w:hAnsi="Arial" w:cs="Arial"/>
          <w:sz w:val="24"/>
          <w:szCs w:val="24"/>
        </w:rPr>
        <w:tab/>
        <w:t>Comitê de Ética em Pesquisa</w:t>
      </w:r>
    </w:p>
    <w:p w14:paraId="0C811CF0" w14:textId="77777777" w:rsidR="00EE1C2E" w:rsidRDefault="00EE1C2E" w:rsidP="007E00CB">
      <w:pPr>
        <w:rPr>
          <w:rFonts w:ascii="Arial" w:hAnsi="Arial" w:cs="Arial"/>
          <w:sz w:val="24"/>
          <w:szCs w:val="24"/>
        </w:rPr>
      </w:pPr>
    </w:p>
    <w:p w14:paraId="503FCE6C" w14:textId="77777777" w:rsidR="0070521E" w:rsidRDefault="0070521E" w:rsidP="007E00CB">
      <w:pPr>
        <w:rPr>
          <w:rFonts w:ascii="Arial" w:hAnsi="Arial" w:cs="Arial"/>
          <w:sz w:val="24"/>
          <w:szCs w:val="24"/>
        </w:rPr>
      </w:pPr>
    </w:p>
    <w:p w14:paraId="3ADED7A8" w14:textId="77777777" w:rsidR="0070521E" w:rsidRDefault="0070521E" w:rsidP="007E00CB">
      <w:pPr>
        <w:rPr>
          <w:rFonts w:ascii="Arial" w:hAnsi="Arial" w:cs="Arial"/>
          <w:sz w:val="24"/>
          <w:szCs w:val="24"/>
        </w:rPr>
      </w:pPr>
    </w:p>
    <w:p w14:paraId="12041A61" w14:textId="77777777" w:rsidR="0070521E" w:rsidRDefault="0070521E" w:rsidP="007E00CB">
      <w:pPr>
        <w:rPr>
          <w:rFonts w:ascii="Arial" w:hAnsi="Arial" w:cs="Arial"/>
          <w:sz w:val="24"/>
          <w:szCs w:val="24"/>
        </w:rPr>
      </w:pPr>
    </w:p>
    <w:p w14:paraId="4274C69E" w14:textId="77777777" w:rsidR="0070521E" w:rsidRDefault="0070521E" w:rsidP="007E00CB">
      <w:pPr>
        <w:rPr>
          <w:rFonts w:ascii="Arial" w:hAnsi="Arial" w:cs="Arial"/>
          <w:sz w:val="24"/>
          <w:szCs w:val="24"/>
        </w:rPr>
      </w:pPr>
    </w:p>
    <w:p w14:paraId="14F46AE6" w14:textId="77777777" w:rsidR="0070521E" w:rsidRDefault="0070521E" w:rsidP="007E00CB">
      <w:pPr>
        <w:rPr>
          <w:rFonts w:ascii="Arial" w:hAnsi="Arial" w:cs="Arial"/>
          <w:sz w:val="24"/>
          <w:szCs w:val="24"/>
        </w:rPr>
      </w:pPr>
    </w:p>
    <w:p w14:paraId="7FB5C8AD" w14:textId="77777777" w:rsidR="0070521E" w:rsidRDefault="0070521E" w:rsidP="007E00CB">
      <w:pPr>
        <w:rPr>
          <w:rFonts w:ascii="Arial" w:hAnsi="Arial" w:cs="Arial"/>
          <w:sz w:val="24"/>
          <w:szCs w:val="24"/>
        </w:rPr>
      </w:pPr>
    </w:p>
    <w:p w14:paraId="7BE08DDB" w14:textId="77777777" w:rsidR="0070521E" w:rsidRDefault="0070521E" w:rsidP="007E00CB">
      <w:pPr>
        <w:rPr>
          <w:rFonts w:ascii="Arial" w:hAnsi="Arial" w:cs="Arial"/>
          <w:sz w:val="24"/>
          <w:szCs w:val="24"/>
        </w:rPr>
      </w:pPr>
    </w:p>
    <w:p w14:paraId="70AEF1E2" w14:textId="77777777" w:rsidR="0070521E" w:rsidRDefault="0070521E" w:rsidP="007E00CB">
      <w:pPr>
        <w:rPr>
          <w:rFonts w:ascii="Arial" w:hAnsi="Arial" w:cs="Arial"/>
          <w:sz w:val="24"/>
          <w:szCs w:val="24"/>
        </w:rPr>
      </w:pPr>
    </w:p>
    <w:p w14:paraId="02825787" w14:textId="77777777" w:rsidR="0070521E" w:rsidRDefault="0070521E" w:rsidP="007E00CB">
      <w:pPr>
        <w:rPr>
          <w:rFonts w:ascii="Arial" w:hAnsi="Arial" w:cs="Arial"/>
          <w:sz w:val="24"/>
          <w:szCs w:val="24"/>
        </w:rPr>
      </w:pPr>
    </w:p>
    <w:p w14:paraId="5D648339" w14:textId="77777777" w:rsidR="0070521E" w:rsidRDefault="0070521E" w:rsidP="007E00CB">
      <w:pPr>
        <w:rPr>
          <w:rFonts w:ascii="Arial" w:hAnsi="Arial" w:cs="Arial"/>
          <w:sz w:val="24"/>
          <w:szCs w:val="24"/>
        </w:rPr>
      </w:pPr>
    </w:p>
    <w:p w14:paraId="740B0FDA" w14:textId="77777777" w:rsidR="0070521E" w:rsidRDefault="0070521E" w:rsidP="007E00CB">
      <w:pPr>
        <w:rPr>
          <w:rFonts w:ascii="Arial" w:hAnsi="Arial" w:cs="Arial"/>
          <w:sz w:val="24"/>
          <w:szCs w:val="24"/>
        </w:rPr>
      </w:pPr>
    </w:p>
    <w:p w14:paraId="68093E3F" w14:textId="4D6FFECD" w:rsidR="002C29CB" w:rsidRDefault="002C29CB" w:rsidP="00844487">
      <w:pPr>
        <w:spacing w:before="60" w:after="60" w:line="360" w:lineRule="auto"/>
        <w:ind w:right="1134"/>
        <w:jc w:val="both"/>
        <w:rPr>
          <w:rFonts w:ascii="Arial" w:hAnsi="Arial" w:cs="Arial"/>
          <w:b/>
          <w:sz w:val="24"/>
          <w:szCs w:val="24"/>
        </w:rPr>
      </w:pPr>
    </w:p>
    <w:p w14:paraId="70CC703E" w14:textId="5292958E" w:rsidR="002C29CB" w:rsidRPr="0006390A" w:rsidRDefault="002C29CB" w:rsidP="002C29CB">
      <w:pPr>
        <w:spacing w:after="0"/>
        <w:jc w:val="center"/>
        <w:rPr>
          <w:rFonts w:ascii="Arial" w:hAnsi="Arial" w:cs="Arial"/>
          <w:sz w:val="24"/>
          <w:szCs w:val="24"/>
        </w:rPr>
      </w:pPr>
      <w:r w:rsidRPr="0006390A">
        <w:rPr>
          <w:rFonts w:ascii="Arial" w:hAnsi="Arial" w:cs="Arial"/>
          <w:sz w:val="24"/>
          <w:szCs w:val="24"/>
        </w:rPr>
        <w:t xml:space="preserve">APÊNDICE A - </w:t>
      </w:r>
      <w:r w:rsidRPr="0006390A">
        <w:rPr>
          <w:rFonts w:ascii="Arial" w:hAnsi="Arial" w:cs="Arial"/>
          <w:b/>
          <w:sz w:val="24"/>
          <w:szCs w:val="24"/>
        </w:rPr>
        <w:t xml:space="preserve"> </w:t>
      </w:r>
      <w:r w:rsidR="003A427C">
        <w:rPr>
          <w:rFonts w:ascii="Arial" w:hAnsi="Arial" w:cs="Arial"/>
          <w:sz w:val="24"/>
          <w:szCs w:val="24"/>
        </w:rPr>
        <w:t>Formulário de</w:t>
      </w:r>
      <w:r w:rsidRPr="0006390A">
        <w:rPr>
          <w:rFonts w:ascii="Arial" w:hAnsi="Arial" w:cs="Arial"/>
          <w:sz w:val="24"/>
          <w:szCs w:val="24"/>
        </w:rPr>
        <w:t xml:space="preserve"> entrevista</w:t>
      </w:r>
    </w:p>
    <w:p w14:paraId="36411166" w14:textId="77777777" w:rsidR="002C29CB" w:rsidRPr="002C29CB" w:rsidRDefault="002C29CB" w:rsidP="002C29CB">
      <w:pPr>
        <w:spacing w:before="60" w:after="60" w:line="360" w:lineRule="auto"/>
        <w:ind w:right="1134"/>
        <w:jc w:val="both"/>
        <w:rPr>
          <w:rFonts w:ascii="Arial" w:hAnsi="Arial" w:cs="Arial"/>
          <w:b/>
          <w:sz w:val="24"/>
          <w:szCs w:val="24"/>
        </w:rPr>
      </w:pPr>
    </w:p>
    <w:p w14:paraId="2274DD1D" w14:textId="77777777" w:rsidR="0070521E" w:rsidRPr="0070521E" w:rsidRDefault="0070521E" w:rsidP="006E75FB">
      <w:pPr>
        <w:pStyle w:val="PargrafodaLista"/>
        <w:numPr>
          <w:ilvl w:val="0"/>
          <w:numId w:val="15"/>
        </w:numPr>
        <w:spacing w:before="60" w:after="60" w:line="360" w:lineRule="auto"/>
        <w:ind w:left="426" w:right="1134" w:hanging="426"/>
        <w:jc w:val="both"/>
        <w:rPr>
          <w:rFonts w:ascii="Arial" w:hAnsi="Arial" w:cs="Arial"/>
          <w:b/>
          <w:sz w:val="24"/>
          <w:szCs w:val="24"/>
        </w:rPr>
      </w:pPr>
      <w:r w:rsidRPr="0070521E">
        <w:rPr>
          <w:rFonts w:ascii="Arial" w:hAnsi="Arial" w:cs="Arial"/>
          <w:sz w:val="24"/>
          <w:szCs w:val="24"/>
        </w:rPr>
        <w:t>O que é o CRAS pra você?</w:t>
      </w:r>
    </w:p>
    <w:p w14:paraId="7853651E" w14:textId="77777777" w:rsidR="0070521E" w:rsidRPr="00AD545E" w:rsidRDefault="0070521E" w:rsidP="006E75FB">
      <w:pPr>
        <w:pStyle w:val="PargrafodaLista"/>
        <w:numPr>
          <w:ilvl w:val="0"/>
          <w:numId w:val="15"/>
        </w:numPr>
        <w:spacing w:before="60" w:after="60" w:line="360" w:lineRule="auto"/>
        <w:ind w:left="426" w:right="1134" w:hanging="426"/>
        <w:jc w:val="both"/>
        <w:rPr>
          <w:rFonts w:ascii="Arial" w:hAnsi="Arial" w:cs="Arial"/>
          <w:b/>
          <w:sz w:val="24"/>
          <w:szCs w:val="24"/>
        </w:rPr>
      </w:pPr>
      <w:r>
        <w:rPr>
          <w:rFonts w:ascii="Arial" w:hAnsi="Arial" w:cs="Arial"/>
          <w:sz w:val="24"/>
          <w:szCs w:val="24"/>
        </w:rPr>
        <w:t xml:space="preserve">Como chegou até o CRAS? </w:t>
      </w:r>
    </w:p>
    <w:p w14:paraId="325B29F5" w14:textId="77777777" w:rsidR="0070521E" w:rsidRPr="007C7D47" w:rsidRDefault="0070521E" w:rsidP="006E75FB">
      <w:pPr>
        <w:pStyle w:val="PargrafodaLista"/>
        <w:numPr>
          <w:ilvl w:val="0"/>
          <w:numId w:val="15"/>
        </w:numPr>
        <w:spacing w:before="60" w:after="60" w:line="360" w:lineRule="auto"/>
        <w:ind w:left="426" w:right="1134" w:hanging="426"/>
        <w:jc w:val="both"/>
        <w:rPr>
          <w:rFonts w:ascii="Arial" w:hAnsi="Arial" w:cs="Arial"/>
          <w:b/>
          <w:sz w:val="24"/>
          <w:szCs w:val="24"/>
        </w:rPr>
      </w:pPr>
      <w:r>
        <w:rPr>
          <w:rFonts w:ascii="Arial" w:hAnsi="Arial" w:cs="Arial"/>
          <w:sz w:val="24"/>
          <w:szCs w:val="24"/>
        </w:rPr>
        <w:t>No CRAS existe um trabalho identificado como (Programa de Atenção Integral a Família (</w:t>
      </w:r>
      <w:r w:rsidRPr="007C7D47">
        <w:rPr>
          <w:rFonts w:ascii="Arial" w:hAnsi="Arial" w:cs="Arial"/>
          <w:sz w:val="24"/>
          <w:szCs w:val="24"/>
        </w:rPr>
        <w:t>PAIF</w:t>
      </w:r>
      <w:r>
        <w:rPr>
          <w:rFonts w:ascii="Arial" w:hAnsi="Arial" w:cs="Arial"/>
          <w:sz w:val="24"/>
          <w:szCs w:val="24"/>
        </w:rPr>
        <w:t>), você já ouviu falar sobre ele</w:t>
      </w:r>
      <w:r w:rsidRPr="007C7D47">
        <w:rPr>
          <w:rFonts w:ascii="Arial" w:hAnsi="Arial" w:cs="Arial"/>
          <w:sz w:val="24"/>
          <w:szCs w:val="24"/>
        </w:rPr>
        <w:t xml:space="preserve">? </w:t>
      </w:r>
    </w:p>
    <w:p w14:paraId="6E6571CB" w14:textId="77777777" w:rsidR="0070521E" w:rsidRPr="00DC4661" w:rsidRDefault="0070521E" w:rsidP="006E75FB">
      <w:pPr>
        <w:pStyle w:val="PargrafodaLista"/>
        <w:numPr>
          <w:ilvl w:val="0"/>
          <w:numId w:val="15"/>
        </w:numPr>
        <w:spacing w:before="60" w:after="60" w:line="360" w:lineRule="auto"/>
        <w:ind w:left="426" w:right="1134" w:hanging="426"/>
        <w:jc w:val="both"/>
        <w:rPr>
          <w:rFonts w:ascii="Arial" w:hAnsi="Arial" w:cs="Arial"/>
          <w:b/>
          <w:sz w:val="24"/>
          <w:szCs w:val="24"/>
        </w:rPr>
      </w:pPr>
      <w:r>
        <w:rPr>
          <w:rFonts w:ascii="Arial" w:hAnsi="Arial" w:cs="Arial"/>
          <w:sz w:val="24"/>
          <w:szCs w:val="24"/>
        </w:rPr>
        <w:t>Sabe como o PAIF funciona?</w:t>
      </w:r>
    </w:p>
    <w:p w14:paraId="44CB7820" w14:textId="77777777" w:rsidR="0070521E" w:rsidRPr="007C7D47" w:rsidRDefault="0070521E" w:rsidP="006E75FB">
      <w:pPr>
        <w:pStyle w:val="PargrafodaLista"/>
        <w:numPr>
          <w:ilvl w:val="0"/>
          <w:numId w:val="15"/>
        </w:numPr>
        <w:spacing w:before="60" w:after="60" w:line="360" w:lineRule="auto"/>
        <w:ind w:left="426" w:right="1134" w:hanging="426"/>
        <w:jc w:val="both"/>
        <w:rPr>
          <w:rFonts w:ascii="Arial" w:hAnsi="Arial" w:cs="Arial"/>
          <w:b/>
          <w:sz w:val="24"/>
          <w:szCs w:val="24"/>
        </w:rPr>
      </w:pPr>
      <w:r>
        <w:rPr>
          <w:rFonts w:ascii="Arial" w:hAnsi="Arial" w:cs="Arial"/>
          <w:sz w:val="24"/>
          <w:szCs w:val="24"/>
        </w:rPr>
        <w:t>Recebe algum benefício?</w:t>
      </w:r>
    </w:p>
    <w:p w14:paraId="4CCC355F" w14:textId="77777777" w:rsidR="0070521E" w:rsidRPr="00AD545E" w:rsidRDefault="0070521E" w:rsidP="006E75FB">
      <w:pPr>
        <w:pStyle w:val="PargrafodaLista"/>
        <w:numPr>
          <w:ilvl w:val="0"/>
          <w:numId w:val="15"/>
        </w:numPr>
        <w:spacing w:before="60" w:after="60" w:line="360" w:lineRule="auto"/>
        <w:ind w:left="426" w:right="1134" w:hanging="426"/>
        <w:jc w:val="both"/>
        <w:rPr>
          <w:rFonts w:ascii="Arial" w:hAnsi="Arial" w:cs="Arial"/>
          <w:b/>
          <w:sz w:val="24"/>
          <w:szCs w:val="24"/>
        </w:rPr>
      </w:pPr>
      <w:r>
        <w:rPr>
          <w:rFonts w:ascii="Arial" w:hAnsi="Arial" w:cs="Arial"/>
          <w:sz w:val="24"/>
          <w:szCs w:val="24"/>
        </w:rPr>
        <w:t>Você ou um familiar participa de alguma atividade (projetos) no CRAS? (  ) Sim  (  )Não quem?--------------</w:t>
      </w:r>
    </w:p>
    <w:p w14:paraId="51285DDE" w14:textId="77777777" w:rsidR="0070521E" w:rsidRPr="00AD545E" w:rsidRDefault="0070521E" w:rsidP="006E75FB">
      <w:pPr>
        <w:pStyle w:val="PargrafodaLista"/>
        <w:numPr>
          <w:ilvl w:val="0"/>
          <w:numId w:val="15"/>
        </w:numPr>
        <w:spacing w:before="60" w:after="60" w:line="360" w:lineRule="auto"/>
        <w:ind w:left="426" w:right="1134" w:hanging="426"/>
        <w:jc w:val="both"/>
        <w:rPr>
          <w:rFonts w:ascii="Arial" w:hAnsi="Arial" w:cs="Arial"/>
          <w:b/>
          <w:sz w:val="24"/>
          <w:szCs w:val="24"/>
        </w:rPr>
      </w:pPr>
      <w:r>
        <w:rPr>
          <w:rFonts w:ascii="Arial" w:hAnsi="Arial" w:cs="Arial"/>
          <w:sz w:val="24"/>
          <w:szCs w:val="24"/>
        </w:rPr>
        <w:t xml:space="preserve">Qual o motivo da participação na atividade (projeto)? </w:t>
      </w:r>
    </w:p>
    <w:p w14:paraId="14A5FE1E" w14:textId="77777777" w:rsidR="0070521E" w:rsidRPr="006B1908" w:rsidRDefault="0070521E" w:rsidP="006E75FB">
      <w:pPr>
        <w:pStyle w:val="PargrafodaLista"/>
        <w:numPr>
          <w:ilvl w:val="0"/>
          <w:numId w:val="15"/>
        </w:numPr>
        <w:spacing w:before="60" w:after="60" w:line="360" w:lineRule="auto"/>
        <w:ind w:left="426" w:right="1134" w:hanging="426"/>
        <w:jc w:val="both"/>
        <w:rPr>
          <w:rFonts w:ascii="Arial" w:hAnsi="Arial" w:cs="Arial"/>
          <w:b/>
          <w:sz w:val="24"/>
          <w:szCs w:val="24"/>
        </w:rPr>
      </w:pPr>
      <w:r>
        <w:rPr>
          <w:rFonts w:ascii="Arial" w:hAnsi="Arial" w:cs="Arial"/>
          <w:sz w:val="24"/>
          <w:szCs w:val="24"/>
        </w:rPr>
        <w:t>Você acha que as atividades que vocês participam, ajuda na convivência familiar?</w:t>
      </w:r>
    </w:p>
    <w:p w14:paraId="3F129107" w14:textId="77777777" w:rsidR="0070521E" w:rsidRPr="00DC4661" w:rsidRDefault="006E75FB" w:rsidP="006E75FB">
      <w:pPr>
        <w:pStyle w:val="PargrafodaLista"/>
        <w:numPr>
          <w:ilvl w:val="0"/>
          <w:numId w:val="15"/>
        </w:numPr>
        <w:spacing w:before="60" w:after="60" w:line="360" w:lineRule="auto"/>
        <w:ind w:left="142" w:right="1134" w:hanging="207"/>
        <w:jc w:val="both"/>
        <w:rPr>
          <w:rFonts w:ascii="Arial" w:hAnsi="Arial" w:cs="Arial"/>
          <w:b/>
          <w:sz w:val="24"/>
          <w:szCs w:val="24"/>
        </w:rPr>
      </w:pPr>
      <w:r>
        <w:rPr>
          <w:rFonts w:ascii="Arial" w:hAnsi="Arial" w:cs="Arial"/>
          <w:sz w:val="24"/>
          <w:szCs w:val="24"/>
        </w:rPr>
        <w:t xml:space="preserve">    </w:t>
      </w:r>
      <w:r w:rsidR="0070521E">
        <w:rPr>
          <w:rFonts w:ascii="Arial" w:hAnsi="Arial" w:cs="Arial"/>
          <w:sz w:val="24"/>
          <w:szCs w:val="24"/>
        </w:rPr>
        <w:t>Você já foi convidado a falar qual atividade gostaria que tivesse no CRAS?</w:t>
      </w:r>
    </w:p>
    <w:p w14:paraId="46528200" w14:textId="77777777" w:rsidR="0070521E" w:rsidRPr="00AD545E" w:rsidRDefault="006E75FB" w:rsidP="006E75FB">
      <w:pPr>
        <w:pStyle w:val="PargrafodaLista"/>
        <w:numPr>
          <w:ilvl w:val="0"/>
          <w:numId w:val="15"/>
        </w:numPr>
        <w:spacing w:before="60" w:after="60" w:line="360" w:lineRule="auto"/>
        <w:ind w:left="284" w:right="1134"/>
        <w:jc w:val="both"/>
        <w:rPr>
          <w:rFonts w:ascii="Arial" w:hAnsi="Arial" w:cs="Arial"/>
          <w:b/>
          <w:sz w:val="24"/>
          <w:szCs w:val="24"/>
        </w:rPr>
      </w:pPr>
      <w:r>
        <w:rPr>
          <w:rFonts w:ascii="Arial" w:hAnsi="Arial" w:cs="Arial"/>
          <w:sz w:val="24"/>
          <w:szCs w:val="24"/>
        </w:rPr>
        <w:t xml:space="preserve">   </w:t>
      </w:r>
      <w:r w:rsidR="0070521E">
        <w:rPr>
          <w:rFonts w:ascii="Arial" w:hAnsi="Arial" w:cs="Arial"/>
          <w:sz w:val="24"/>
          <w:szCs w:val="24"/>
        </w:rPr>
        <w:t>Para você o que deveria mudar nas atividades do CRAS?</w:t>
      </w:r>
    </w:p>
    <w:p w14:paraId="66520646" w14:textId="77777777" w:rsidR="00EE1C2E" w:rsidRDefault="00EE1C2E" w:rsidP="006E75FB">
      <w:pPr>
        <w:spacing w:line="360" w:lineRule="auto"/>
        <w:jc w:val="both"/>
        <w:rPr>
          <w:rFonts w:ascii="Arial" w:hAnsi="Arial" w:cs="Arial"/>
          <w:sz w:val="24"/>
          <w:szCs w:val="24"/>
        </w:rPr>
      </w:pPr>
    </w:p>
    <w:p w14:paraId="73C7A82F" w14:textId="77777777" w:rsidR="00BB2A95" w:rsidRDefault="00BB2A95" w:rsidP="006E75FB">
      <w:pPr>
        <w:spacing w:line="360" w:lineRule="auto"/>
        <w:jc w:val="both"/>
        <w:rPr>
          <w:rFonts w:ascii="Arial" w:hAnsi="Arial" w:cs="Arial"/>
          <w:sz w:val="24"/>
          <w:szCs w:val="24"/>
        </w:rPr>
      </w:pPr>
    </w:p>
    <w:p w14:paraId="4D8BFD79" w14:textId="77777777" w:rsidR="00BB2A95" w:rsidRDefault="00BB2A95" w:rsidP="006E75FB">
      <w:pPr>
        <w:spacing w:line="360" w:lineRule="auto"/>
        <w:jc w:val="both"/>
        <w:rPr>
          <w:rFonts w:ascii="Arial" w:hAnsi="Arial" w:cs="Arial"/>
          <w:sz w:val="24"/>
          <w:szCs w:val="24"/>
        </w:rPr>
      </w:pPr>
    </w:p>
    <w:p w14:paraId="0E87E21A" w14:textId="77777777" w:rsidR="00BB2A95" w:rsidRDefault="00BB2A95" w:rsidP="006E75FB">
      <w:pPr>
        <w:spacing w:line="360" w:lineRule="auto"/>
        <w:jc w:val="both"/>
        <w:rPr>
          <w:rFonts w:ascii="Arial" w:hAnsi="Arial" w:cs="Arial"/>
          <w:sz w:val="24"/>
          <w:szCs w:val="24"/>
        </w:rPr>
      </w:pPr>
    </w:p>
    <w:p w14:paraId="0DF9BC71" w14:textId="77777777" w:rsidR="00BB2A95" w:rsidRDefault="00BB2A95" w:rsidP="006E75FB">
      <w:pPr>
        <w:spacing w:line="360" w:lineRule="auto"/>
        <w:jc w:val="both"/>
        <w:rPr>
          <w:rFonts w:ascii="Arial" w:hAnsi="Arial" w:cs="Arial"/>
          <w:sz w:val="24"/>
          <w:szCs w:val="24"/>
        </w:rPr>
      </w:pPr>
    </w:p>
    <w:p w14:paraId="40BEE8FB" w14:textId="77777777" w:rsidR="00BB2A95" w:rsidRDefault="00BB2A95" w:rsidP="006E75FB">
      <w:pPr>
        <w:spacing w:line="360" w:lineRule="auto"/>
        <w:jc w:val="both"/>
        <w:rPr>
          <w:rFonts w:ascii="Arial" w:hAnsi="Arial" w:cs="Arial"/>
          <w:sz w:val="24"/>
          <w:szCs w:val="24"/>
        </w:rPr>
      </w:pPr>
    </w:p>
    <w:p w14:paraId="76FCCC48" w14:textId="77777777" w:rsidR="00BB2A95" w:rsidRDefault="00BB2A95" w:rsidP="006E75FB">
      <w:pPr>
        <w:spacing w:line="360" w:lineRule="auto"/>
        <w:jc w:val="both"/>
        <w:rPr>
          <w:rFonts w:ascii="Arial" w:hAnsi="Arial" w:cs="Arial"/>
          <w:sz w:val="24"/>
          <w:szCs w:val="24"/>
        </w:rPr>
      </w:pPr>
    </w:p>
    <w:p w14:paraId="5B35E3F6" w14:textId="77777777" w:rsidR="00BB2A95" w:rsidRDefault="00BB2A95" w:rsidP="006E75FB">
      <w:pPr>
        <w:spacing w:line="360" w:lineRule="auto"/>
        <w:jc w:val="both"/>
        <w:rPr>
          <w:rFonts w:ascii="Arial" w:hAnsi="Arial" w:cs="Arial"/>
          <w:sz w:val="24"/>
          <w:szCs w:val="24"/>
        </w:rPr>
      </w:pPr>
    </w:p>
    <w:p w14:paraId="3D772D4F" w14:textId="77777777" w:rsidR="00BB2A95" w:rsidRDefault="00BB2A95" w:rsidP="006E75FB">
      <w:pPr>
        <w:spacing w:line="360" w:lineRule="auto"/>
        <w:jc w:val="both"/>
        <w:rPr>
          <w:rFonts w:ascii="Arial" w:hAnsi="Arial" w:cs="Arial"/>
          <w:sz w:val="24"/>
          <w:szCs w:val="24"/>
        </w:rPr>
      </w:pPr>
    </w:p>
    <w:p w14:paraId="0FB5C835" w14:textId="77777777" w:rsidR="00BB2A95" w:rsidRDefault="00BB2A95" w:rsidP="006E75FB">
      <w:pPr>
        <w:spacing w:line="360" w:lineRule="auto"/>
        <w:jc w:val="both"/>
        <w:rPr>
          <w:rFonts w:ascii="Arial" w:hAnsi="Arial" w:cs="Arial"/>
          <w:sz w:val="24"/>
          <w:szCs w:val="24"/>
        </w:rPr>
      </w:pPr>
    </w:p>
    <w:p w14:paraId="4BCE428A" w14:textId="77777777" w:rsidR="00BB2A95" w:rsidRDefault="00BB2A95" w:rsidP="006E75FB">
      <w:pPr>
        <w:spacing w:line="360" w:lineRule="auto"/>
        <w:jc w:val="both"/>
        <w:rPr>
          <w:rFonts w:ascii="Arial" w:hAnsi="Arial" w:cs="Arial"/>
          <w:sz w:val="24"/>
          <w:szCs w:val="24"/>
        </w:rPr>
      </w:pPr>
    </w:p>
    <w:p w14:paraId="7A919991" w14:textId="4ACBD9E3" w:rsidR="00BB2A95" w:rsidRDefault="00BB2A95" w:rsidP="00BB2A95">
      <w:pPr>
        <w:jc w:val="center"/>
        <w:rPr>
          <w:b/>
        </w:rPr>
      </w:pPr>
    </w:p>
    <w:p w14:paraId="0972C6CA" w14:textId="77777777" w:rsidR="00844487" w:rsidRDefault="00844487" w:rsidP="00BB2A95">
      <w:pPr>
        <w:jc w:val="center"/>
        <w:rPr>
          <w:b/>
        </w:rPr>
      </w:pPr>
    </w:p>
    <w:p w14:paraId="3F3DB143" w14:textId="77777777" w:rsidR="002C29CB" w:rsidRPr="00446B07" w:rsidRDefault="002C29CB" w:rsidP="00BB2A95">
      <w:pPr>
        <w:jc w:val="center"/>
        <w:rPr>
          <w:b/>
        </w:rPr>
      </w:pPr>
    </w:p>
    <w:p w14:paraId="1A0352BB" w14:textId="77777777" w:rsidR="002C29CB" w:rsidRPr="0006390A" w:rsidRDefault="002C29CB" w:rsidP="002C29CB">
      <w:pPr>
        <w:autoSpaceDE w:val="0"/>
        <w:autoSpaceDN w:val="0"/>
        <w:adjustRightInd w:val="0"/>
        <w:spacing w:after="0" w:line="240" w:lineRule="auto"/>
        <w:jc w:val="center"/>
        <w:rPr>
          <w:rFonts w:ascii="Arial" w:hAnsi="Arial" w:cs="Arial"/>
          <w:sz w:val="24"/>
          <w:szCs w:val="24"/>
        </w:rPr>
      </w:pPr>
      <w:r w:rsidRPr="0006390A">
        <w:rPr>
          <w:rFonts w:ascii="Arial" w:hAnsi="Arial" w:cs="Arial"/>
          <w:sz w:val="24"/>
          <w:szCs w:val="24"/>
        </w:rPr>
        <w:t>APÊNDICE B - Termo de Consentimento Livre (TCLE)</w:t>
      </w:r>
    </w:p>
    <w:p w14:paraId="4FE78986" w14:textId="77777777" w:rsidR="002C29CB" w:rsidRDefault="002C29CB" w:rsidP="006F08A5">
      <w:pPr>
        <w:spacing w:after="0" w:line="240" w:lineRule="auto"/>
        <w:jc w:val="both"/>
      </w:pPr>
    </w:p>
    <w:p w14:paraId="3EBD37AD" w14:textId="77777777" w:rsidR="006F08A5" w:rsidRDefault="00BB2A95" w:rsidP="006F08A5">
      <w:pPr>
        <w:spacing w:after="0" w:line="240" w:lineRule="auto"/>
        <w:jc w:val="both"/>
      </w:pPr>
      <w:r>
        <w:t xml:space="preserve">Você está sendo convidado </w:t>
      </w:r>
      <w:r w:rsidRPr="00446B07">
        <w:t xml:space="preserve">(a) a participar da pesquisa intitulada </w:t>
      </w:r>
      <w:r>
        <w:t>“</w:t>
      </w:r>
      <w:r w:rsidRPr="00060DB8">
        <w:rPr>
          <w:b/>
          <w:color w:val="000000"/>
        </w:rPr>
        <w:t>Programa de Atenção Integral a Família PAIF na perspectiva das famílias usuárias do CRAS Alvorada</w:t>
      </w:r>
      <w:r>
        <w:t>”</w:t>
      </w:r>
      <w:r w:rsidRPr="00446B07">
        <w:t>, sob a res</w:t>
      </w:r>
      <w:r>
        <w:t xml:space="preserve">ponsabilidade dos pesquisadores, </w:t>
      </w:r>
      <w:r w:rsidRPr="00726EAC">
        <w:t xml:space="preserve">Luzilene de Almeida Martiniano e Luciene </w:t>
      </w:r>
      <w:r>
        <w:t>da Silva Pereira da Universidade Federal de Uberlândia Campus Pontal</w:t>
      </w:r>
      <w:r w:rsidRPr="00726EAC">
        <w:t>.</w:t>
      </w:r>
      <w:r>
        <w:t xml:space="preserve"> </w:t>
      </w:r>
    </w:p>
    <w:p w14:paraId="7C0DC62E" w14:textId="77777777" w:rsidR="00BB2A95" w:rsidRPr="00BB2A95" w:rsidRDefault="00BB2A95" w:rsidP="006F08A5">
      <w:pPr>
        <w:spacing w:after="0" w:line="240" w:lineRule="auto"/>
        <w:jc w:val="both"/>
      </w:pPr>
      <w:r w:rsidRPr="00446B07">
        <w:t>Nest</w:t>
      </w:r>
      <w:r>
        <w:t>a pesquisa nós estamos buscando identificar o que as famílias participantes no CRAS Alvorada, conhecem sobre o PAIF</w:t>
      </w:r>
      <w:r w:rsidRPr="00D67E0F">
        <w:rPr>
          <w:rFonts w:ascii="Arial" w:hAnsi="Arial" w:cs="Arial"/>
        </w:rPr>
        <w:t>.</w:t>
      </w:r>
    </w:p>
    <w:p w14:paraId="3778C6DA" w14:textId="77777777" w:rsidR="00BB2A95" w:rsidRPr="00726EAC" w:rsidRDefault="00BB2A95" w:rsidP="006F08A5">
      <w:pPr>
        <w:spacing w:after="0" w:line="240" w:lineRule="auto"/>
        <w:jc w:val="both"/>
      </w:pPr>
      <w:r w:rsidRPr="00446B07">
        <w:t>O Termo de Consentimento Livre e Esclareci</w:t>
      </w:r>
      <w:r>
        <w:t>do será obtido pelo pesquisador, Luciene da Silva Pereira</w:t>
      </w:r>
      <w:r w:rsidRPr="00903817">
        <w:t xml:space="preserve">. </w:t>
      </w:r>
      <w:r w:rsidRPr="00903817">
        <w:rPr>
          <w:rFonts w:eastAsia="Arial"/>
        </w:rPr>
        <w:t>As entrevistas serão no próprio CRAS previamente agendadas em sala que garanta o sigilo e conforto dos participantes, que receberão um lanche após a entrevista, caso haja consentimento as entrevistas serão gravadas e depois transcritas, e devidamente descartadas.</w:t>
      </w:r>
      <w:r w:rsidRPr="00726EAC">
        <w:t xml:space="preserve"> Todos serão informados com antecedência para decidirem se quer ou não participar conforme item IV da resolução CNS 466/12.</w:t>
      </w:r>
    </w:p>
    <w:p w14:paraId="2F7161A7" w14:textId="77777777" w:rsidR="00BB2A95" w:rsidRPr="00446B07" w:rsidRDefault="00BB2A95" w:rsidP="006F08A5">
      <w:pPr>
        <w:spacing w:after="0" w:line="240" w:lineRule="auto"/>
        <w:jc w:val="both"/>
      </w:pPr>
      <w:r w:rsidRPr="00446B07">
        <w:t>Na sua participação</w:t>
      </w:r>
      <w:r>
        <w:t>,</w:t>
      </w:r>
      <w:r w:rsidRPr="00446B07">
        <w:t xml:space="preserve"> você </w:t>
      </w:r>
      <w:r w:rsidRPr="00726EAC">
        <w:t>responderá perguntas simples sobre o programa PAIF que será usado em benefício dos usuários dos serviços do CRAS.</w:t>
      </w:r>
    </w:p>
    <w:p w14:paraId="2BBC0FF2" w14:textId="77777777" w:rsidR="00BB2A95" w:rsidRPr="00446B07" w:rsidRDefault="00BB2A95" w:rsidP="006F08A5">
      <w:pPr>
        <w:spacing w:after="0" w:line="240" w:lineRule="auto"/>
        <w:jc w:val="both"/>
      </w:pPr>
      <w:r w:rsidRPr="00446B07">
        <w:t>Em nenhum momento você será identificado. Os resultados da pesquisa serão publicados e ainda assim a sua identidade será preservada.</w:t>
      </w:r>
    </w:p>
    <w:p w14:paraId="68BC8D4E" w14:textId="77777777" w:rsidR="00BB2A95" w:rsidRPr="00446B07" w:rsidRDefault="00BB2A95" w:rsidP="006F08A5">
      <w:pPr>
        <w:spacing w:after="0" w:line="240" w:lineRule="auto"/>
        <w:jc w:val="both"/>
      </w:pPr>
      <w:r w:rsidRPr="00446B07">
        <w:t xml:space="preserve">Você não terá nenhum gasto </w:t>
      </w:r>
      <w:r>
        <w:t>nem</w:t>
      </w:r>
      <w:r w:rsidRPr="00446B07">
        <w:t xml:space="preserve"> ganho financ</w:t>
      </w:r>
      <w:r>
        <w:t>eiro por participar na pesquisa.</w:t>
      </w:r>
    </w:p>
    <w:p w14:paraId="2485D3BC" w14:textId="77777777" w:rsidR="00BB2A95" w:rsidRPr="00903817" w:rsidRDefault="00BB2A95" w:rsidP="006F08A5">
      <w:pPr>
        <w:spacing w:after="0" w:line="240" w:lineRule="auto"/>
        <w:ind w:right="68"/>
        <w:jc w:val="both"/>
        <w:rPr>
          <w:rFonts w:eastAsia="Arial"/>
        </w:rPr>
      </w:pPr>
      <w:r w:rsidRPr="00903817">
        <w:rPr>
          <w:rFonts w:eastAsia="Arial"/>
        </w:rPr>
        <w:t xml:space="preserve">Os riscos que a pesquisa </w:t>
      </w:r>
      <w:r>
        <w:rPr>
          <w:rFonts w:eastAsia="Arial"/>
        </w:rPr>
        <w:t>poderá</w:t>
      </w:r>
      <w:r w:rsidRPr="00903817">
        <w:rPr>
          <w:rFonts w:eastAsia="Arial"/>
        </w:rPr>
        <w:t xml:space="preserve"> oferecer é de identificação dos participante</w:t>
      </w:r>
      <w:r>
        <w:rPr>
          <w:rFonts w:eastAsia="Arial"/>
        </w:rPr>
        <w:t xml:space="preserve">s </w:t>
      </w:r>
      <w:r w:rsidRPr="00903817">
        <w:rPr>
          <w:rFonts w:eastAsia="Arial"/>
        </w:rPr>
        <w:t>da pesquisa, caso haja perda</w:t>
      </w:r>
      <w:r>
        <w:rPr>
          <w:rFonts w:eastAsia="Arial"/>
        </w:rPr>
        <w:t xml:space="preserve"> </w:t>
      </w:r>
      <w:r w:rsidRPr="00903817">
        <w:rPr>
          <w:rFonts w:eastAsia="Arial"/>
        </w:rPr>
        <w:t>dos registros das entrevistas, contudo estes não terão nenhuma identificação pessoal, optou-</w:t>
      </w:r>
      <w:r>
        <w:rPr>
          <w:rFonts w:eastAsia="Arial"/>
        </w:rPr>
        <w:t>se por utilizar nomes fictícios,</w:t>
      </w:r>
      <w:r w:rsidRPr="00903817">
        <w:rPr>
          <w:rFonts w:eastAsia="Arial"/>
        </w:rPr>
        <w:t xml:space="preserve"> após transcrição das entrevistas, os áudios serão deletados e após a análise os registros das transcrições serão cortadas e descartadas.</w:t>
      </w:r>
    </w:p>
    <w:p w14:paraId="3D18AA70" w14:textId="77777777" w:rsidR="00BB2A95" w:rsidRPr="005E30D3" w:rsidRDefault="00BB2A95" w:rsidP="006F08A5">
      <w:pPr>
        <w:spacing w:after="0" w:line="240" w:lineRule="auto"/>
        <w:jc w:val="both"/>
        <w:rPr>
          <w:rFonts w:ascii="Arial" w:hAnsi="Arial" w:cs="Arial"/>
        </w:rPr>
      </w:pPr>
      <w:r>
        <w:t xml:space="preserve">Os benefícios serão um maior conhecimento sobre o que é e como funciona o PAIF, podendo assim ser criados ou ampliados meios de levar maiores informações até o usuário do CRAS. </w:t>
      </w:r>
    </w:p>
    <w:p w14:paraId="764F6E0A" w14:textId="77777777" w:rsidR="00BB2A95" w:rsidRPr="00446B07" w:rsidRDefault="00BB2A95" w:rsidP="006F08A5">
      <w:pPr>
        <w:spacing w:after="0" w:line="240" w:lineRule="auto"/>
        <w:jc w:val="both"/>
      </w:pPr>
      <w:r>
        <w:t>Você é livre para deixar</w:t>
      </w:r>
      <w:r w:rsidRPr="00446B07">
        <w:t xml:space="preserve"> de participar </w:t>
      </w:r>
      <w:r>
        <w:t xml:space="preserve">da pesquisa </w:t>
      </w:r>
      <w:r w:rsidRPr="00446B07">
        <w:t>a qualquer momento s</w:t>
      </w:r>
      <w:r>
        <w:t>em qualquer prejuízo ou coação</w:t>
      </w:r>
      <w:r w:rsidRPr="00446B07">
        <w:t>.</w:t>
      </w:r>
      <w:r>
        <w:t xml:space="preserve"> Até o momento da divulgação dos resultados, você também é para solicitar a retirada dos seus dados da pesquisa.</w:t>
      </w:r>
    </w:p>
    <w:p w14:paraId="603D704A" w14:textId="77777777" w:rsidR="00BB2A95" w:rsidRPr="00446B07" w:rsidRDefault="00BB2A95" w:rsidP="006F08A5">
      <w:pPr>
        <w:spacing w:after="0" w:line="240" w:lineRule="auto"/>
        <w:jc w:val="both"/>
      </w:pPr>
      <w:r w:rsidRPr="00446B07">
        <w:t xml:space="preserve">Uma </w:t>
      </w:r>
      <w:r>
        <w:t>via original</w:t>
      </w:r>
      <w:r w:rsidRPr="00446B07">
        <w:t xml:space="preserve"> deste Termo de Consentimento Livre e Esclarecido ficará com </w:t>
      </w:r>
      <w:r>
        <w:t xml:space="preserve">você. </w:t>
      </w:r>
    </w:p>
    <w:p w14:paraId="3009AE0F" w14:textId="77777777" w:rsidR="00BB2A95" w:rsidRPr="00DB70DE" w:rsidRDefault="00BB2A95" w:rsidP="006F08A5">
      <w:pPr>
        <w:spacing w:after="0" w:line="240" w:lineRule="auto"/>
        <w:jc w:val="both"/>
      </w:pPr>
      <w:r>
        <w:t>Em caso de q</w:t>
      </w:r>
      <w:r w:rsidRPr="00446B07">
        <w:t>ualquer dúvida</w:t>
      </w:r>
      <w:r>
        <w:t xml:space="preserve"> ou reclamação a respeito da pesquisa, você poderá entrar em contato com:</w:t>
      </w:r>
      <w:r w:rsidRPr="00C37DEC">
        <w:t xml:space="preserve"> </w:t>
      </w:r>
      <w:r>
        <w:t>Luzilene de Almeida Martiniano, Fone: 3271-5262; Universidade Federal de Uberlândia Campus Pontal</w:t>
      </w:r>
      <w:r w:rsidR="006F08A5">
        <w:t>: Rua 20 nº 1600 Bairro: Tupã, Ituiutaba- MG, 38304-402.</w:t>
      </w:r>
      <w:r>
        <w:t xml:space="preserve"> </w:t>
      </w:r>
    </w:p>
    <w:p w14:paraId="7E6753DB" w14:textId="77777777" w:rsidR="00BB2A95" w:rsidRPr="00446B07" w:rsidRDefault="00BB2A95" w:rsidP="006F08A5">
      <w:pPr>
        <w:spacing w:after="0" w:line="240" w:lineRule="auto"/>
        <w:jc w:val="both"/>
      </w:pPr>
      <w:r>
        <w:t xml:space="preserve">Você poderá também entrar em contato com o CEP - </w:t>
      </w:r>
      <w:r w:rsidRPr="00446B07">
        <w:t>C</w:t>
      </w:r>
      <w:r>
        <w:t xml:space="preserve">omitê de Ética na </w:t>
      </w:r>
      <w:r w:rsidRPr="00446B07">
        <w:t>P</w:t>
      </w:r>
      <w:r>
        <w:t xml:space="preserve">esquisa com Seres Humanos na </w:t>
      </w:r>
      <w:r w:rsidRPr="00446B07">
        <w:t>U</w:t>
      </w:r>
      <w:r>
        <w:t>niversidade Federal de Uberlândia, localizado na</w:t>
      </w:r>
      <w:r w:rsidRPr="00446B07">
        <w:t xml:space="preserve"> Av. João Naves de Ávila, nº 2121, bloco </w:t>
      </w:r>
      <w:r>
        <w:t>A, sala 224,</w:t>
      </w:r>
      <w:r w:rsidRPr="00446B07">
        <w:t xml:space="preserve"> </w:t>
      </w:r>
      <w:r>
        <w:rPr>
          <w:i/>
        </w:rPr>
        <w:t>c</w:t>
      </w:r>
      <w:r w:rsidRPr="00BA337B">
        <w:rPr>
          <w:i/>
        </w:rPr>
        <w:t>ampus</w:t>
      </w:r>
      <w:r>
        <w:t xml:space="preserve"> Santa Mônica – Uberlândia/</w:t>
      </w:r>
      <w:r w:rsidRPr="00446B07">
        <w:t>MG,</w:t>
      </w:r>
      <w:r>
        <w:t xml:space="preserve"> 38408-100; telefone: 34-3239-41</w:t>
      </w:r>
      <w:r w:rsidRPr="00446B07">
        <w:t>31</w:t>
      </w:r>
      <w:r>
        <w:t xml:space="preserve">. O CEP é um colegiado independente </w:t>
      </w:r>
      <w:r w:rsidRPr="00B3374C">
        <w:t xml:space="preserve">criado para defender os interesses dos </w:t>
      </w:r>
      <w:r>
        <w:t>participantes</w:t>
      </w:r>
      <w:r w:rsidRPr="00B3374C">
        <w:t xml:space="preserve"> da</w:t>
      </w:r>
      <w:r>
        <w:t>s</w:t>
      </w:r>
      <w:r w:rsidRPr="00B3374C">
        <w:t xml:space="preserve"> pesquisa</w:t>
      </w:r>
      <w:r>
        <w:t>s</w:t>
      </w:r>
      <w:r w:rsidRPr="00B3374C">
        <w:t xml:space="preserve"> em sua integridade</w:t>
      </w:r>
      <w:r>
        <w:t xml:space="preserve"> e dignidade e para contribuir para </w:t>
      </w:r>
      <w:r w:rsidRPr="00B3374C">
        <w:t>o desenvolvimento da pesquisa dentro de padrões éticos</w:t>
      </w:r>
      <w:r>
        <w:t xml:space="preserve"> conforme re</w:t>
      </w:r>
      <w:r w:rsidRPr="00B3374C">
        <w:t>soluç</w:t>
      </w:r>
      <w:r>
        <w:t>ões</w:t>
      </w:r>
      <w:r w:rsidRPr="00B3374C">
        <w:t xml:space="preserve"> </w:t>
      </w:r>
      <w:r>
        <w:t xml:space="preserve">do </w:t>
      </w:r>
      <w:r w:rsidRPr="00B3374C">
        <w:t>Conselho Nacional de Saúde</w:t>
      </w:r>
      <w:r>
        <w:t>.</w:t>
      </w:r>
    </w:p>
    <w:p w14:paraId="5D08F3AA" w14:textId="77777777" w:rsidR="00BB2A95" w:rsidRDefault="00BB2A95" w:rsidP="006F08A5">
      <w:pPr>
        <w:spacing w:after="0"/>
        <w:jc w:val="both"/>
      </w:pPr>
    </w:p>
    <w:p w14:paraId="3B78AB62" w14:textId="7B41C197" w:rsidR="00BB2A95" w:rsidRPr="00060DB8" w:rsidRDefault="00A30084" w:rsidP="00471CC9">
      <w:pPr>
        <w:jc w:val="center"/>
        <w:rPr>
          <w:color w:val="000000"/>
        </w:rPr>
      </w:pPr>
      <w:r>
        <w:t xml:space="preserve">Uberlândia,  </w:t>
      </w:r>
      <w:r w:rsidR="00471CC9">
        <w:t xml:space="preserve">    de                               de 2019</w:t>
      </w:r>
    </w:p>
    <w:p w14:paraId="1F53944A" w14:textId="77777777" w:rsidR="00BB2A95" w:rsidRPr="00BA337B" w:rsidRDefault="00BB2A95" w:rsidP="006F08A5">
      <w:pPr>
        <w:jc w:val="center"/>
      </w:pPr>
      <w:r w:rsidRPr="00BA337B">
        <w:t>_______________________________________________________________</w:t>
      </w:r>
    </w:p>
    <w:p w14:paraId="3330F602" w14:textId="6B5BEA2B" w:rsidR="00BB2A95" w:rsidRDefault="00BB2A95" w:rsidP="006D7F6A">
      <w:pPr>
        <w:jc w:val="center"/>
      </w:pPr>
      <w:r w:rsidRPr="00BA337B">
        <w:t>Assinatura do</w:t>
      </w:r>
      <w:r>
        <w:t>(</w:t>
      </w:r>
      <w:r w:rsidRPr="00BA337B">
        <w:t>s</w:t>
      </w:r>
      <w:r>
        <w:t>)</w:t>
      </w:r>
      <w:r w:rsidRPr="00BA337B">
        <w:t xml:space="preserve"> pesquisador</w:t>
      </w:r>
      <w:r>
        <w:t>(</w:t>
      </w:r>
      <w:r w:rsidRPr="00BA337B">
        <w:t>es</w:t>
      </w:r>
      <w:r>
        <w:t>)</w:t>
      </w:r>
    </w:p>
    <w:p w14:paraId="40336D15" w14:textId="77777777" w:rsidR="006D7F6A" w:rsidRPr="00BA337B" w:rsidRDefault="006D7F6A" w:rsidP="006D7F6A">
      <w:pPr>
        <w:jc w:val="center"/>
      </w:pPr>
    </w:p>
    <w:p w14:paraId="4403FBB1" w14:textId="4E451011" w:rsidR="00471CC9" w:rsidRDefault="00BB2A95" w:rsidP="006D7F6A">
      <w:pPr>
        <w:jc w:val="both"/>
      </w:pPr>
      <w:r w:rsidRPr="00BA337B">
        <w:t>Eu aceito participar do projeto citado acima, voluntariamente</w:t>
      </w:r>
      <w:r w:rsidRPr="0032018B">
        <w:t>, após ter sido devidamente esclarecido</w:t>
      </w:r>
      <w:r w:rsidR="006D7F6A">
        <w:t xml:space="preserve">. </w:t>
      </w:r>
    </w:p>
    <w:p w14:paraId="67DB93EF" w14:textId="77777777" w:rsidR="00BB2A95" w:rsidRPr="0032018B" w:rsidRDefault="00E37957" w:rsidP="00471CC9">
      <w:pPr>
        <w:jc w:val="center"/>
      </w:pPr>
      <w:r w:rsidRPr="00BA337B">
        <w:t>_____________________</w:t>
      </w:r>
      <w:r w:rsidR="00471CC9">
        <w:t>_______________________________</w:t>
      </w:r>
      <w:r w:rsidR="00BB2A95" w:rsidRPr="0032018B">
        <w:t>________________</w:t>
      </w:r>
    </w:p>
    <w:p w14:paraId="6DC72178" w14:textId="77777777" w:rsidR="00BB2A95" w:rsidRDefault="00BB2A95" w:rsidP="00BB2A95">
      <w:pPr>
        <w:jc w:val="center"/>
      </w:pPr>
      <w:r>
        <w:t>Assinatura do p</w:t>
      </w:r>
      <w:r w:rsidRPr="0032018B">
        <w:t>articipante da pesquisa</w:t>
      </w:r>
    </w:p>
    <w:p w14:paraId="0B5BFD25" w14:textId="0C89837D" w:rsidR="00BB2A95" w:rsidRDefault="00BB2A95" w:rsidP="00DA673E">
      <w:pPr>
        <w:spacing w:line="360" w:lineRule="auto"/>
        <w:jc w:val="center"/>
        <w:rPr>
          <w:rFonts w:ascii="Arial" w:hAnsi="Arial" w:cs="Arial"/>
          <w:sz w:val="24"/>
          <w:szCs w:val="24"/>
        </w:rPr>
      </w:pPr>
    </w:p>
    <w:p w14:paraId="499F0FA5" w14:textId="77777777" w:rsidR="003A427C" w:rsidRDefault="003A427C" w:rsidP="00DA673E">
      <w:pPr>
        <w:spacing w:line="360" w:lineRule="auto"/>
        <w:jc w:val="center"/>
        <w:rPr>
          <w:rFonts w:ascii="Arial" w:hAnsi="Arial" w:cs="Arial"/>
          <w:sz w:val="24"/>
          <w:szCs w:val="24"/>
        </w:rPr>
      </w:pPr>
    </w:p>
    <w:p w14:paraId="128604B1" w14:textId="67601842" w:rsidR="002C29CB" w:rsidRDefault="002C29CB" w:rsidP="008F003D">
      <w:pPr>
        <w:spacing w:after="0"/>
        <w:jc w:val="center"/>
        <w:rPr>
          <w:rFonts w:ascii="Arial" w:hAnsi="Arial" w:cs="Arial"/>
          <w:sz w:val="24"/>
          <w:szCs w:val="24"/>
        </w:rPr>
      </w:pPr>
      <w:r w:rsidRPr="0006390A">
        <w:rPr>
          <w:rFonts w:ascii="Arial" w:hAnsi="Arial" w:cs="Arial"/>
          <w:sz w:val="24"/>
          <w:szCs w:val="24"/>
        </w:rPr>
        <w:t xml:space="preserve">ANEXO A – Parecer Consubstanciado do </w:t>
      </w:r>
      <w:r w:rsidRPr="0006390A">
        <w:rPr>
          <w:rFonts w:ascii="Arial" w:hAnsi="Arial" w:cs="Arial"/>
          <w:sz w:val="24"/>
          <w:szCs w:val="24"/>
        </w:rPr>
        <w:tab/>
        <w:t>Comitê de Ética em Pesquisa</w:t>
      </w:r>
    </w:p>
    <w:p w14:paraId="5BCAA204" w14:textId="07B2FCAC" w:rsidR="009E47C4" w:rsidRDefault="008F003D" w:rsidP="00DA673E">
      <w:pPr>
        <w:spacing w:line="360" w:lineRule="auto"/>
        <w:jc w:val="center"/>
        <w:rPr>
          <w:rFonts w:ascii="Arial" w:hAnsi="Arial" w:cs="Arial"/>
          <w:sz w:val="24"/>
          <w:szCs w:val="24"/>
        </w:rPr>
      </w:pPr>
      <w:r>
        <w:rPr>
          <w:rFonts w:ascii="Arial" w:hAnsi="Arial" w:cs="Arial"/>
          <w:noProof/>
          <w:sz w:val="24"/>
          <w:szCs w:val="24"/>
          <w:lang w:eastAsia="pt-BR"/>
        </w:rPr>
        <w:lastRenderedPageBreak/>
        <w:drawing>
          <wp:inline distT="0" distB="0" distL="0" distR="0" wp14:anchorId="7893F818" wp14:editId="6F97CAF1">
            <wp:extent cx="6120765" cy="844867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13">
                      <a:extLst>
                        <a:ext uri="{28A0092B-C50C-407E-A947-70E740481C1C}">
                          <a14:useLocalDpi xmlns:a14="http://schemas.microsoft.com/office/drawing/2010/main" val="0"/>
                        </a:ext>
                      </a:extLst>
                    </a:blip>
                    <a:stretch>
                      <a:fillRect/>
                    </a:stretch>
                  </pic:blipFill>
                  <pic:spPr>
                    <a:xfrm>
                      <a:off x="0" y="0"/>
                      <a:ext cx="6120765" cy="8448675"/>
                    </a:xfrm>
                    <a:prstGeom prst="rect">
                      <a:avLst/>
                    </a:prstGeom>
                  </pic:spPr>
                </pic:pic>
              </a:graphicData>
            </a:graphic>
          </wp:inline>
        </w:drawing>
      </w:r>
    </w:p>
    <w:p w14:paraId="4DBAE6AC" w14:textId="51E3D285" w:rsidR="008F003D" w:rsidRDefault="008F003D" w:rsidP="00DA673E">
      <w:pPr>
        <w:spacing w:line="360" w:lineRule="auto"/>
        <w:jc w:val="center"/>
        <w:rPr>
          <w:rFonts w:ascii="Arial" w:hAnsi="Arial" w:cs="Arial"/>
          <w:sz w:val="24"/>
          <w:szCs w:val="24"/>
        </w:rPr>
      </w:pPr>
      <w:r>
        <w:rPr>
          <w:rFonts w:ascii="Arial" w:hAnsi="Arial" w:cs="Arial"/>
          <w:noProof/>
          <w:sz w:val="24"/>
          <w:szCs w:val="24"/>
          <w:lang w:eastAsia="pt-BR"/>
        </w:rPr>
        <w:lastRenderedPageBreak/>
        <w:drawing>
          <wp:inline distT="0" distB="0" distL="0" distR="0" wp14:anchorId="2C10288F" wp14:editId="679CDBAF">
            <wp:extent cx="6120765" cy="8700135"/>
            <wp:effectExtent l="0" t="0" r="0" b="571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jpg"/>
                    <pic:cNvPicPr/>
                  </pic:nvPicPr>
                  <pic:blipFill>
                    <a:blip r:embed="rId14">
                      <a:extLst>
                        <a:ext uri="{28A0092B-C50C-407E-A947-70E740481C1C}">
                          <a14:useLocalDpi xmlns:a14="http://schemas.microsoft.com/office/drawing/2010/main" val="0"/>
                        </a:ext>
                      </a:extLst>
                    </a:blip>
                    <a:stretch>
                      <a:fillRect/>
                    </a:stretch>
                  </pic:blipFill>
                  <pic:spPr>
                    <a:xfrm>
                      <a:off x="0" y="0"/>
                      <a:ext cx="6120765" cy="8700135"/>
                    </a:xfrm>
                    <a:prstGeom prst="rect">
                      <a:avLst/>
                    </a:prstGeom>
                  </pic:spPr>
                </pic:pic>
              </a:graphicData>
            </a:graphic>
          </wp:inline>
        </w:drawing>
      </w:r>
    </w:p>
    <w:p w14:paraId="07A4C170" w14:textId="3B7E1C25" w:rsidR="008F003D" w:rsidRDefault="008F003D" w:rsidP="00DA673E">
      <w:pPr>
        <w:spacing w:line="360" w:lineRule="auto"/>
        <w:jc w:val="center"/>
        <w:rPr>
          <w:rFonts w:ascii="Arial" w:hAnsi="Arial" w:cs="Arial"/>
          <w:sz w:val="24"/>
          <w:szCs w:val="24"/>
        </w:rPr>
      </w:pPr>
      <w:r>
        <w:rPr>
          <w:rFonts w:ascii="Arial" w:hAnsi="Arial" w:cs="Arial"/>
          <w:noProof/>
          <w:sz w:val="24"/>
          <w:szCs w:val="24"/>
          <w:lang w:eastAsia="pt-BR"/>
        </w:rPr>
        <w:lastRenderedPageBreak/>
        <w:drawing>
          <wp:inline distT="0" distB="0" distL="0" distR="0" wp14:anchorId="700A9852" wp14:editId="5577F72A">
            <wp:extent cx="6120765" cy="8702040"/>
            <wp:effectExtent l="0" t="0" r="0" b="381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jpg"/>
                    <pic:cNvPicPr/>
                  </pic:nvPicPr>
                  <pic:blipFill>
                    <a:blip r:embed="rId15">
                      <a:extLst>
                        <a:ext uri="{28A0092B-C50C-407E-A947-70E740481C1C}">
                          <a14:useLocalDpi xmlns:a14="http://schemas.microsoft.com/office/drawing/2010/main" val="0"/>
                        </a:ext>
                      </a:extLst>
                    </a:blip>
                    <a:stretch>
                      <a:fillRect/>
                    </a:stretch>
                  </pic:blipFill>
                  <pic:spPr>
                    <a:xfrm>
                      <a:off x="0" y="0"/>
                      <a:ext cx="6120765" cy="8702040"/>
                    </a:xfrm>
                    <a:prstGeom prst="rect">
                      <a:avLst/>
                    </a:prstGeom>
                  </pic:spPr>
                </pic:pic>
              </a:graphicData>
            </a:graphic>
          </wp:inline>
        </w:drawing>
      </w:r>
    </w:p>
    <w:p w14:paraId="7651E5DD" w14:textId="7BC73838" w:rsidR="008F003D" w:rsidRDefault="008F003D" w:rsidP="00DA673E">
      <w:pPr>
        <w:spacing w:line="360" w:lineRule="auto"/>
        <w:jc w:val="center"/>
        <w:rPr>
          <w:rFonts w:ascii="Arial" w:hAnsi="Arial" w:cs="Arial"/>
          <w:sz w:val="24"/>
          <w:szCs w:val="24"/>
        </w:rPr>
      </w:pPr>
      <w:r>
        <w:rPr>
          <w:rFonts w:ascii="Arial" w:hAnsi="Arial" w:cs="Arial"/>
          <w:noProof/>
          <w:sz w:val="24"/>
          <w:szCs w:val="24"/>
          <w:lang w:eastAsia="pt-BR"/>
        </w:rPr>
        <w:lastRenderedPageBreak/>
        <w:drawing>
          <wp:inline distT="0" distB="0" distL="0" distR="0" wp14:anchorId="24C4BDE6" wp14:editId="625A57E0">
            <wp:extent cx="6120765" cy="8554085"/>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jpg"/>
                    <pic:cNvPicPr/>
                  </pic:nvPicPr>
                  <pic:blipFill>
                    <a:blip r:embed="rId16">
                      <a:extLst>
                        <a:ext uri="{28A0092B-C50C-407E-A947-70E740481C1C}">
                          <a14:useLocalDpi xmlns:a14="http://schemas.microsoft.com/office/drawing/2010/main" val="0"/>
                        </a:ext>
                      </a:extLst>
                    </a:blip>
                    <a:stretch>
                      <a:fillRect/>
                    </a:stretch>
                  </pic:blipFill>
                  <pic:spPr>
                    <a:xfrm>
                      <a:off x="0" y="0"/>
                      <a:ext cx="6120765" cy="8554085"/>
                    </a:xfrm>
                    <a:prstGeom prst="rect">
                      <a:avLst/>
                    </a:prstGeom>
                  </pic:spPr>
                </pic:pic>
              </a:graphicData>
            </a:graphic>
          </wp:inline>
        </w:drawing>
      </w:r>
    </w:p>
    <w:p w14:paraId="3EEA05D7" w14:textId="3EF6CB64" w:rsidR="008F003D" w:rsidRDefault="008F003D" w:rsidP="00DA673E">
      <w:pPr>
        <w:spacing w:line="360" w:lineRule="auto"/>
        <w:jc w:val="center"/>
        <w:rPr>
          <w:rFonts w:ascii="Arial" w:hAnsi="Arial" w:cs="Arial"/>
          <w:sz w:val="24"/>
          <w:szCs w:val="24"/>
        </w:rPr>
      </w:pPr>
      <w:r>
        <w:rPr>
          <w:rFonts w:ascii="Arial" w:hAnsi="Arial" w:cs="Arial"/>
          <w:noProof/>
          <w:sz w:val="24"/>
          <w:szCs w:val="24"/>
          <w:lang w:eastAsia="pt-BR"/>
        </w:rPr>
        <w:lastRenderedPageBreak/>
        <w:drawing>
          <wp:inline distT="0" distB="0" distL="0" distR="0" wp14:anchorId="1CE592D9" wp14:editId="0BFA8246">
            <wp:extent cx="6120765" cy="8659495"/>
            <wp:effectExtent l="0" t="0" r="0" b="825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jpg"/>
                    <pic:cNvPicPr/>
                  </pic:nvPicPr>
                  <pic:blipFill>
                    <a:blip r:embed="rId17">
                      <a:extLst>
                        <a:ext uri="{28A0092B-C50C-407E-A947-70E740481C1C}">
                          <a14:useLocalDpi xmlns:a14="http://schemas.microsoft.com/office/drawing/2010/main" val="0"/>
                        </a:ext>
                      </a:extLst>
                    </a:blip>
                    <a:stretch>
                      <a:fillRect/>
                    </a:stretch>
                  </pic:blipFill>
                  <pic:spPr>
                    <a:xfrm>
                      <a:off x="0" y="0"/>
                      <a:ext cx="6120765" cy="8659495"/>
                    </a:xfrm>
                    <a:prstGeom prst="rect">
                      <a:avLst/>
                    </a:prstGeom>
                  </pic:spPr>
                </pic:pic>
              </a:graphicData>
            </a:graphic>
          </wp:inline>
        </w:drawing>
      </w:r>
    </w:p>
    <w:p w14:paraId="414A87B7" w14:textId="32B5835C" w:rsidR="008F003D" w:rsidRPr="00B85B4A" w:rsidRDefault="008F003D" w:rsidP="00DA673E">
      <w:pPr>
        <w:spacing w:line="360" w:lineRule="auto"/>
        <w:jc w:val="center"/>
        <w:rPr>
          <w:rFonts w:ascii="Arial" w:hAnsi="Arial" w:cs="Arial"/>
          <w:sz w:val="24"/>
          <w:szCs w:val="24"/>
        </w:rPr>
      </w:pPr>
      <w:r>
        <w:rPr>
          <w:rFonts w:ascii="Arial" w:hAnsi="Arial" w:cs="Arial"/>
          <w:noProof/>
          <w:sz w:val="24"/>
          <w:szCs w:val="24"/>
          <w:lang w:eastAsia="pt-BR"/>
        </w:rPr>
        <w:lastRenderedPageBreak/>
        <w:drawing>
          <wp:inline distT="0" distB="0" distL="0" distR="0" wp14:anchorId="787D2A99" wp14:editId="7E121C79">
            <wp:extent cx="6120765" cy="867092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jpg"/>
                    <pic:cNvPicPr/>
                  </pic:nvPicPr>
                  <pic:blipFill>
                    <a:blip r:embed="rId18">
                      <a:extLst>
                        <a:ext uri="{28A0092B-C50C-407E-A947-70E740481C1C}">
                          <a14:useLocalDpi xmlns:a14="http://schemas.microsoft.com/office/drawing/2010/main" val="0"/>
                        </a:ext>
                      </a:extLst>
                    </a:blip>
                    <a:stretch>
                      <a:fillRect/>
                    </a:stretch>
                  </pic:blipFill>
                  <pic:spPr>
                    <a:xfrm>
                      <a:off x="0" y="0"/>
                      <a:ext cx="6120765" cy="8670925"/>
                    </a:xfrm>
                    <a:prstGeom prst="rect">
                      <a:avLst/>
                    </a:prstGeom>
                  </pic:spPr>
                </pic:pic>
              </a:graphicData>
            </a:graphic>
          </wp:inline>
        </w:drawing>
      </w:r>
    </w:p>
    <w:sectPr w:rsidR="008F003D" w:rsidRPr="00B85B4A" w:rsidSect="00E90A0C">
      <w:headerReference w:type="default" r:id="rId19"/>
      <w:pgSz w:w="11906" w:h="16838"/>
      <w:pgMar w:top="1417" w:right="1133"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AFDB42" w14:textId="77777777" w:rsidR="00032F19" w:rsidRDefault="00032F19" w:rsidP="00FB393B">
      <w:pPr>
        <w:spacing w:after="0" w:line="240" w:lineRule="auto"/>
      </w:pPr>
      <w:r>
        <w:separator/>
      </w:r>
    </w:p>
  </w:endnote>
  <w:endnote w:type="continuationSeparator" w:id="0">
    <w:p w14:paraId="4505F039" w14:textId="77777777" w:rsidR="00032F19" w:rsidRDefault="00032F19" w:rsidP="00FB3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Avenir Next LT Pro">
    <w:altName w:val="Avenir Next LT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030651" w14:textId="77777777" w:rsidR="00032F19" w:rsidRDefault="00032F19" w:rsidP="00FB393B">
      <w:pPr>
        <w:spacing w:after="0" w:line="240" w:lineRule="auto"/>
      </w:pPr>
      <w:r>
        <w:separator/>
      </w:r>
    </w:p>
  </w:footnote>
  <w:footnote w:type="continuationSeparator" w:id="0">
    <w:p w14:paraId="58823DB7" w14:textId="77777777" w:rsidR="00032F19" w:rsidRDefault="00032F19" w:rsidP="00FB393B">
      <w:pPr>
        <w:spacing w:after="0" w:line="240" w:lineRule="auto"/>
      </w:pPr>
      <w:r>
        <w:continuationSeparator/>
      </w:r>
    </w:p>
  </w:footnote>
  <w:footnote w:id="1">
    <w:p w14:paraId="38E4B129" w14:textId="6506D62E" w:rsidR="000C31C1" w:rsidRPr="00F0121E" w:rsidRDefault="000C31C1" w:rsidP="00F0121E">
      <w:pPr>
        <w:pStyle w:val="Textodenotaderodap"/>
        <w:jc w:val="both"/>
        <w:rPr>
          <w:rFonts w:ascii="Arial" w:hAnsi="Arial" w:cs="Arial"/>
          <w:color w:val="000000" w:themeColor="text1"/>
        </w:rPr>
      </w:pPr>
      <w:r>
        <w:rPr>
          <w:rStyle w:val="Refdenotaderodap"/>
        </w:rPr>
        <w:footnoteRef/>
      </w:r>
      <w:r>
        <w:t xml:space="preserve"> </w:t>
      </w:r>
      <w:hyperlink r:id="rId1" w:history="1">
        <w:r w:rsidRPr="00F0121E">
          <w:rPr>
            <w:rStyle w:val="Hyperlink"/>
            <w:rFonts w:ascii="Arial" w:hAnsi="Arial" w:cs="Arial"/>
            <w:bCs/>
            <w:color w:val="000000" w:themeColor="text1"/>
            <w:u w:val="none"/>
          </w:rPr>
          <w:t>Decreto-lei nº 4.830, de 15 de outubro de 1942.</w:t>
        </w:r>
      </w:hyperlink>
      <w:r w:rsidRPr="00F0121E">
        <w:rPr>
          <w:color w:val="000000" w:themeColor="text1"/>
        </w:rPr>
        <w:t xml:space="preserve"> </w:t>
      </w:r>
      <w:r w:rsidRPr="00F0121E">
        <w:rPr>
          <w:rFonts w:ascii="Arial" w:hAnsi="Arial" w:cs="Arial"/>
          <w:color w:val="000000" w:themeColor="text1"/>
        </w:rPr>
        <w:t xml:space="preserve">Estabelece contribuição especial para a Legião Brasileira de Assistência e dá outras providências </w:t>
      </w:r>
      <w:r w:rsidRPr="00F0121E">
        <w:rPr>
          <w:rStyle w:val="t1"/>
          <w:rFonts w:ascii="Arial" w:hAnsi="Arial" w:cs="Arial"/>
          <w:color w:val="000000" w:themeColor="text1"/>
        </w:rPr>
        <w:t>Art.</w:t>
      </w:r>
      <w:r w:rsidRPr="00F0121E">
        <w:rPr>
          <w:rFonts w:ascii="Arial" w:hAnsi="Arial" w:cs="Arial"/>
          <w:color w:val="000000" w:themeColor="text1"/>
        </w:rPr>
        <w:t> 1º A Legião Brasileira de Assistência, abreviadamente L.B.A.., associação instituída na conformidade dos Estatutos aprovados pelo Ministério da Justiça e Negócios Interiores, e fundada com o objetivo de prestar, em todas as formas uteis, serviços de assistência social, diretamente ou em colaboração com instituições especializadas, fica reconhecida como órgão de cooperação com o Estado no tocante e tais serviços, e de consulta no que concerne ao funcionamento de associações congêneres.</w:t>
      </w:r>
      <w:r>
        <w:rPr>
          <w:rFonts w:ascii="Arial" w:hAnsi="Arial" w:cs="Arial"/>
          <w:color w:val="000000" w:themeColor="text1"/>
        </w:rPr>
        <w:t xml:space="preserve"> (Fonte:</w:t>
      </w:r>
      <w:hyperlink r:id="rId2" w:history="1">
        <w:r w:rsidRPr="00F0121E">
          <w:rPr>
            <w:rStyle w:val="Hyperlink"/>
            <w:rFonts w:ascii="Arial" w:hAnsi="Arial" w:cs="Arial"/>
            <w:color w:val="000000" w:themeColor="text1"/>
            <w:u w:val="none"/>
          </w:rPr>
          <w:t>http://www.planalto.gov.br/ccivil_03/Decreto-Lei/1937-1946/Del4830.htm</w:t>
        </w:r>
      </w:hyperlink>
      <w:r>
        <w:rPr>
          <w:rFonts w:ascii="Arial" w:hAnsi="Arial" w:cs="Arial"/>
          <w:color w:val="000000" w:themeColor="text1"/>
        </w:rPr>
        <w:t>)</w:t>
      </w:r>
    </w:p>
  </w:footnote>
  <w:footnote w:id="2">
    <w:p w14:paraId="427D6BA5" w14:textId="2CF7F956" w:rsidR="000C31C1" w:rsidRPr="004F272C" w:rsidRDefault="000C31C1">
      <w:pPr>
        <w:pStyle w:val="Textodenotaderodap"/>
        <w:rPr>
          <w:rFonts w:ascii="Arial" w:hAnsi="Arial" w:cs="Arial"/>
        </w:rPr>
      </w:pPr>
      <w:r>
        <w:rPr>
          <w:rStyle w:val="Refdenotaderodap"/>
        </w:rPr>
        <w:footnoteRef/>
      </w:r>
      <w:r>
        <w:t xml:space="preserve"> </w:t>
      </w:r>
      <w:r w:rsidRPr="004F272C">
        <w:rPr>
          <w:rFonts w:ascii="Arial" w:hAnsi="Arial" w:cs="Arial"/>
        </w:rPr>
        <w:t xml:space="preserve">Programa Instituído pela Lei 11.977 de 07 de julho de 2009. </w:t>
      </w:r>
      <w:r w:rsidRPr="004F272C">
        <w:rPr>
          <w:rFonts w:ascii="Arial" w:hAnsi="Arial" w:cs="Arial"/>
          <w:color w:val="000000" w:themeColor="text1"/>
        </w:rPr>
        <w:t xml:space="preserve">Dispõe sobre o Programa Minha Casa, Minha Vida – PMCMV e a regularização fundiária de assentamentos localizados em áreas urbanas. </w:t>
      </w:r>
      <w:r>
        <w:rPr>
          <w:rFonts w:ascii="Arial" w:hAnsi="Arial" w:cs="Arial"/>
          <w:color w:val="000000" w:themeColor="text1"/>
        </w:rPr>
        <w:t>(Fonte:</w:t>
      </w:r>
      <w:hyperlink r:id="rId3" w:history="1">
        <w:r w:rsidRPr="004F272C">
          <w:rPr>
            <w:rStyle w:val="Hyperlink"/>
            <w:rFonts w:ascii="Arial" w:hAnsi="Arial" w:cs="Arial"/>
            <w:color w:val="000000" w:themeColor="text1"/>
            <w:u w:val="none"/>
          </w:rPr>
          <w:t>http://www.planalto.gov.br/ccivil_03/_ato2007-2010/2009/lei/l11977.htm</w:t>
        </w:r>
      </w:hyperlink>
      <w:r>
        <w:rPr>
          <w:rFonts w:ascii="Arial" w:hAnsi="Arial" w:cs="Arial"/>
          <w:color w:val="000000" w:themeColor="text1"/>
        </w:rPr>
        <w:t>)</w:t>
      </w:r>
    </w:p>
  </w:footnote>
  <w:footnote w:id="3">
    <w:p w14:paraId="6235452C" w14:textId="71A93F7E" w:rsidR="000C31C1" w:rsidRPr="004F272C" w:rsidRDefault="000C31C1" w:rsidP="004F272C">
      <w:pPr>
        <w:pStyle w:val="Textodenotaderodap"/>
        <w:jc w:val="both"/>
        <w:rPr>
          <w:color w:val="000000" w:themeColor="text1"/>
        </w:rPr>
      </w:pPr>
      <w:r>
        <w:rPr>
          <w:rStyle w:val="Refdenotaderodap"/>
        </w:rPr>
        <w:footnoteRef/>
      </w:r>
      <w:r w:rsidRPr="004F272C">
        <w:t xml:space="preserve">  </w:t>
      </w:r>
      <w:hyperlink r:id="rId4" w:history="1">
        <w:r w:rsidRPr="004F272C">
          <w:rPr>
            <w:rStyle w:val="Hyperlink"/>
            <w:rFonts w:ascii="Arial" w:hAnsi="Arial" w:cs="Arial"/>
            <w:bCs/>
            <w:color w:val="000000" w:themeColor="text1"/>
            <w:u w:val="none"/>
            <w:shd w:val="clear" w:color="auto" w:fill="FFFFFF"/>
          </w:rPr>
          <w:t>Lei nº 8.213, de 24 de julho de 1991.</w:t>
        </w:r>
      </w:hyperlink>
      <w:r w:rsidRPr="004F272C">
        <w:rPr>
          <w:rFonts w:ascii="Arial" w:hAnsi="Arial" w:cs="Arial"/>
          <w:b/>
          <w:bCs/>
          <w:color w:val="000000" w:themeColor="text1"/>
          <w:shd w:val="clear" w:color="auto" w:fill="FFFFFF"/>
        </w:rPr>
        <w:t xml:space="preserve"> </w:t>
      </w:r>
      <w:r w:rsidRPr="004F272C">
        <w:rPr>
          <w:rFonts w:ascii="Arial" w:hAnsi="Arial" w:cs="Arial"/>
          <w:color w:val="000000" w:themeColor="text1"/>
          <w:shd w:val="clear" w:color="auto" w:fill="FFFFFF"/>
        </w:rPr>
        <w:t xml:space="preserve">Dispõe sobre os Planos de Benefícios da Previdência Social e dá outras providências. Art. 45. O valor da aposentadoria por invalidez do segurado que necessitar da assistência permanente de outra pessoa será acrescido de 25% (vinte e cinco por cento). </w:t>
      </w:r>
      <w:r>
        <w:rPr>
          <w:rFonts w:ascii="Arial" w:hAnsi="Arial" w:cs="Arial"/>
          <w:color w:val="000000" w:themeColor="text1"/>
          <w:shd w:val="clear" w:color="auto" w:fill="FFFFFF"/>
        </w:rPr>
        <w:t xml:space="preserve">(Fonte: </w:t>
      </w:r>
      <w:hyperlink r:id="rId5" w:history="1">
        <w:r w:rsidRPr="004F272C">
          <w:rPr>
            <w:rStyle w:val="Hyperlink"/>
            <w:rFonts w:ascii="Arial" w:hAnsi="Arial" w:cs="Arial"/>
            <w:color w:val="000000" w:themeColor="text1"/>
            <w:u w:val="none"/>
          </w:rPr>
          <w:t>http://www.planalto.gov.br/ccivil_03/leis/l8213cons.htm</w:t>
        </w:r>
      </w:hyperlink>
      <w:r>
        <w:rPr>
          <w:rFonts w:ascii="Arial" w:hAnsi="Arial" w:cs="Arial"/>
          <w:color w:val="000000" w:themeColor="text1"/>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0736718"/>
      <w:docPartObj>
        <w:docPartGallery w:val="Page Numbers (Top of Page)"/>
        <w:docPartUnique/>
      </w:docPartObj>
    </w:sdtPr>
    <w:sdtContent>
      <w:p w14:paraId="598DB212" w14:textId="58F62D02" w:rsidR="000C31C1" w:rsidRDefault="000C31C1">
        <w:pPr>
          <w:pStyle w:val="Cabealho"/>
          <w:jc w:val="right"/>
        </w:pPr>
        <w:r>
          <w:fldChar w:fldCharType="begin"/>
        </w:r>
        <w:r>
          <w:instrText>PAGE   \* MERGEFORMAT</w:instrText>
        </w:r>
        <w:r>
          <w:fldChar w:fldCharType="separate"/>
        </w:r>
        <w:r w:rsidR="00E61718">
          <w:rPr>
            <w:noProof/>
          </w:rPr>
          <w:t>21</w:t>
        </w:r>
        <w:r>
          <w:fldChar w:fldCharType="end"/>
        </w:r>
      </w:p>
    </w:sdtContent>
  </w:sdt>
  <w:p w14:paraId="2BF5339B" w14:textId="77777777" w:rsidR="000C31C1" w:rsidRDefault="000C31C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F72DE"/>
    <w:multiLevelType w:val="multilevel"/>
    <w:tmpl w:val="15D4AFD2"/>
    <w:lvl w:ilvl="0">
      <w:start w:val="1"/>
      <w:numFmt w:val="decimal"/>
      <w:lvlText w:val="%1."/>
      <w:lvlJc w:val="left"/>
      <w:pPr>
        <w:ind w:left="405" w:hanging="405"/>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94134D2"/>
    <w:multiLevelType w:val="hybridMultilevel"/>
    <w:tmpl w:val="5626792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nsid w:val="0CFC480C"/>
    <w:multiLevelType w:val="hybridMultilevel"/>
    <w:tmpl w:val="A122FF1A"/>
    <w:lvl w:ilvl="0" w:tplc="1FCC445E">
      <w:start w:val="1"/>
      <w:numFmt w:val="decimal"/>
      <w:lvlText w:val="%1."/>
      <w:lvlJc w:val="left"/>
      <w:pPr>
        <w:ind w:left="720" w:hanging="360"/>
      </w:pPr>
      <w:rPr>
        <w:rFonts w:ascii="Arial" w:eastAsiaTheme="minorHAns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29467D6"/>
    <w:multiLevelType w:val="multilevel"/>
    <w:tmpl w:val="767007FE"/>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
    <w:nsid w:val="18B4646F"/>
    <w:multiLevelType w:val="multilevel"/>
    <w:tmpl w:val="8A4C1952"/>
    <w:lvl w:ilvl="0">
      <w:start w:val="1"/>
      <w:numFmt w:val="decimal"/>
      <w:lvlText w:val="%1."/>
      <w:lvlJc w:val="left"/>
      <w:pPr>
        <w:ind w:left="405" w:hanging="405"/>
      </w:pPr>
      <w:rPr>
        <w:rFonts w:hint="default"/>
      </w:rPr>
    </w:lvl>
    <w:lvl w:ilvl="1">
      <w:start w:val="5"/>
      <w:numFmt w:val="decimal"/>
      <w:lvlText w:val="%1.%2-"/>
      <w:lvlJc w:val="left"/>
      <w:pPr>
        <w:ind w:left="1984" w:hanging="720"/>
      </w:pPr>
      <w:rPr>
        <w:rFonts w:hint="default"/>
      </w:rPr>
    </w:lvl>
    <w:lvl w:ilvl="2">
      <w:start w:val="1"/>
      <w:numFmt w:val="decimal"/>
      <w:lvlText w:val="%1.%2-%3."/>
      <w:lvlJc w:val="left"/>
      <w:pPr>
        <w:ind w:left="3248" w:hanging="720"/>
      </w:pPr>
      <w:rPr>
        <w:rFonts w:hint="default"/>
      </w:rPr>
    </w:lvl>
    <w:lvl w:ilvl="3">
      <w:start w:val="1"/>
      <w:numFmt w:val="decimal"/>
      <w:lvlText w:val="%1.%2-%3.%4."/>
      <w:lvlJc w:val="left"/>
      <w:pPr>
        <w:ind w:left="4872" w:hanging="1080"/>
      </w:pPr>
      <w:rPr>
        <w:rFonts w:hint="default"/>
      </w:rPr>
    </w:lvl>
    <w:lvl w:ilvl="4">
      <w:start w:val="1"/>
      <w:numFmt w:val="decimal"/>
      <w:lvlText w:val="%1.%2-%3.%4.%5."/>
      <w:lvlJc w:val="left"/>
      <w:pPr>
        <w:ind w:left="6136" w:hanging="1080"/>
      </w:pPr>
      <w:rPr>
        <w:rFonts w:hint="default"/>
      </w:rPr>
    </w:lvl>
    <w:lvl w:ilvl="5">
      <w:start w:val="1"/>
      <w:numFmt w:val="decimal"/>
      <w:lvlText w:val="%1.%2-%3.%4.%5.%6."/>
      <w:lvlJc w:val="left"/>
      <w:pPr>
        <w:ind w:left="7760" w:hanging="1440"/>
      </w:pPr>
      <w:rPr>
        <w:rFonts w:hint="default"/>
      </w:rPr>
    </w:lvl>
    <w:lvl w:ilvl="6">
      <w:start w:val="1"/>
      <w:numFmt w:val="decimal"/>
      <w:lvlText w:val="%1.%2-%3.%4.%5.%6.%7."/>
      <w:lvlJc w:val="left"/>
      <w:pPr>
        <w:ind w:left="9024" w:hanging="1440"/>
      </w:pPr>
      <w:rPr>
        <w:rFonts w:hint="default"/>
      </w:rPr>
    </w:lvl>
    <w:lvl w:ilvl="7">
      <w:start w:val="1"/>
      <w:numFmt w:val="decimal"/>
      <w:lvlText w:val="%1.%2-%3.%4.%5.%6.%7.%8."/>
      <w:lvlJc w:val="left"/>
      <w:pPr>
        <w:ind w:left="10648" w:hanging="1800"/>
      </w:pPr>
      <w:rPr>
        <w:rFonts w:hint="default"/>
      </w:rPr>
    </w:lvl>
    <w:lvl w:ilvl="8">
      <w:start w:val="1"/>
      <w:numFmt w:val="decimal"/>
      <w:lvlText w:val="%1.%2-%3.%4.%5.%6.%7.%8.%9."/>
      <w:lvlJc w:val="left"/>
      <w:pPr>
        <w:ind w:left="12272" w:hanging="2160"/>
      </w:pPr>
      <w:rPr>
        <w:rFonts w:hint="default"/>
      </w:rPr>
    </w:lvl>
  </w:abstractNum>
  <w:abstractNum w:abstractNumId="5">
    <w:nsid w:val="25C1169E"/>
    <w:multiLevelType w:val="hybridMultilevel"/>
    <w:tmpl w:val="32B0F34A"/>
    <w:lvl w:ilvl="0" w:tplc="A2006CB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6814CB5"/>
    <w:multiLevelType w:val="hybridMultilevel"/>
    <w:tmpl w:val="2F146CA6"/>
    <w:lvl w:ilvl="0" w:tplc="9D3EE7A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4B95F63"/>
    <w:multiLevelType w:val="multilevel"/>
    <w:tmpl w:val="33A46CD2"/>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3240EAD"/>
    <w:multiLevelType w:val="hybridMultilevel"/>
    <w:tmpl w:val="6D3054C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08427AF"/>
    <w:multiLevelType w:val="multilevel"/>
    <w:tmpl w:val="267CD90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54F03417"/>
    <w:multiLevelType w:val="hybridMultilevel"/>
    <w:tmpl w:val="26CE01C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1">
    <w:nsid w:val="5FF62446"/>
    <w:multiLevelType w:val="hybridMultilevel"/>
    <w:tmpl w:val="CDE8B59A"/>
    <w:lvl w:ilvl="0" w:tplc="8A322DA0">
      <w:start w:val="1"/>
      <w:numFmt w:val="decimal"/>
      <w:lvlText w:val="%1-"/>
      <w:lvlJc w:val="left"/>
      <w:pPr>
        <w:ind w:left="1264" w:hanging="360"/>
      </w:pPr>
      <w:rPr>
        <w:rFonts w:hint="default"/>
      </w:rPr>
    </w:lvl>
    <w:lvl w:ilvl="1" w:tplc="04160019" w:tentative="1">
      <w:start w:val="1"/>
      <w:numFmt w:val="lowerLetter"/>
      <w:lvlText w:val="%2."/>
      <w:lvlJc w:val="left"/>
      <w:pPr>
        <w:ind w:left="1984" w:hanging="360"/>
      </w:pPr>
    </w:lvl>
    <w:lvl w:ilvl="2" w:tplc="0416001B" w:tentative="1">
      <w:start w:val="1"/>
      <w:numFmt w:val="lowerRoman"/>
      <w:lvlText w:val="%3."/>
      <w:lvlJc w:val="right"/>
      <w:pPr>
        <w:ind w:left="2704" w:hanging="180"/>
      </w:pPr>
    </w:lvl>
    <w:lvl w:ilvl="3" w:tplc="0416000F" w:tentative="1">
      <w:start w:val="1"/>
      <w:numFmt w:val="decimal"/>
      <w:lvlText w:val="%4."/>
      <w:lvlJc w:val="left"/>
      <w:pPr>
        <w:ind w:left="3424" w:hanging="360"/>
      </w:pPr>
    </w:lvl>
    <w:lvl w:ilvl="4" w:tplc="04160019" w:tentative="1">
      <w:start w:val="1"/>
      <w:numFmt w:val="lowerLetter"/>
      <w:lvlText w:val="%5."/>
      <w:lvlJc w:val="left"/>
      <w:pPr>
        <w:ind w:left="4144" w:hanging="360"/>
      </w:pPr>
    </w:lvl>
    <w:lvl w:ilvl="5" w:tplc="0416001B" w:tentative="1">
      <w:start w:val="1"/>
      <w:numFmt w:val="lowerRoman"/>
      <w:lvlText w:val="%6."/>
      <w:lvlJc w:val="right"/>
      <w:pPr>
        <w:ind w:left="4864" w:hanging="180"/>
      </w:pPr>
    </w:lvl>
    <w:lvl w:ilvl="6" w:tplc="0416000F" w:tentative="1">
      <w:start w:val="1"/>
      <w:numFmt w:val="decimal"/>
      <w:lvlText w:val="%7."/>
      <w:lvlJc w:val="left"/>
      <w:pPr>
        <w:ind w:left="5584" w:hanging="360"/>
      </w:pPr>
    </w:lvl>
    <w:lvl w:ilvl="7" w:tplc="04160019" w:tentative="1">
      <w:start w:val="1"/>
      <w:numFmt w:val="lowerLetter"/>
      <w:lvlText w:val="%8."/>
      <w:lvlJc w:val="left"/>
      <w:pPr>
        <w:ind w:left="6304" w:hanging="360"/>
      </w:pPr>
    </w:lvl>
    <w:lvl w:ilvl="8" w:tplc="0416001B" w:tentative="1">
      <w:start w:val="1"/>
      <w:numFmt w:val="lowerRoman"/>
      <w:lvlText w:val="%9."/>
      <w:lvlJc w:val="right"/>
      <w:pPr>
        <w:ind w:left="7024" w:hanging="180"/>
      </w:pPr>
    </w:lvl>
  </w:abstractNum>
  <w:abstractNum w:abstractNumId="12">
    <w:nsid w:val="65721FAB"/>
    <w:multiLevelType w:val="multilevel"/>
    <w:tmpl w:val="1C56638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6CBA6C18"/>
    <w:multiLevelType w:val="hybridMultilevel"/>
    <w:tmpl w:val="381E311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4">
    <w:nsid w:val="71161CE0"/>
    <w:multiLevelType w:val="hybridMultilevel"/>
    <w:tmpl w:val="F864D48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5">
    <w:nsid w:val="773E4BDA"/>
    <w:multiLevelType w:val="multilevel"/>
    <w:tmpl w:val="6B88B9D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8"/>
  </w:num>
  <w:num w:numId="2">
    <w:abstractNumId w:val="11"/>
  </w:num>
  <w:num w:numId="3">
    <w:abstractNumId w:val="15"/>
  </w:num>
  <w:num w:numId="4">
    <w:abstractNumId w:val="4"/>
  </w:num>
  <w:num w:numId="5">
    <w:abstractNumId w:val="0"/>
  </w:num>
  <w:num w:numId="6">
    <w:abstractNumId w:val="6"/>
  </w:num>
  <w:num w:numId="7">
    <w:abstractNumId w:val="10"/>
  </w:num>
  <w:num w:numId="8">
    <w:abstractNumId w:val="13"/>
  </w:num>
  <w:num w:numId="9">
    <w:abstractNumId w:val="3"/>
  </w:num>
  <w:num w:numId="10">
    <w:abstractNumId w:val="9"/>
  </w:num>
  <w:num w:numId="11">
    <w:abstractNumId w:val="14"/>
  </w:num>
  <w:num w:numId="12">
    <w:abstractNumId w:val="1"/>
  </w:num>
  <w:num w:numId="13">
    <w:abstractNumId w:val="5"/>
  </w:num>
  <w:num w:numId="14">
    <w:abstractNumId w:val="7"/>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13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208"/>
    <w:rsid w:val="00002D41"/>
    <w:rsid w:val="000047AF"/>
    <w:rsid w:val="0000503C"/>
    <w:rsid w:val="000053BE"/>
    <w:rsid w:val="000105F6"/>
    <w:rsid w:val="00010BC7"/>
    <w:rsid w:val="00014ED6"/>
    <w:rsid w:val="000150B5"/>
    <w:rsid w:val="000159CE"/>
    <w:rsid w:val="00015B30"/>
    <w:rsid w:val="000205B6"/>
    <w:rsid w:val="0002576D"/>
    <w:rsid w:val="00032F19"/>
    <w:rsid w:val="00040516"/>
    <w:rsid w:val="00040915"/>
    <w:rsid w:val="00041A70"/>
    <w:rsid w:val="0004370E"/>
    <w:rsid w:val="00043F83"/>
    <w:rsid w:val="00045173"/>
    <w:rsid w:val="00046A28"/>
    <w:rsid w:val="00046DC1"/>
    <w:rsid w:val="00051660"/>
    <w:rsid w:val="00052D51"/>
    <w:rsid w:val="0006390A"/>
    <w:rsid w:val="000640C4"/>
    <w:rsid w:val="00064DBD"/>
    <w:rsid w:val="00074518"/>
    <w:rsid w:val="00074A67"/>
    <w:rsid w:val="00080D75"/>
    <w:rsid w:val="000906B1"/>
    <w:rsid w:val="00092BAE"/>
    <w:rsid w:val="000A0662"/>
    <w:rsid w:val="000A0FEE"/>
    <w:rsid w:val="000A4077"/>
    <w:rsid w:val="000A5236"/>
    <w:rsid w:val="000B0083"/>
    <w:rsid w:val="000B2B62"/>
    <w:rsid w:val="000B32AD"/>
    <w:rsid w:val="000B5482"/>
    <w:rsid w:val="000B5CF1"/>
    <w:rsid w:val="000B5E3D"/>
    <w:rsid w:val="000C0326"/>
    <w:rsid w:val="000C31C1"/>
    <w:rsid w:val="000C3CBD"/>
    <w:rsid w:val="000C465B"/>
    <w:rsid w:val="000D2AF8"/>
    <w:rsid w:val="000D3964"/>
    <w:rsid w:val="000D7BCF"/>
    <w:rsid w:val="000E0BF7"/>
    <w:rsid w:val="000E107C"/>
    <w:rsid w:val="000E3063"/>
    <w:rsid w:val="000E3364"/>
    <w:rsid w:val="000E4B0D"/>
    <w:rsid w:val="000F2208"/>
    <w:rsid w:val="000F2500"/>
    <w:rsid w:val="000F7493"/>
    <w:rsid w:val="0010273B"/>
    <w:rsid w:val="00103A6D"/>
    <w:rsid w:val="00105AF7"/>
    <w:rsid w:val="00121938"/>
    <w:rsid w:val="001239EB"/>
    <w:rsid w:val="001263F9"/>
    <w:rsid w:val="00130CE6"/>
    <w:rsid w:val="001401F2"/>
    <w:rsid w:val="00144EA9"/>
    <w:rsid w:val="00150102"/>
    <w:rsid w:val="0015058D"/>
    <w:rsid w:val="00157387"/>
    <w:rsid w:val="0016003A"/>
    <w:rsid w:val="00160EA0"/>
    <w:rsid w:val="001630DF"/>
    <w:rsid w:val="00165E01"/>
    <w:rsid w:val="00173921"/>
    <w:rsid w:val="0018116D"/>
    <w:rsid w:val="00182C42"/>
    <w:rsid w:val="00183D51"/>
    <w:rsid w:val="001922D1"/>
    <w:rsid w:val="001A7544"/>
    <w:rsid w:val="001B15B8"/>
    <w:rsid w:val="001B4227"/>
    <w:rsid w:val="001C3304"/>
    <w:rsid w:val="001C3F3A"/>
    <w:rsid w:val="001D1BFB"/>
    <w:rsid w:val="001D1CDF"/>
    <w:rsid w:val="001D53B7"/>
    <w:rsid w:val="001D7B66"/>
    <w:rsid w:val="001E06D2"/>
    <w:rsid w:val="001E2938"/>
    <w:rsid w:val="001E3EB3"/>
    <w:rsid w:val="001E3FED"/>
    <w:rsid w:val="001F275C"/>
    <w:rsid w:val="0020065F"/>
    <w:rsid w:val="00200CF6"/>
    <w:rsid w:val="00204481"/>
    <w:rsid w:val="00211AA5"/>
    <w:rsid w:val="00221A33"/>
    <w:rsid w:val="002224C4"/>
    <w:rsid w:val="002271F7"/>
    <w:rsid w:val="00231025"/>
    <w:rsid w:val="0023305A"/>
    <w:rsid w:val="00236F1C"/>
    <w:rsid w:val="00240BCA"/>
    <w:rsid w:val="00241290"/>
    <w:rsid w:val="00247553"/>
    <w:rsid w:val="00257FB0"/>
    <w:rsid w:val="002665E3"/>
    <w:rsid w:val="002668F3"/>
    <w:rsid w:val="0027092B"/>
    <w:rsid w:val="002719A8"/>
    <w:rsid w:val="00282689"/>
    <w:rsid w:val="002855A2"/>
    <w:rsid w:val="0028605A"/>
    <w:rsid w:val="00287291"/>
    <w:rsid w:val="002912AA"/>
    <w:rsid w:val="00292D38"/>
    <w:rsid w:val="0029432D"/>
    <w:rsid w:val="00297B41"/>
    <w:rsid w:val="00297EB4"/>
    <w:rsid w:val="002A0AB2"/>
    <w:rsid w:val="002A1102"/>
    <w:rsid w:val="002A1C1C"/>
    <w:rsid w:val="002A3DF8"/>
    <w:rsid w:val="002A4C16"/>
    <w:rsid w:val="002B03BA"/>
    <w:rsid w:val="002B1018"/>
    <w:rsid w:val="002B1680"/>
    <w:rsid w:val="002B2012"/>
    <w:rsid w:val="002B4002"/>
    <w:rsid w:val="002B67D8"/>
    <w:rsid w:val="002B68E3"/>
    <w:rsid w:val="002B69C6"/>
    <w:rsid w:val="002C1D3B"/>
    <w:rsid w:val="002C29CB"/>
    <w:rsid w:val="002C4269"/>
    <w:rsid w:val="002D2782"/>
    <w:rsid w:val="002D4A47"/>
    <w:rsid w:val="002D7680"/>
    <w:rsid w:val="002E14FA"/>
    <w:rsid w:val="002E47AC"/>
    <w:rsid w:val="002E57AA"/>
    <w:rsid w:val="002E57F4"/>
    <w:rsid w:val="002F02CF"/>
    <w:rsid w:val="002F1CCA"/>
    <w:rsid w:val="002F58A4"/>
    <w:rsid w:val="00300164"/>
    <w:rsid w:val="00316328"/>
    <w:rsid w:val="00320742"/>
    <w:rsid w:val="0032085E"/>
    <w:rsid w:val="00323BBF"/>
    <w:rsid w:val="003330DF"/>
    <w:rsid w:val="003370AF"/>
    <w:rsid w:val="00340F46"/>
    <w:rsid w:val="00345864"/>
    <w:rsid w:val="0034598E"/>
    <w:rsid w:val="00347E01"/>
    <w:rsid w:val="00352559"/>
    <w:rsid w:val="0035366D"/>
    <w:rsid w:val="00353CF0"/>
    <w:rsid w:val="00360832"/>
    <w:rsid w:val="00362476"/>
    <w:rsid w:val="0036416D"/>
    <w:rsid w:val="00366E4D"/>
    <w:rsid w:val="003672F7"/>
    <w:rsid w:val="00367898"/>
    <w:rsid w:val="00371B36"/>
    <w:rsid w:val="00374D44"/>
    <w:rsid w:val="00375783"/>
    <w:rsid w:val="003770D4"/>
    <w:rsid w:val="003807E7"/>
    <w:rsid w:val="00382571"/>
    <w:rsid w:val="00382803"/>
    <w:rsid w:val="003841B8"/>
    <w:rsid w:val="00385DDE"/>
    <w:rsid w:val="00390606"/>
    <w:rsid w:val="00390717"/>
    <w:rsid w:val="003934AA"/>
    <w:rsid w:val="0039689B"/>
    <w:rsid w:val="003A1E2B"/>
    <w:rsid w:val="003A1FB6"/>
    <w:rsid w:val="003A2CDA"/>
    <w:rsid w:val="003A427C"/>
    <w:rsid w:val="003A475B"/>
    <w:rsid w:val="003A6372"/>
    <w:rsid w:val="003B4243"/>
    <w:rsid w:val="003B688E"/>
    <w:rsid w:val="003B753C"/>
    <w:rsid w:val="003C6F8D"/>
    <w:rsid w:val="003C74EC"/>
    <w:rsid w:val="003D2636"/>
    <w:rsid w:val="003D40A4"/>
    <w:rsid w:val="003D7260"/>
    <w:rsid w:val="003E179F"/>
    <w:rsid w:val="003E2590"/>
    <w:rsid w:val="003E4D1B"/>
    <w:rsid w:val="003F461B"/>
    <w:rsid w:val="003F5475"/>
    <w:rsid w:val="003F5BE4"/>
    <w:rsid w:val="003F7DF1"/>
    <w:rsid w:val="00400354"/>
    <w:rsid w:val="00402ABE"/>
    <w:rsid w:val="004134F5"/>
    <w:rsid w:val="00413FF5"/>
    <w:rsid w:val="00415196"/>
    <w:rsid w:val="00415EFB"/>
    <w:rsid w:val="0041608B"/>
    <w:rsid w:val="004209F8"/>
    <w:rsid w:val="00421183"/>
    <w:rsid w:val="0042313D"/>
    <w:rsid w:val="00427272"/>
    <w:rsid w:val="00430986"/>
    <w:rsid w:val="0043254E"/>
    <w:rsid w:val="00433151"/>
    <w:rsid w:val="00435841"/>
    <w:rsid w:val="00436A22"/>
    <w:rsid w:val="004412D4"/>
    <w:rsid w:val="00441FB1"/>
    <w:rsid w:val="00442F84"/>
    <w:rsid w:val="004443A2"/>
    <w:rsid w:val="004463E1"/>
    <w:rsid w:val="004464E7"/>
    <w:rsid w:val="00454B59"/>
    <w:rsid w:val="00455A2B"/>
    <w:rsid w:val="0046094F"/>
    <w:rsid w:val="00463860"/>
    <w:rsid w:val="0046784F"/>
    <w:rsid w:val="004704A8"/>
    <w:rsid w:val="00471CC9"/>
    <w:rsid w:val="00473AE6"/>
    <w:rsid w:val="00481C9D"/>
    <w:rsid w:val="00482BE8"/>
    <w:rsid w:val="004857C4"/>
    <w:rsid w:val="00485B0E"/>
    <w:rsid w:val="0049406C"/>
    <w:rsid w:val="004940C6"/>
    <w:rsid w:val="004965D9"/>
    <w:rsid w:val="00496F19"/>
    <w:rsid w:val="004A1F33"/>
    <w:rsid w:val="004A2AF7"/>
    <w:rsid w:val="004A62CE"/>
    <w:rsid w:val="004A6896"/>
    <w:rsid w:val="004A75DE"/>
    <w:rsid w:val="004B4045"/>
    <w:rsid w:val="004B5A39"/>
    <w:rsid w:val="004C0B47"/>
    <w:rsid w:val="004C3ADA"/>
    <w:rsid w:val="004C66CB"/>
    <w:rsid w:val="004D01C1"/>
    <w:rsid w:val="004E029F"/>
    <w:rsid w:val="004E3349"/>
    <w:rsid w:val="004E3BBF"/>
    <w:rsid w:val="004E4168"/>
    <w:rsid w:val="004E53FE"/>
    <w:rsid w:val="004F240B"/>
    <w:rsid w:val="004F272C"/>
    <w:rsid w:val="004F2DF4"/>
    <w:rsid w:val="00500837"/>
    <w:rsid w:val="00502F3F"/>
    <w:rsid w:val="0050337C"/>
    <w:rsid w:val="00505C3F"/>
    <w:rsid w:val="0050787A"/>
    <w:rsid w:val="00512842"/>
    <w:rsid w:val="00512BA2"/>
    <w:rsid w:val="00521E48"/>
    <w:rsid w:val="00522875"/>
    <w:rsid w:val="005242AB"/>
    <w:rsid w:val="00524F38"/>
    <w:rsid w:val="005302B9"/>
    <w:rsid w:val="005303A1"/>
    <w:rsid w:val="00531C16"/>
    <w:rsid w:val="0054369A"/>
    <w:rsid w:val="00545672"/>
    <w:rsid w:val="00546185"/>
    <w:rsid w:val="00547576"/>
    <w:rsid w:val="00553A44"/>
    <w:rsid w:val="00554FE9"/>
    <w:rsid w:val="00557E12"/>
    <w:rsid w:val="00560EE6"/>
    <w:rsid w:val="0056103C"/>
    <w:rsid w:val="00566D43"/>
    <w:rsid w:val="00571386"/>
    <w:rsid w:val="005714B6"/>
    <w:rsid w:val="00571B4A"/>
    <w:rsid w:val="0057401B"/>
    <w:rsid w:val="005748FB"/>
    <w:rsid w:val="00574C1C"/>
    <w:rsid w:val="00575F6B"/>
    <w:rsid w:val="00576195"/>
    <w:rsid w:val="00576454"/>
    <w:rsid w:val="005804E8"/>
    <w:rsid w:val="00584D50"/>
    <w:rsid w:val="005864F2"/>
    <w:rsid w:val="00593523"/>
    <w:rsid w:val="0059369F"/>
    <w:rsid w:val="0059580D"/>
    <w:rsid w:val="00595D51"/>
    <w:rsid w:val="00597CF4"/>
    <w:rsid w:val="005A6F35"/>
    <w:rsid w:val="005B3D5D"/>
    <w:rsid w:val="005B3E17"/>
    <w:rsid w:val="005B7134"/>
    <w:rsid w:val="005B73EA"/>
    <w:rsid w:val="005B75C4"/>
    <w:rsid w:val="005C113E"/>
    <w:rsid w:val="005C1D95"/>
    <w:rsid w:val="005C3BE8"/>
    <w:rsid w:val="005C4608"/>
    <w:rsid w:val="005C6429"/>
    <w:rsid w:val="005D0383"/>
    <w:rsid w:val="005D3737"/>
    <w:rsid w:val="005D674D"/>
    <w:rsid w:val="005E4550"/>
    <w:rsid w:val="005E4F88"/>
    <w:rsid w:val="005E5094"/>
    <w:rsid w:val="005E6810"/>
    <w:rsid w:val="005E7547"/>
    <w:rsid w:val="005F55AD"/>
    <w:rsid w:val="005F5DD4"/>
    <w:rsid w:val="005F6FAA"/>
    <w:rsid w:val="00601E7C"/>
    <w:rsid w:val="006061F2"/>
    <w:rsid w:val="00607DEE"/>
    <w:rsid w:val="006129BA"/>
    <w:rsid w:val="00614129"/>
    <w:rsid w:val="00615D4D"/>
    <w:rsid w:val="006164FE"/>
    <w:rsid w:val="00616DA2"/>
    <w:rsid w:val="006170BC"/>
    <w:rsid w:val="006175BE"/>
    <w:rsid w:val="00617652"/>
    <w:rsid w:val="00621378"/>
    <w:rsid w:val="0062236F"/>
    <w:rsid w:val="006230DB"/>
    <w:rsid w:val="00625A9D"/>
    <w:rsid w:val="00630C80"/>
    <w:rsid w:val="006323C3"/>
    <w:rsid w:val="00634F92"/>
    <w:rsid w:val="00635F97"/>
    <w:rsid w:val="006365B7"/>
    <w:rsid w:val="00643CF5"/>
    <w:rsid w:val="006450EA"/>
    <w:rsid w:val="0064562E"/>
    <w:rsid w:val="006770D6"/>
    <w:rsid w:val="006775FF"/>
    <w:rsid w:val="006834E4"/>
    <w:rsid w:val="00684AAC"/>
    <w:rsid w:val="00685337"/>
    <w:rsid w:val="00685EDE"/>
    <w:rsid w:val="00685F1B"/>
    <w:rsid w:val="006867C1"/>
    <w:rsid w:val="0069002B"/>
    <w:rsid w:val="00690E20"/>
    <w:rsid w:val="006A1FC8"/>
    <w:rsid w:val="006A22A4"/>
    <w:rsid w:val="006B000F"/>
    <w:rsid w:val="006B2B4D"/>
    <w:rsid w:val="006B6543"/>
    <w:rsid w:val="006C3DAB"/>
    <w:rsid w:val="006C5355"/>
    <w:rsid w:val="006C7CED"/>
    <w:rsid w:val="006D0EDC"/>
    <w:rsid w:val="006D1947"/>
    <w:rsid w:val="006D1F7E"/>
    <w:rsid w:val="006D3674"/>
    <w:rsid w:val="006D54EF"/>
    <w:rsid w:val="006D5FC9"/>
    <w:rsid w:val="006D6D87"/>
    <w:rsid w:val="006D75B9"/>
    <w:rsid w:val="006D7F6A"/>
    <w:rsid w:val="006E158F"/>
    <w:rsid w:val="006E29F2"/>
    <w:rsid w:val="006E5EE0"/>
    <w:rsid w:val="006E6716"/>
    <w:rsid w:val="006E75FB"/>
    <w:rsid w:val="006F08A5"/>
    <w:rsid w:val="006F7D65"/>
    <w:rsid w:val="0070521E"/>
    <w:rsid w:val="007072C7"/>
    <w:rsid w:val="00715B9F"/>
    <w:rsid w:val="00715FE3"/>
    <w:rsid w:val="00721DE0"/>
    <w:rsid w:val="00734CA9"/>
    <w:rsid w:val="00736C05"/>
    <w:rsid w:val="00740D33"/>
    <w:rsid w:val="00741F39"/>
    <w:rsid w:val="00743308"/>
    <w:rsid w:val="00743614"/>
    <w:rsid w:val="00746F77"/>
    <w:rsid w:val="007544BB"/>
    <w:rsid w:val="007638F9"/>
    <w:rsid w:val="00765556"/>
    <w:rsid w:val="00765CB5"/>
    <w:rsid w:val="007704AF"/>
    <w:rsid w:val="0077090B"/>
    <w:rsid w:val="00772197"/>
    <w:rsid w:val="00773741"/>
    <w:rsid w:val="00774395"/>
    <w:rsid w:val="00776C30"/>
    <w:rsid w:val="00777407"/>
    <w:rsid w:val="00781B0F"/>
    <w:rsid w:val="00782B56"/>
    <w:rsid w:val="0078550D"/>
    <w:rsid w:val="0078667D"/>
    <w:rsid w:val="00786977"/>
    <w:rsid w:val="00787D97"/>
    <w:rsid w:val="00797BB9"/>
    <w:rsid w:val="007A3B6D"/>
    <w:rsid w:val="007A6337"/>
    <w:rsid w:val="007B1348"/>
    <w:rsid w:val="007B722F"/>
    <w:rsid w:val="007B7629"/>
    <w:rsid w:val="007C021B"/>
    <w:rsid w:val="007C1C3E"/>
    <w:rsid w:val="007C5059"/>
    <w:rsid w:val="007C54A4"/>
    <w:rsid w:val="007D2A87"/>
    <w:rsid w:val="007D3530"/>
    <w:rsid w:val="007E00CB"/>
    <w:rsid w:val="007E1A4A"/>
    <w:rsid w:val="007E417E"/>
    <w:rsid w:val="007E596A"/>
    <w:rsid w:val="007E66F7"/>
    <w:rsid w:val="007E6BDB"/>
    <w:rsid w:val="007F059A"/>
    <w:rsid w:val="007F61BC"/>
    <w:rsid w:val="007F6A8E"/>
    <w:rsid w:val="008008B8"/>
    <w:rsid w:val="0080221D"/>
    <w:rsid w:val="00803EE2"/>
    <w:rsid w:val="00805F8D"/>
    <w:rsid w:val="0080697B"/>
    <w:rsid w:val="008129B4"/>
    <w:rsid w:val="00815556"/>
    <w:rsid w:val="00815B38"/>
    <w:rsid w:val="00820B2E"/>
    <w:rsid w:val="00825039"/>
    <w:rsid w:val="00830501"/>
    <w:rsid w:val="00830AE4"/>
    <w:rsid w:val="008321B2"/>
    <w:rsid w:val="0083651E"/>
    <w:rsid w:val="00836A09"/>
    <w:rsid w:val="00837F74"/>
    <w:rsid w:val="008407A4"/>
    <w:rsid w:val="0084119C"/>
    <w:rsid w:val="00844487"/>
    <w:rsid w:val="00845B6C"/>
    <w:rsid w:val="008504A6"/>
    <w:rsid w:val="00851684"/>
    <w:rsid w:val="00852879"/>
    <w:rsid w:val="00855C65"/>
    <w:rsid w:val="00856A3D"/>
    <w:rsid w:val="008609B6"/>
    <w:rsid w:val="008661EB"/>
    <w:rsid w:val="00867DA6"/>
    <w:rsid w:val="00867EB6"/>
    <w:rsid w:val="008713ED"/>
    <w:rsid w:val="008737BB"/>
    <w:rsid w:val="00875E32"/>
    <w:rsid w:val="00877541"/>
    <w:rsid w:val="00877DA9"/>
    <w:rsid w:val="00880D63"/>
    <w:rsid w:val="008839D7"/>
    <w:rsid w:val="0088557E"/>
    <w:rsid w:val="00894C10"/>
    <w:rsid w:val="008A0520"/>
    <w:rsid w:val="008A4EEE"/>
    <w:rsid w:val="008A7232"/>
    <w:rsid w:val="008B010C"/>
    <w:rsid w:val="008B1DC2"/>
    <w:rsid w:val="008B317A"/>
    <w:rsid w:val="008C3FD6"/>
    <w:rsid w:val="008C78AA"/>
    <w:rsid w:val="008D010F"/>
    <w:rsid w:val="008D3095"/>
    <w:rsid w:val="008D5105"/>
    <w:rsid w:val="008D603C"/>
    <w:rsid w:val="008D74C3"/>
    <w:rsid w:val="008E2B3B"/>
    <w:rsid w:val="008E6CB2"/>
    <w:rsid w:val="008F003D"/>
    <w:rsid w:val="008F779A"/>
    <w:rsid w:val="009136DD"/>
    <w:rsid w:val="00916214"/>
    <w:rsid w:val="0092260A"/>
    <w:rsid w:val="00922708"/>
    <w:rsid w:val="00927020"/>
    <w:rsid w:val="009355BC"/>
    <w:rsid w:val="00936175"/>
    <w:rsid w:val="00940B36"/>
    <w:rsid w:val="0094292B"/>
    <w:rsid w:val="00963B5A"/>
    <w:rsid w:val="00966168"/>
    <w:rsid w:val="00967F3F"/>
    <w:rsid w:val="00971881"/>
    <w:rsid w:val="00971A5E"/>
    <w:rsid w:val="0097408F"/>
    <w:rsid w:val="00974C45"/>
    <w:rsid w:val="00976521"/>
    <w:rsid w:val="00984E2D"/>
    <w:rsid w:val="00986500"/>
    <w:rsid w:val="00991061"/>
    <w:rsid w:val="009917DA"/>
    <w:rsid w:val="009949B0"/>
    <w:rsid w:val="00996ECE"/>
    <w:rsid w:val="009A2AA0"/>
    <w:rsid w:val="009A2EE6"/>
    <w:rsid w:val="009A3D5B"/>
    <w:rsid w:val="009A4975"/>
    <w:rsid w:val="009A6C2A"/>
    <w:rsid w:val="009A6D60"/>
    <w:rsid w:val="009B1734"/>
    <w:rsid w:val="009B4009"/>
    <w:rsid w:val="009B717C"/>
    <w:rsid w:val="009B7A6F"/>
    <w:rsid w:val="009C3DCB"/>
    <w:rsid w:val="009C41BD"/>
    <w:rsid w:val="009C49A5"/>
    <w:rsid w:val="009C6B1D"/>
    <w:rsid w:val="009D2B88"/>
    <w:rsid w:val="009D3798"/>
    <w:rsid w:val="009D55C3"/>
    <w:rsid w:val="009E3C9D"/>
    <w:rsid w:val="009E41B8"/>
    <w:rsid w:val="009E47C4"/>
    <w:rsid w:val="009F58DE"/>
    <w:rsid w:val="009F5B8A"/>
    <w:rsid w:val="00A00B91"/>
    <w:rsid w:val="00A02EE2"/>
    <w:rsid w:val="00A03370"/>
    <w:rsid w:val="00A05B05"/>
    <w:rsid w:val="00A065F5"/>
    <w:rsid w:val="00A07ECC"/>
    <w:rsid w:val="00A07EF4"/>
    <w:rsid w:val="00A14B3C"/>
    <w:rsid w:val="00A205F2"/>
    <w:rsid w:val="00A22AB6"/>
    <w:rsid w:val="00A24FCC"/>
    <w:rsid w:val="00A25FE6"/>
    <w:rsid w:val="00A26310"/>
    <w:rsid w:val="00A30072"/>
    <w:rsid w:val="00A30084"/>
    <w:rsid w:val="00A409E0"/>
    <w:rsid w:val="00A41FBB"/>
    <w:rsid w:val="00A428DF"/>
    <w:rsid w:val="00A43F38"/>
    <w:rsid w:val="00A6691B"/>
    <w:rsid w:val="00A67E1C"/>
    <w:rsid w:val="00A7185F"/>
    <w:rsid w:val="00A73A77"/>
    <w:rsid w:val="00A73CB7"/>
    <w:rsid w:val="00A743CB"/>
    <w:rsid w:val="00A758CA"/>
    <w:rsid w:val="00A7591E"/>
    <w:rsid w:val="00A80214"/>
    <w:rsid w:val="00A85359"/>
    <w:rsid w:val="00A8737C"/>
    <w:rsid w:val="00A91143"/>
    <w:rsid w:val="00AA138E"/>
    <w:rsid w:val="00AA2311"/>
    <w:rsid w:val="00AA252F"/>
    <w:rsid w:val="00AA3B46"/>
    <w:rsid w:val="00AA786A"/>
    <w:rsid w:val="00AB220C"/>
    <w:rsid w:val="00AB288C"/>
    <w:rsid w:val="00AB586D"/>
    <w:rsid w:val="00AB74C4"/>
    <w:rsid w:val="00AC4093"/>
    <w:rsid w:val="00AC7DD6"/>
    <w:rsid w:val="00AC7F89"/>
    <w:rsid w:val="00AD0A91"/>
    <w:rsid w:val="00AD1E2F"/>
    <w:rsid w:val="00AD2733"/>
    <w:rsid w:val="00AD588E"/>
    <w:rsid w:val="00AD6FD1"/>
    <w:rsid w:val="00AD7711"/>
    <w:rsid w:val="00AE143F"/>
    <w:rsid w:val="00AE41BF"/>
    <w:rsid w:val="00AE5EDA"/>
    <w:rsid w:val="00AE603B"/>
    <w:rsid w:val="00AE6240"/>
    <w:rsid w:val="00AF556D"/>
    <w:rsid w:val="00AF5BE0"/>
    <w:rsid w:val="00B024D1"/>
    <w:rsid w:val="00B05066"/>
    <w:rsid w:val="00B05B64"/>
    <w:rsid w:val="00B06C98"/>
    <w:rsid w:val="00B06D01"/>
    <w:rsid w:val="00B07E83"/>
    <w:rsid w:val="00B10AAD"/>
    <w:rsid w:val="00B11342"/>
    <w:rsid w:val="00B136BE"/>
    <w:rsid w:val="00B1426F"/>
    <w:rsid w:val="00B14DF3"/>
    <w:rsid w:val="00B16DC1"/>
    <w:rsid w:val="00B20516"/>
    <w:rsid w:val="00B20D0F"/>
    <w:rsid w:val="00B20D54"/>
    <w:rsid w:val="00B25FE2"/>
    <w:rsid w:val="00B26F58"/>
    <w:rsid w:val="00B27CFF"/>
    <w:rsid w:val="00B30A28"/>
    <w:rsid w:val="00B32E8A"/>
    <w:rsid w:val="00B33198"/>
    <w:rsid w:val="00B3692B"/>
    <w:rsid w:val="00B37C97"/>
    <w:rsid w:val="00B430DE"/>
    <w:rsid w:val="00B45634"/>
    <w:rsid w:val="00B51523"/>
    <w:rsid w:val="00B56952"/>
    <w:rsid w:val="00B603D0"/>
    <w:rsid w:val="00B7113C"/>
    <w:rsid w:val="00B7253D"/>
    <w:rsid w:val="00B73419"/>
    <w:rsid w:val="00B74B7C"/>
    <w:rsid w:val="00B76765"/>
    <w:rsid w:val="00B817E5"/>
    <w:rsid w:val="00B85173"/>
    <w:rsid w:val="00B85A76"/>
    <w:rsid w:val="00B85B4A"/>
    <w:rsid w:val="00B92187"/>
    <w:rsid w:val="00B949EF"/>
    <w:rsid w:val="00BA1EED"/>
    <w:rsid w:val="00BA7F40"/>
    <w:rsid w:val="00BB2A95"/>
    <w:rsid w:val="00BB2B65"/>
    <w:rsid w:val="00BB2BEB"/>
    <w:rsid w:val="00BB3B63"/>
    <w:rsid w:val="00BB7441"/>
    <w:rsid w:val="00BC06EC"/>
    <w:rsid w:val="00BC35E0"/>
    <w:rsid w:val="00BC5753"/>
    <w:rsid w:val="00BD0CCC"/>
    <w:rsid w:val="00BD1C59"/>
    <w:rsid w:val="00BD457C"/>
    <w:rsid w:val="00BD732F"/>
    <w:rsid w:val="00BE3365"/>
    <w:rsid w:val="00BE365B"/>
    <w:rsid w:val="00BE4065"/>
    <w:rsid w:val="00BE6A48"/>
    <w:rsid w:val="00BF3C1E"/>
    <w:rsid w:val="00BF4694"/>
    <w:rsid w:val="00BF5BF5"/>
    <w:rsid w:val="00C0287E"/>
    <w:rsid w:val="00C04921"/>
    <w:rsid w:val="00C06315"/>
    <w:rsid w:val="00C10144"/>
    <w:rsid w:val="00C1089F"/>
    <w:rsid w:val="00C12F40"/>
    <w:rsid w:val="00C13A89"/>
    <w:rsid w:val="00C15995"/>
    <w:rsid w:val="00C20AD8"/>
    <w:rsid w:val="00C2125D"/>
    <w:rsid w:val="00C22C5C"/>
    <w:rsid w:val="00C24BF5"/>
    <w:rsid w:val="00C25A74"/>
    <w:rsid w:val="00C4005D"/>
    <w:rsid w:val="00C46492"/>
    <w:rsid w:val="00C478D5"/>
    <w:rsid w:val="00C53B11"/>
    <w:rsid w:val="00C54DAB"/>
    <w:rsid w:val="00C56034"/>
    <w:rsid w:val="00C65B49"/>
    <w:rsid w:val="00C74924"/>
    <w:rsid w:val="00C75B2E"/>
    <w:rsid w:val="00C75FE6"/>
    <w:rsid w:val="00C83F8A"/>
    <w:rsid w:val="00C86E46"/>
    <w:rsid w:val="00C90089"/>
    <w:rsid w:val="00C91A62"/>
    <w:rsid w:val="00C925B4"/>
    <w:rsid w:val="00C9261E"/>
    <w:rsid w:val="00C96ED6"/>
    <w:rsid w:val="00CA0DD2"/>
    <w:rsid w:val="00CA112D"/>
    <w:rsid w:val="00CA3334"/>
    <w:rsid w:val="00CA38C1"/>
    <w:rsid w:val="00CA3E5B"/>
    <w:rsid w:val="00CB54C8"/>
    <w:rsid w:val="00CB71C4"/>
    <w:rsid w:val="00CB7E40"/>
    <w:rsid w:val="00CC21DE"/>
    <w:rsid w:val="00CC4B13"/>
    <w:rsid w:val="00CC6BDF"/>
    <w:rsid w:val="00CC75F8"/>
    <w:rsid w:val="00CD0144"/>
    <w:rsid w:val="00CD3393"/>
    <w:rsid w:val="00CD78E6"/>
    <w:rsid w:val="00CE1022"/>
    <w:rsid w:val="00CE126D"/>
    <w:rsid w:val="00CE6C9A"/>
    <w:rsid w:val="00CF00CA"/>
    <w:rsid w:val="00CF0842"/>
    <w:rsid w:val="00CF2265"/>
    <w:rsid w:val="00CF2C56"/>
    <w:rsid w:val="00D015C9"/>
    <w:rsid w:val="00D0196A"/>
    <w:rsid w:val="00D053FB"/>
    <w:rsid w:val="00D05F8A"/>
    <w:rsid w:val="00D072D0"/>
    <w:rsid w:val="00D163F4"/>
    <w:rsid w:val="00D20E96"/>
    <w:rsid w:val="00D20F1C"/>
    <w:rsid w:val="00D24A4D"/>
    <w:rsid w:val="00D24E6B"/>
    <w:rsid w:val="00D258E4"/>
    <w:rsid w:val="00D318AA"/>
    <w:rsid w:val="00D31969"/>
    <w:rsid w:val="00D36408"/>
    <w:rsid w:val="00D37D91"/>
    <w:rsid w:val="00D42BEE"/>
    <w:rsid w:val="00D5576F"/>
    <w:rsid w:val="00D63729"/>
    <w:rsid w:val="00D63989"/>
    <w:rsid w:val="00D72396"/>
    <w:rsid w:val="00D737B1"/>
    <w:rsid w:val="00D74A84"/>
    <w:rsid w:val="00D763B4"/>
    <w:rsid w:val="00D81B29"/>
    <w:rsid w:val="00D82CD1"/>
    <w:rsid w:val="00D876D7"/>
    <w:rsid w:val="00D87F00"/>
    <w:rsid w:val="00D9207B"/>
    <w:rsid w:val="00DA07A8"/>
    <w:rsid w:val="00DA6320"/>
    <w:rsid w:val="00DA673E"/>
    <w:rsid w:val="00DB11E0"/>
    <w:rsid w:val="00DB2270"/>
    <w:rsid w:val="00DB2FB2"/>
    <w:rsid w:val="00DB5013"/>
    <w:rsid w:val="00DC2B33"/>
    <w:rsid w:val="00DC68E4"/>
    <w:rsid w:val="00DC6ADC"/>
    <w:rsid w:val="00DC6D55"/>
    <w:rsid w:val="00DC738D"/>
    <w:rsid w:val="00DC7CB2"/>
    <w:rsid w:val="00DD01EA"/>
    <w:rsid w:val="00DD0CF2"/>
    <w:rsid w:val="00DD1FEF"/>
    <w:rsid w:val="00DE22DA"/>
    <w:rsid w:val="00DF37C3"/>
    <w:rsid w:val="00DF420A"/>
    <w:rsid w:val="00E02DB7"/>
    <w:rsid w:val="00E03B81"/>
    <w:rsid w:val="00E06AC2"/>
    <w:rsid w:val="00E07D82"/>
    <w:rsid w:val="00E11386"/>
    <w:rsid w:val="00E13C1B"/>
    <w:rsid w:val="00E145D8"/>
    <w:rsid w:val="00E15B5A"/>
    <w:rsid w:val="00E16A04"/>
    <w:rsid w:val="00E16A19"/>
    <w:rsid w:val="00E17A04"/>
    <w:rsid w:val="00E2033B"/>
    <w:rsid w:val="00E20B7C"/>
    <w:rsid w:val="00E251BE"/>
    <w:rsid w:val="00E25E5A"/>
    <w:rsid w:val="00E273A9"/>
    <w:rsid w:val="00E310BE"/>
    <w:rsid w:val="00E3275C"/>
    <w:rsid w:val="00E340BC"/>
    <w:rsid w:val="00E35073"/>
    <w:rsid w:val="00E36429"/>
    <w:rsid w:val="00E37957"/>
    <w:rsid w:val="00E402E4"/>
    <w:rsid w:val="00E43A20"/>
    <w:rsid w:val="00E50312"/>
    <w:rsid w:val="00E50C9E"/>
    <w:rsid w:val="00E511CA"/>
    <w:rsid w:val="00E52602"/>
    <w:rsid w:val="00E54ABE"/>
    <w:rsid w:val="00E553AE"/>
    <w:rsid w:val="00E5556E"/>
    <w:rsid w:val="00E57019"/>
    <w:rsid w:val="00E61718"/>
    <w:rsid w:val="00E61D23"/>
    <w:rsid w:val="00E653EF"/>
    <w:rsid w:val="00E71991"/>
    <w:rsid w:val="00E71BA1"/>
    <w:rsid w:val="00E71F0C"/>
    <w:rsid w:val="00E730BC"/>
    <w:rsid w:val="00E7621D"/>
    <w:rsid w:val="00E90A0C"/>
    <w:rsid w:val="00E922E5"/>
    <w:rsid w:val="00E96B39"/>
    <w:rsid w:val="00EB679A"/>
    <w:rsid w:val="00EC13D0"/>
    <w:rsid w:val="00EC3054"/>
    <w:rsid w:val="00EC66D7"/>
    <w:rsid w:val="00EC723A"/>
    <w:rsid w:val="00ED0587"/>
    <w:rsid w:val="00ED15DD"/>
    <w:rsid w:val="00ED2623"/>
    <w:rsid w:val="00ED6B61"/>
    <w:rsid w:val="00EE1C2E"/>
    <w:rsid w:val="00EE3C2D"/>
    <w:rsid w:val="00EF0695"/>
    <w:rsid w:val="00EF5065"/>
    <w:rsid w:val="00F00F7E"/>
    <w:rsid w:val="00F010CE"/>
    <w:rsid w:val="00F0121E"/>
    <w:rsid w:val="00F05ADE"/>
    <w:rsid w:val="00F06B22"/>
    <w:rsid w:val="00F0743C"/>
    <w:rsid w:val="00F11B62"/>
    <w:rsid w:val="00F11CFA"/>
    <w:rsid w:val="00F12D80"/>
    <w:rsid w:val="00F176B6"/>
    <w:rsid w:val="00F20AA6"/>
    <w:rsid w:val="00F24AF1"/>
    <w:rsid w:val="00F25213"/>
    <w:rsid w:val="00F2744D"/>
    <w:rsid w:val="00F27E58"/>
    <w:rsid w:val="00F35034"/>
    <w:rsid w:val="00F36986"/>
    <w:rsid w:val="00F41D13"/>
    <w:rsid w:val="00F434B5"/>
    <w:rsid w:val="00F44D36"/>
    <w:rsid w:val="00F46C65"/>
    <w:rsid w:val="00F563BE"/>
    <w:rsid w:val="00F56545"/>
    <w:rsid w:val="00F61BBA"/>
    <w:rsid w:val="00F649B4"/>
    <w:rsid w:val="00F735D8"/>
    <w:rsid w:val="00F75DBF"/>
    <w:rsid w:val="00F76ADC"/>
    <w:rsid w:val="00F84C7B"/>
    <w:rsid w:val="00F84E1A"/>
    <w:rsid w:val="00F91FD7"/>
    <w:rsid w:val="00F93BB5"/>
    <w:rsid w:val="00F9724C"/>
    <w:rsid w:val="00FA166A"/>
    <w:rsid w:val="00FA4117"/>
    <w:rsid w:val="00FA42D4"/>
    <w:rsid w:val="00FB393B"/>
    <w:rsid w:val="00FB3CF2"/>
    <w:rsid w:val="00FB45C9"/>
    <w:rsid w:val="00FB5B7C"/>
    <w:rsid w:val="00FC0250"/>
    <w:rsid w:val="00FC33AD"/>
    <w:rsid w:val="00FC6442"/>
    <w:rsid w:val="00FC7F7B"/>
    <w:rsid w:val="00FD13CD"/>
    <w:rsid w:val="00FD553A"/>
    <w:rsid w:val="00FD65E5"/>
    <w:rsid w:val="00FD7338"/>
    <w:rsid w:val="00FE4B5E"/>
    <w:rsid w:val="00FE568D"/>
    <w:rsid w:val="00FE6E04"/>
    <w:rsid w:val="00FF00AB"/>
    <w:rsid w:val="00FF0F1C"/>
    <w:rsid w:val="00FF2C87"/>
    <w:rsid w:val="00FF346C"/>
    <w:rsid w:val="00FF470A"/>
    <w:rsid w:val="00FF5C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C79A3C"/>
  <w15:docId w15:val="{263913EB-E3C3-4959-9FB4-324554C97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963B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963B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B39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393B"/>
  </w:style>
  <w:style w:type="paragraph" w:styleId="Rodap">
    <w:name w:val="footer"/>
    <w:basedOn w:val="Normal"/>
    <w:link w:val="RodapChar"/>
    <w:uiPriority w:val="99"/>
    <w:unhideWhenUsed/>
    <w:rsid w:val="00FB393B"/>
    <w:pPr>
      <w:tabs>
        <w:tab w:val="center" w:pos="4252"/>
        <w:tab w:val="right" w:pos="8504"/>
      </w:tabs>
      <w:spacing w:after="0" w:line="240" w:lineRule="auto"/>
    </w:pPr>
  </w:style>
  <w:style w:type="character" w:customStyle="1" w:styleId="RodapChar">
    <w:name w:val="Rodapé Char"/>
    <w:basedOn w:val="Fontepargpadro"/>
    <w:link w:val="Rodap"/>
    <w:uiPriority w:val="99"/>
    <w:rsid w:val="00FB393B"/>
  </w:style>
  <w:style w:type="character" w:customStyle="1" w:styleId="Ttulo2Char">
    <w:name w:val="Título 2 Char"/>
    <w:basedOn w:val="Fontepargpadro"/>
    <w:link w:val="Ttulo2"/>
    <w:uiPriority w:val="9"/>
    <w:rsid w:val="00963B5A"/>
    <w:rPr>
      <w:rFonts w:asciiTheme="majorHAnsi" w:eastAsiaTheme="majorEastAsia" w:hAnsiTheme="majorHAnsi" w:cstheme="majorBidi"/>
      <w:color w:val="2E74B5" w:themeColor="accent1" w:themeShade="BF"/>
      <w:sz w:val="26"/>
      <w:szCs w:val="26"/>
    </w:rPr>
  </w:style>
  <w:style w:type="character" w:customStyle="1" w:styleId="Ttulo1Char">
    <w:name w:val="Título 1 Char"/>
    <w:basedOn w:val="Fontepargpadro"/>
    <w:link w:val="Ttulo1"/>
    <w:uiPriority w:val="9"/>
    <w:rsid w:val="00963B5A"/>
    <w:rPr>
      <w:rFonts w:asciiTheme="majorHAnsi" w:eastAsiaTheme="majorEastAsia" w:hAnsiTheme="majorHAnsi" w:cstheme="majorBidi"/>
      <w:color w:val="2E74B5" w:themeColor="accent1" w:themeShade="BF"/>
      <w:sz w:val="32"/>
      <w:szCs w:val="32"/>
    </w:rPr>
  </w:style>
  <w:style w:type="paragraph" w:styleId="PargrafodaLista">
    <w:name w:val="List Paragraph"/>
    <w:basedOn w:val="Normal"/>
    <w:link w:val="PargrafodaListaChar"/>
    <w:uiPriority w:val="34"/>
    <w:qFormat/>
    <w:rsid w:val="00F11CFA"/>
    <w:pPr>
      <w:ind w:left="720"/>
      <w:contextualSpacing/>
    </w:pPr>
  </w:style>
  <w:style w:type="paragraph" w:customStyle="1" w:styleId="Default">
    <w:name w:val="Default"/>
    <w:rsid w:val="00C75B2E"/>
    <w:pPr>
      <w:autoSpaceDE w:val="0"/>
      <w:autoSpaceDN w:val="0"/>
      <w:adjustRightInd w:val="0"/>
      <w:spacing w:after="0" w:line="240" w:lineRule="auto"/>
    </w:pPr>
    <w:rPr>
      <w:rFonts w:ascii="Georgia" w:hAnsi="Georgia" w:cs="Georgia"/>
      <w:color w:val="000000"/>
      <w:sz w:val="24"/>
      <w:szCs w:val="24"/>
    </w:rPr>
  </w:style>
  <w:style w:type="paragraph" w:customStyle="1" w:styleId="Pa41">
    <w:name w:val="Pa41"/>
    <w:basedOn w:val="Default"/>
    <w:next w:val="Default"/>
    <w:uiPriority w:val="99"/>
    <w:rsid w:val="005B75C4"/>
    <w:pPr>
      <w:spacing w:line="201" w:lineRule="atLeast"/>
    </w:pPr>
    <w:rPr>
      <w:rFonts w:ascii="Avenir Next LT Pro" w:hAnsi="Avenir Next LT Pro" w:cstheme="minorBidi"/>
      <w:color w:val="auto"/>
    </w:rPr>
  </w:style>
  <w:style w:type="character" w:customStyle="1" w:styleId="A15">
    <w:name w:val="A15"/>
    <w:uiPriority w:val="99"/>
    <w:rsid w:val="005B75C4"/>
    <w:rPr>
      <w:rFonts w:cs="Avenir Next LT Pro"/>
      <w:color w:val="000000"/>
      <w:sz w:val="11"/>
      <w:szCs w:val="11"/>
    </w:rPr>
  </w:style>
  <w:style w:type="paragraph" w:customStyle="1" w:styleId="Pa33">
    <w:name w:val="Pa33"/>
    <w:basedOn w:val="Default"/>
    <w:next w:val="Default"/>
    <w:uiPriority w:val="99"/>
    <w:rsid w:val="005B75C4"/>
    <w:pPr>
      <w:spacing w:line="201" w:lineRule="atLeast"/>
    </w:pPr>
    <w:rPr>
      <w:rFonts w:ascii="Avenir Next LT Pro" w:hAnsi="Avenir Next LT Pro" w:cstheme="minorBidi"/>
      <w:color w:val="auto"/>
    </w:rPr>
  </w:style>
  <w:style w:type="paragraph" w:customStyle="1" w:styleId="Pa42">
    <w:name w:val="Pa42"/>
    <w:basedOn w:val="Default"/>
    <w:next w:val="Default"/>
    <w:uiPriority w:val="99"/>
    <w:rsid w:val="005B75C4"/>
    <w:pPr>
      <w:spacing w:line="201" w:lineRule="atLeast"/>
    </w:pPr>
    <w:rPr>
      <w:rFonts w:ascii="Avenir Next LT Pro" w:hAnsi="Avenir Next LT Pro" w:cstheme="minorBidi"/>
      <w:color w:val="auto"/>
    </w:rPr>
  </w:style>
  <w:style w:type="character" w:styleId="Hyperlink">
    <w:name w:val="Hyperlink"/>
    <w:basedOn w:val="Fontepargpadro"/>
    <w:uiPriority w:val="99"/>
    <w:unhideWhenUsed/>
    <w:rsid w:val="00845B6C"/>
    <w:rPr>
      <w:color w:val="0000FF"/>
      <w:u w:val="single"/>
    </w:rPr>
  </w:style>
  <w:style w:type="paragraph" w:styleId="Corpodetexto">
    <w:name w:val="Body Text"/>
    <w:basedOn w:val="Normal"/>
    <w:link w:val="CorpodetextoChar"/>
    <w:uiPriority w:val="1"/>
    <w:qFormat/>
    <w:rsid w:val="00B26F58"/>
    <w:pPr>
      <w:widowControl w:val="0"/>
      <w:autoSpaceDE w:val="0"/>
      <w:autoSpaceDN w:val="0"/>
      <w:spacing w:after="0" w:line="240" w:lineRule="auto"/>
    </w:pPr>
    <w:rPr>
      <w:rFonts w:ascii="Arial" w:eastAsia="Arial" w:hAnsi="Arial" w:cs="Arial"/>
      <w:sz w:val="24"/>
      <w:szCs w:val="24"/>
      <w:lang w:eastAsia="pt-BR" w:bidi="pt-BR"/>
    </w:rPr>
  </w:style>
  <w:style w:type="character" w:customStyle="1" w:styleId="CorpodetextoChar">
    <w:name w:val="Corpo de texto Char"/>
    <w:basedOn w:val="Fontepargpadro"/>
    <w:link w:val="Corpodetexto"/>
    <w:uiPriority w:val="1"/>
    <w:rsid w:val="00B26F58"/>
    <w:rPr>
      <w:rFonts w:ascii="Arial" w:eastAsia="Arial" w:hAnsi="Arial" w:cs="Arial"/>
      <w:sz w:val="24"/>
      <w:szCs w:val="24"/>
      <w:lang w:eastAsia="pt-BR" w:bidi="pt-BR"/>
    </w:rPr>
  </w:style>
  <w:style w:type="paragraph" w:customStyle="1" w:styleId="Estilo1">
    <w:name w:val="Estilo1"/>
    <w:basedOn w:val="Corpodetexto"/>
    <w:link w:val="Estilo1Char"/>
    <w:qFormat/>
    <w:rsid w:val="00BE4065"/>
    <w:pPr>
      <w:spacing w:before="165" w:line="360" w:lineRule="auto"/>
      <w:ind w:right="-1"/>
      <w:jc w:val="both"/>
    </w:pPr>
    <w:rPr>
      <w:b/>
    </w:rPr>
  </w:style>
  <w:style w:type="paragraph" w:customStyle="1" w:styleId="Estilo2">
    <w:name w:val="Estilo2"/>
    <w:basedOn w:val="PargrafodaLista"/>
    <w:link w:val="Estilo2Char"/>
    <w:qFormat/>
    <w:rsid w:val="00BE4065"/>
    <w:pPr>
      <w:spacing w:before="60" w:after="40" w:line="360" w:lineRule="auto"/>
      <w:ind w:left="0"/>
      <w:jc w:val="center"/>
    </w:pPr>
    <w:rPr>
      <w:rFonts w:ascii="Arial" w:hAnsi="Arial" w:cs="Arial"/>
      <w:b/>
      <w:sz w:val="24"/>
      <w:szCs w:val="24"/>
    </w:rPr>
  </w:style>
  <w:style w:type="character" w:customStyle="1" w:styleId="Estilo1Char">
    <w:name w:val="Estilo1 Char"/>
    <w:basedOn w:val="CorpodetextoChar"/>
    <w:link w:val="Estilo1"/>
    <w:rsid w:val="00BE4065"/>
    <w:rPr>
      <w:rFonts w:ascii="Arial" w:eastAsia="Arial" w:hAnsi="Arial" w:cs="Arial"/>
      <w:b/>
      <w:sz w:val="24"/>
      <w:szCs w:val="24"/>
      <w:lang w:eastAsia="pt-BR" w:bidi="pt-BR"/>
    </w:rPr>
  </w:style>
  <w:style w:type="paragraph" w:styleId="Sumrio2">
    <w:name w:val="toc 2"/>
    <w:basedOn w:val="Normal"/>
    <w:next w:val="Normal"/>
    <w:autoRedefine/>
    <w:uiPriority w:val="39"/>
    <w:unhideWhenUsed/>
    <w:rsid w:val="00643CF5"/>
    <w:pPr>
      <w:spacing w:after="100"/>
      <w:ind w:left="220"/>
    </w:pPr>
  </w:style>
  <w:style w:type="character" w:customStyle="1" w:styleId="PargrafodaListaChar">
    <w:name w:val="Parágrafo da Lista Char"/>
    <w:basedOn w:val="Fontepargpadro"/>
    <w:link w:val="PargrafodaLista"/>
    <w:uiPriority w:val="34"/>
    <w:rsid w:val="00BE4065"/>
  </w:style>
  <w:style w:type="character" w:customStyle="1" w:styleId="Estilo2Char">
    <w:name w:val="Estilo2 Char"/>
    <w:basedOn w:val="PargrafodaListaChar"/>
    <w:link w:val="Estilo2"/>
    <w:rsid w:val="00BE4065"/>
    <w:rPr>
      <w:rFonts w:ascii="Arial" w:hAnsi="Arial" w:cs="Arial"/>
      <w:b/>
      <w:sz w:val="24"/>
      <w:szCs w:val="24"/>
    </w:rPr>
  </w:style>
  <w:style w:type="paragraph" w:styleId="Sumrio1">
    <w:name w:val="toc 1"/>
    <w:basedOn w:val="Normal"/>
    <w:next w:val="Normal"/>
    <w:autoRedefine/>
    <w:uiPriority w:val="39"/>
    <w:unhideWhenUsed/>
    <w:rsid w:val="00643CF5"/>
    <w:pPr>
      <w:spacing w:after="100"/>
    </w:pPr>
    <w:rPr>
      <w:rFonts w:ascii="Arial" w:hAnsi="Arial"/>
      <w:sz w:val="24"/>
    </w:rPr>
  </w:style>
  <w:style w:type="character" w:styleId="Refdecomentrio">
    <w:name w:val="annotation reference"/>
    <w:basedOn w:val="Fontepargpadro"/>
    <w:uiPriority w:val="99"/>
    <w:semiHidden/>
    <w:unhideWhenUsed/>
    <w:rsid w:val="005C1D95"/>
    <w:rPr>
      <w:sz w:val="16"/>
      <w:szCs w:val="16"/>
    </w:rPr>
  </w:style>
  <w:style w:type="paragraph" w:styleId="Textodecomentrio">
    <w:name w:val="annotation text"/>
    <w:basedOn w:val="Normal"/>
    <w:link w:val="TextodecomentrioChar"/>
    <w:uiPriority w:val="99"/>
    <w:semiHidden/>
    <w:unhideWhenUsed/>
    <w:rsid w:val="005C1D9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C1D95"/>
    <w:rPr>
      <w:sz w:val="20"/>
      <w:szCs w:val="20"/>
    </w:rPr>
  </w:style>
  <w:style w:type="paragraph" w:styleId="Assuntodocomentrio">
    <w:name w:val="annotation subject"/>
    <w:basedOn w:val="Textodecomentrio"/>
    <w:next w:val="Textodecomentrio"/>
    <w:link w:val="AssuntodocomentrioChar"/>
    <w:uiPriority w:val="99"/>
    <w:semiHidden/>
    <w:unhideWhenUsed/>
    <w:rsid w:val="005C1D95"/>
    <w:rPr>
      <w:b/>
      <w:bCs/>
    </w:rPr>
  </w:style>
  <w:style w:type="character" w:customStyle="1" w:styleId="AssuntodocomentrioChar">
    <w:name w:val="Assunto do comentário Char"/>
    <w:basedOn w:val="TextodecomentrioChar"/>
    <w:link w:val="Assuntodocomentrio"/>
    <w:uiPriority w:val="99"/>
    <w:semiHidden/>
    <w:rsid w:val="005C1D95"/>
    <w:rPr>
      <w:b/>
      <w:bCs/>
      <w:sz w:val="20"/>
      <w:szCs w:val="20"/>
    </w:rPr>
  </w:style>
  <w:style w:type="paragraph" w:styleId="Textodebalo">
    <w:name w:val="Balloon Text"/>
    <w:basedOn w:val="Normal"/>
    <w:link w:val="TextodebaloChar"/>
    <w:uiPriority w:val="99"/>
    <w:semiHidden/>
    <w:unhideWhenUsed/>
    <w:rsid w:val="005C1D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C1D95"/>
    <w:rPr>
      <w:rFonts w:ascii="Tahoma" w:hAnsi="Tahoma" w:cs="Tahoma"/>
      <w:sz w:val="16"/>
      <w:szCs w:val="16"/>
    </w:rPr>
  </w:style>
  <w:style w:type="paragraph" w:styleId="Textodenotaderodap">
    <w:name w:val="footnote text"/>
    <w:basedOn w:val="Normal"/>
    <w:link w:val="TextodenotaderodapChar"/>
    <w:uiPriority w:val="99"/>
    <w:semiHidden/>
    <w:unhideWhenUsed/>
    <w:rsid w:val="00482BE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82BE8"/>
    <w:rPr>
      <w:sz w:val="20"/>
      <w:szCs w:val="20"/>
    </w:rPr>
  </w:style>
  <w:style w:type="character" w:styleId="Refdenotaderodap">
    <w:name w:val="footnote reference"/>
    <w:basedOn w:val="Fontepargpadro"/>
    <w:uiPriority w:val="99"/>
    <w:semiHidden/>
    <w:unhideWhenUsed/>
    <w:rsid w:val="00482BE8"/>
    <w:rPr>
      <w:vertAlign w:val="superscript"/>
    </w:rPr>
  </w:style>
  <w:style w:type="character" w:styleId="Forte">
    <w:name w:val="Strong"/>
    <w:basedOn w:val="Fontepargpadro"/>
    <w:uiPriority w:val="22"/>
    <w:qFormat/>
    <w:rsid w:val="006770D6"/>
    <w:rPr>
      <w:b/>
      <w:bCs/>
    </w:rPr>
  </w:style>
  <w:style w:type="character" w:customStyle="1" w:styleId="t1">
    <w:name w:val="t1"/>
    <w:basedOn w:val="Fontepargpadro"/>
    <w:rsid w:val="00F01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742compilado.htm" TargetMode="Externa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axwell.vrac.puc-rio.br/11992/11992.PDF" TargetMode="External"/><Relationship Id="rId17"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f.jus.br/arquivo/cms/legislacaoConstituicao/anexo/CF.pdf" TargetMode="External"/><Relationship Id="rId5" Type="http://schemas.openxmlformats.org/officeDocument/2006/relationships/webSettings" Target="webSettings.xml"/><Relationship Id="rId15" Type="http://schemas.openxmlformats.org/officeDocument/2006/relationships/image" Target="media/image3.jpg"/><Relationship Id="rId10" Type="http://schemas.openxmlformats.org/officeDocument/2006/relationships/hyperlink" Target="http://www.mds.gov.br/webarquivos/publicacao/assistencia_social/Normativas/LoasAnotada.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ssistenciasocial.al.gov.br/sala-de-imprensa/arquivos/NOB-SUAS.pdf" TargetMode="External"/><Relationship Id="rId14" Type="http://schemas.openxmlformats.org/officeDocument/2006/relationships/image" Target="media/image2.jpg"/></Relationships>
</file>

<file path=word/_rels/footnotes.xml.rels><?xml version="1.0" encoding="UTF-8" standalone="yes"?>
<Relationships xmlns="http://schemas.openxmlformats.org/package/2006/relationships"><Relationship Id="rId3" Type="http://schemas.openxmlformats.org/officeDocument/2006/relationships/hyperlink" Target="http://www.planalto.gov.br/ccivil_03/_ato2007-2010/2009/lei/l11977.htm" TargetMode="External"/><Relationship Id="rId2" Type="http://schemas.openxmlformats.org/officeDocument/2006/relationships/hyperlink" Target="http://www.planalto.gov.br/ccivil_03/Decreto-Lei/1937-1946/Del4830.htm" TargetMode="External"/><Relationship Id="rId1" Type="http://schemas.openxmlformats.org/officeDocument/2006/relationships/hyperlink" Target="http://legislacao.planalto.gov.br/legisla/legislacao.nsf/Viw_Identificacao/DEL%204.830-1942?OpenDocument" TargetMode="External"/><Relationship Id="rId5" Type="http://schemas.openxmlformats.org/officeDocument/2006/relationships/hyperlink" Target="http://www.planalto.gov.br/ccivil_03/leis/l8213cons.htm" TargetMode="External"/><Relationship Id="rId4" Type="http://schemas.openxmlformats.org/officeDocument/2006/relationships/hyperlink" Target="http://legislacao.planalto.gov.br/legisla/legislacao.nsf/Viw_Identificacao/lei%208.213-1991?OpenDocumen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6023:2002*" Version="1"/>
</file>

<file path=customXml/itemProps1.xml><?xml version="1.0" encoding="utf-8"?>
<ds:datastoreItem xmlns:ds="http://schemas.openxmlformats.org/officeDocument/2006/customXml" ds:itemID="{CC69E521-268B-4D3E-9419-CCB5BA6D3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14586</Words>
  <Characters>78767</Characters>
  <Application>Microsoft Office Word</Application>
  <DocSecurity>0</DocSecurity>
  <Lines>656</Lines>
  <Paragraphs>186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93167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Gabriel</dc:creator>
  <cp:lastModifiedBy>Gabriel</cp:lastModifiedBy>
  <cp:revision>2</cp:revision>
  <cp:lastPrinted>2019-06-13T16:57:00Z</cp:lastPrinted>
  <dcterms:created xsi:type="dcterms:W3CDTF">2020-03-28T13:04:00Z</dcterms:created>
  <dcterms:modified xsi:type="dcterms:W3CDTF">2020-03-28T13:04:00Z</dcterms:modified>
</cp:coreProperties>
</file>